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AAF" w14:textId="77777777" w:rsidR="00A91504" w:rsidRPr="00984F2C"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788DE"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A994B"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2BEC0BBD"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w:t>
      </w:r>
    </w:p>
    <w:p w14:paraId="2B0B8016" w14:textId="77777777" w:rsidR="002A2C0D" w:rsidRPr="008A3B52" w:rsidRDefault="002A2C0D" w:rsidP="002A5394">
      <w:pPr>
        <w:ind w:firstLine="720"/>
        <w:jc w:val="both"/>
        <w:rPr>
          <w:color w:val="000000" w:themeColor="text1"/>
          <w:lang w:val="en-US"/>
        </w:rPr>
      </w:pPr>
    </w:p>
    <w:p w14:paraId="499E9229" w14:textId="03C11252" w:rsidR="002A5394" w:rsidRDefault="0081505E" w:rsidP="002A5394">
      <w:pPr>
        <w:ind w:firstLine="720"/>
        <w:jc w:val="both"/>
        <w:rPr>
          <w:color w:val="000000" w:themeColor="text1"/>
          <w:sz w:val="28"/>
          <w:szCs w:val="28"/>
          <w:lang w:val="en-US"/>
        </w:rPr>
      </w:pPr>
      <w:r>
        <w:rPr>
          <w:color w:val="000000" w:themeColor="text1"/>
          <w:sz w:val="28"/>
          <w:szCs w:val="28"/>
          <w:lang w:val="en-US"/>
        </w:rPr>
        <w:t>FOURTH</w:t>
      </w:r>
      <w:r w:rsidR="002B54C2">
        <w:rPr>
          <w:color w:val="000000" w:themeColor="text1"/>
          <w:sz w:val="28"/>
          <w:szCs w:val="28"/>
          <w:lang w:val="en-US"/>
        </w:rPr>
        <w:t xml:space="preserve"> SUNDAY </w:t>
      </w:r>
      <w:r w:rsidR="00043F07">
        <w:rPr>
          <w:color w:val="000000" w:themeColor="text1"/>
          <w:sz w:val="28"/>
          <w:szCs w:val="28"/>
          <w:lang w:val="en-US"/>
        </w:rPr>
        <w:t>OF</w:t>
      </w:r>
      <w:r w:rsidR="002B54C2">
        <w:rPr>
          <w:color w:val="000000" w:themeColor="text1"/>
          <w:sz w:val="28"/>
          <w:szCs w:val="28"/>
          <w:lang w:val="en-US"/>
        </w:rPr>
        <w:t xml:space="preserve"> EASTER</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191B2C">
        <w:rPr>
          <w:color w:val="000000" w:themeColor="text1"/>
          <w:sz w:val="28"/>
          <w:szCs w:val="28"/>
          <w:lang w:val="en-US"/>
        </w:rPr>
        <w:tab/>
      </w:r>
      <w:r w:rsidR="00620F5D">
        <w:rPr>
          <w:color w:val="000000" w:themeColor="text1"/>
          <w:sz w:val="28"/>
          <w:szCs w:val="28"/>
          <w:lang w:val="en-US"/>
        </w:rPr>
        <w:tab/>
      </w:r>
      <w:r w:rsidR="00191B2C">
        <w:rPr>
          <w:color w:val="000000" w:themeColor="text1"/>
          <w:sz w:val="28"/>
          <w:szCs w:val="28"/>
          <w:lang w:val="en-US"/>
        </w:rPr>
        <w:t>20</w:t>
      </w:r>
      <w:r w:rsidR="00970398">
        <w:rPr>
          <w:color w:val="000000" w:themeColor="text1"/>
          <w:sz w:val="28"/>
          <w:szCs w:val="28"/>
          <w:lang w:val="en-US"/>
        </w:rPr>
        <w:t xml:space="preserve"> &amp; </w:t>
      </w:r>
      <w:r w:rsidR="00191B2C">
        <w:rPr>
          <w:color w:val="000000" w:themeColor="text1"/>
          <w:sz w:val="28"/>
          <w:szCs w:val="28"/>
          <w:lang w:val="en-US"/>
        </w:rPr>
        <w:t>21</w:t>
      </w:r>
      <w:r w:rsidR="00970398">
        <w:rPr>
          <w:color w:val="000000" w:themeColor="text1"/>
          <w:sz w:val="28"/>
          <w:szCs w:val="28"/>
          <w:lang w:val="en-US"/>
        </w:rPr>
        <w:t xml:space="preserve"> April</w:t>
      </w:r>
      <w:r w:rsidR="00C85205">
        <w:rPr>
          <w:color w:val="000000" w:themeColor="text1"/>
          <w:sz w:val="28"/>
          <w:szCs w:val="28"/>
          <w:lang w:val="en-US"/>
        </w:rPr>
        <w:t xml:space="preserve"> 2024</w:t>
      </w:r>
    </w:p>
    <w:p w14:paraId="0EC3D655" w14:textId="77777777" w:rsidR="006F4303" w:rsidRPr="008C4566" w:rsidRDefault="006F4303" w:rsidP="00DF5D83">
      <w:pPr>
        <w:rPr>
          <w:color w:val="000000"/>
        </w:rPr>
      </w:pPr>
    </w:p>
    <w:tbl>
      <w:tblPr>
        <w:tblStyle w:val="TableGrid"/>
        <w:tblW w:w="112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5"/>
        <w:gridCol w:w="393"/>
        <w:gridCol w:w="7301"/>
      </w:tblGrid>
      <w:tr w:rsidR="002A5394" w:rsidRPr="005B4ED4" w14:paraId="0780FECB" w14:textId="77777777" w:rsidTr="005B0666">
        <w:trPr>
          <w:trHeight w:val="4643"/>
        </w:trPr>
        <w:tc>
          <w:tcPr>
            <w:tcW w:w="3555" w:type="dxa"/>
            <w:shd w:val="clear" w:color="auto" w:fill="D6EDF2"/>
          </w:tcPr>
          <w:p w14:paraId="3F40968C" w14:textId="5CC60BA4" w:rsidR="002A5394" w:rsidRPr="005B4ED4" w:rsidRDefault="00DF5D83" w:rsidP="00A83447">
            <w:pPr>
              <w:jc w:val="both"/>
              <w:rPr>
                <w:b w:val="0"/>
                <w:color w:val="000000" w:themeColor="text1"/>
                <w:u w:val="single"/>
              </w:rPr>
            </w:pPr>
            <w:r>
              <w:rPr>
                <w:b w:val="0"/>
                <w:color w:val="000000" w:themeColor="text1"/>
                <w:u w:val="single"/>
              </w:rPr>
              <w:t>MASS</w:t>
            </w:r>
            <w:r w:rsidR="002A5394" w:rsidRPr="005B4ED4">
              <w:rPr>
                <w:b w:val="0"/>
                <w:color w:val="000000" w:themeColor="text1"/>
                <w:u w:val="single"/>
              </w:rPr>
              <w:t xml:space="preserve">ES THIS WEEK </w:t>
            </w:r>
          </w:p>
          <w:p w14:paraId="2BDC521A" w14:textId="77777777" w:rsidR="002A5394" w:rsidRPr="00F85DD4" w:rsidRDefault="002A5394" w:rsidP="00A83447">
            <w:pPr>
              <w:jc w:val="both"/>
              <w:rPr>
                <w:b w:val="0"/>
                <w:iCs/>
                <w:color w:val="000000" w:themeColor="text1"/>
              </w:rPr>
            </w:pPr>
          </w:p>
          <w:p w14:paraId="3E466FBC" w14:textId="7CEC444E" w:rsidR="002A5394" w:rsidRPr="00D276EB" w:rsidRDefault="002A5394" w:rsidP="00A83447">
            <w:pPr>
              <w:jc w:val="both"/>
              <w:rPr>
                <w:b w:val="0"/>
                <w:color w:val="000000" w:themeColor="text1"/>
                <w:sz w:val="23"/>
                <w:szCs w:val="23"/>
              </w:rPr>
            </w:pPr>
            <w:bookmarkStart w:id="0" w:name="_Hlk164417948"/>
            <w:r w:rsidRPr="00D276EB">
              <w:rPr>
                <w:b w:val="0"/>
                <w:color w:val="000000" w:themeColor="text1"/>
                <w:sz w:val="23"/>
                <w:szCs w:val="23"/>
              </w:rPr>
              <w:t>ST THERESA’S</w:t>
            </w:r>
          </w:p>
          <w:p w14:paraId="2F39534B" w14:textId="0A51E827" w:rsidR="002A5394" w:rsidRPr="00D276EB" w:rsidRDefault="002A5394" w:rsidP="00A83447">
            <w:pPr>
              <w:jc w:val="both"/>
              <w:rPr>
                <w:b w:val="0"/>
                <w:color w:val="000000" w:themeColor="text1"/>
                <w:sz w:val="23"/>
                <w:szCs w:val="23"/>
              </w:rPr>
            </w:pPr>
            <w:r w:rsidRPr="00D276EB">
              <w:rPr>
                <w:b w:val="0"/>
                <w:color w:val="000000" w:themeColor="text1"/>
                <w:sz w:val="23"/>
                <w:szCs w:val="23"/>
              </w:rPr>
              <w:t>Drummartin St, Albion</w:t>
            </w:r>
          </w:p>
          <w:p w14:paraId="0343E508" w14:textId="79FC68EC" w:rsidR="00260469" w:rsidRPr="00D276EB" w:rsidRDefault="00260469" w:rsidP="00260469">
            <w:pPr>
              <w:rPr>
                <w:b w:val="0"/>
                <w:bCs w:val="0"/>
                <w:i/>
                <w:iCs/>
                <w:sz w:val="23"/>
                <w:szCs w:val="23"/>
              </w:rPr>
            </w:pPr>
            <w:r w:rsidRPr="00D276EB">
              <w:rPr>
                <w:b w:val="0"/>
                <w:bCs w:val="0"/>
                <w:i/>
                <w:iCs/>
                <w:sz w:val="23"/>
                <w:szCs w:val="23"/>
              </w:rPr>
              <w:t>8.30am Friday Reconciliation</w:t>
            </w:r>
          </w:p>
          <w:p w14:paraId="024E164B" w14:textId="2EE5ABA4" w:rsidR="00FA4D0D" w:rsidRPr="00D276EB" w:rsidRDefault="00FA4D0D" w:rsidP="00A83447">
            <w:pPr>
              <w:jc w:val="both"/>
              <w:rPr>
                <w:b w:val="0"/>
                <w:color w:val="000000" w:themeColor="text1"/>
                <w:sz w:val="23"/>
                <w:szCs w:val="23"/>
              </w:rPr>
            </w:pPr>
            <w:r w:rsidRPr="00D276EB">
              <w:rPr>
                <w:b w:val="0"/>
                <w:color w:val="000000" w:themeColor="text1"/>
                <w:sz w:val="23"/>
                <w:szCs w:val="23"/>
              </w:rPr>
              <w:t>9</w:t>
            </w:r>
            <w:proofErr w:type="gramStart"/>
            <w:r w:rsidRPr="00D276EB">
              <w:rPr>
                <w:b w:val="0"/>
                <w:color w:val="000000" w:themeColor="text1"/>
                <w:sz w:val="23"/>
                <w:szCs w:val="23"/>
              </w:rPr>
              <w:t>am  Friday</w:t>
            </w:r>
            <w:proofErr w:type="gramEnd"/>
          </w:p>
          <w:p w14:paraId="39E18A7E" w14:textId="40D9E5B5" w:rsidR="002A5394" w:rsidRPr="00D276EB" w:rsidRDefault="002A5394" w:rsidP="00A83447">
            <w:pPr>
              <w:jc w:val="both"/>
              <w:rPr>
                <w:b w:val="0"/>
                <w:color w:val="000000" w:themeColor="text1"/>
                <w:sz w:val="23"/>
                <w:szCs w:val="23"/>
              </w:rPr>
            </w:pPr>
            <w:r w:rsidRPr="00D276EB">
              <w:rPr>
                <w:b w:val="0"/>
                <w:color w:val="000000" w:themeColor="text1"/>
                <w:sz w:val="23"/>
                <w:szCs w:val="23"/>
              </w:rPr>
              <w:t>10.30</w:t>
            </w:r>
            <w:proofErr w:type="gramStart"/>
            <w:r w:rsidRPr="00D276EB">
              <w:rPr>
                <w:b w:val="0"/>
                <w:color w:val="000000" w:themeColor="text1"/>
                <w:sz w:val="23"/>
                <w:szCs w:val="23"/>
              </w:rPr>
              <w:t>am  Sunday</w:t>
            </w:r>
            <w:proofErr w:type="gramEnd"/>
          </w:p>
          <w:p w14:paraId="1C8ACBB5" w14:textId="20A1729E" w:rsidR="002A5394" w:rsidRPr="00F85DD4" w:rsidRDefault="002A5394" w:rsidP="00A83447">
            <w:pPr>
              <w:jc w:val="both"/>
              <w:rPr>
                <w:b w:val="0"/>
                <w:color w:val="000000" w:themeColor="text1"/>
              </w:rPr>
            </w:pPr>
          </w:p>
          <w:p w14:paraId="13B5A09E" w14:textId="6BBE4C64" w:rsidR="002A5394" w:rsidRPr="00D276EB" w:rsidRDefault="002A5394" w:rsidP="00A83447">
            <w:pPr>
              <w:jc w:val="both"/>
              <w:rPr>
                <w:b w:val="0"/>
                <w:color w:val="000000" w:themeColor="text1"/>
                <w:sz w:val="23"/>
                <w:szCs w:val="23"/>
              </w:rPr>
            </w:pPr>
            <w:r w:rsidRPr="00D276EB">
              <w:rPr>
                <w:b w:val="0"/>
                <w:color w:val="000000" w:themeColor="text1"/>
                <w:sz w:val="23"/>
                <w:szCs w:val="23"/>
              </w:rPr>
              <w:t>MOTHER OF GOD</w:t>
            </w:r>
          </w:p>
          <w:p w14:paraId="109A40C0" w14:textId="77777777" w:rsidR="00A356E1" w:rsidRPr="00D276EB" w:rsidRDefault="002A5394" w:rsidP="00A356E1">
            <w:pPr>
              <w:jc w:val="both"/>
              <w:rPr>
                <w:b w:val="0"/>
                <w:color w:val="000000" w:themeColor="text1"/>
                <w:sz w:val="23"/>
                <w:szCs w:val="23"/>
              </w:rPr>
            </w:pPr>
            <w:r w:rsidRPr="00D276EB">
              <w:rPr>
                <w:b w:val="0"/>
                <w:color w:val="000000" w:themeColor="text1"/>
                <w:sz w:val="23"/>
                <w:szCs w:val="23"/>
              </w:rPr>
              <w:t>Blanche St, Ardeer</w:t>
            </w:r>
          </w:p>
          <w:p w14:paraId="5FD92B5F" w14:textId="2A40882A" w:rsidR="0053020B" w:rsidRPr="00D276EB" w:rsidRDefault="0053020B" w:rsidP="00A83447">
            <w:pPr>
              <w:jc w:val="both"/>
              <w:rPr>
                <w:b w:val="0"/>
                <w:sz w:val="23"/>
                <w:szCs w:val="23"/>
              </w:rPr>
            </w:pPr>
            <w:r w:rsidRPr="00D276EB">
              <w:rPr>
                <w:b w:val="0"/>
                <w:sz w:val="23"/>
                <w:szCs w:val="23"/>
              </w:rPr>
              <w:t>10am Wednesday (Pol</w:t>
            </w:r>
            <w:r w:rsidR="006C79AB" w:rsidRPr="00D276EB">
              <w:rPr>
                <w:b w:val="0"/>
                <w:sz w:val="23"/>
                <w:szCs w:val="23"/>
              </w:rPr>
              <w:t>)</w:t>
            </w:r>
          </w:p>
          <w:p w14:paraId="1FA9874A" w14:textId="2D38AB2A" w:rsidR="00FA4D0D" w:rsidRPr="00D276EB" w:rsidRDefault="006A2935" w:rsidP="00A83447">
            <w:pPr>
              <w:jc w:val="both"/>
              <w:rPr>
                <w:b w:val="0"/>
                <w:color w:val="000000" w:themeColor="text1"/>
                <w:sz w:val="23"/>
                <w:szCs w:val="23"/>
              </w:rPr>
            </w:pPr>
            <w:r w:rsidRPr="00D276EB">
              <w:rPr>
                <w:b w:val="0"/>
                <w:color w:val="000000" w:themeColor="text1"/>
                <w:sz w:val="23"/>
                <w:szCs w:val="23"/>
              </w:rPr>
              <w:t>9</w:t>
            </w:r>
            <w:proofErr w:type="gramStart"/>
            <w:r w:rsidRPr="00D276EB">
              <w:rPr>
                <w:b w:val="0"/>
                <w:color w:val="000000" w:themeColor="text1"/>
                <w:sz w:val="23"/>
                <w:szCs w:val="23"/>
              </w:rPr>
              <w:t xml:space="preserve">am </w:t>
            </w:r>
            <w:r w:rsidR="00503423" w:rsidRPr="00D276EB">
              <w:rPr>
                <w:b w:val="0"/>
                <w:color w:val="000000" w:themeColor="text1"/>
                <w:sz w:val="23"/>
                <w:szCs w:val="23"/>
              </w:rPr>
              <w:t xml:space="preserve"> </w:t>
            </w:r>
            <w:r w:rsidRPr="00D276EB">
              <w:rPr>
                <w:b w:val="0"/>
                <w:color w:val="000000" w:themeColor="text1"/>
                <w:sz w:val="23"/>
                <w:szCs w:val="23"/>
              </w:rPr>
              <w:t>Thursday</w:t>
            </w:r>
            <w:proofErr w:type="gramEnd"/>
            <w:r w:rsidRPr="00D276EB">
              <w:rPr>
                <w:b w:val="0"/>
                <w:color w:val="000000" w:themeColor="text1"/>
                <w:sz w:val="23"/>
                <w:szCs w:val="23"/>
              </w:rPr>
              <w:t xml:space="preserve"> </w:t>
            </w:r>
          </w:p>
          <w:p w14:paraId="7519661E" w14:textId="1D7E17F6" w:rsidR="00B873DF" w:rsidRPr="00D276EB" w:rsidRDefault="00B873DF" w:rsidP="00A83447">
            <w:pPr>
              <w:jc w:val="both"/>
              <w:rPr>
                <w:b w:val="0"/>
                <w:color w:val="000000" w:themeColor="text1"/>
                <w:sz w:val="23"/>
                <w:szCs w:val="23"/>
              </w:rPr>
            </w:pPr>
            <w:r w:rsidRPr="00D276EB">
              <w:rPr>
                <w:b w:val="0"/>
                <w:color w:val="000000" w:themeColor="text1"/>
                <w:sz w:val="23"/>
                <w:szCs w:val="23"/>
              </w:rPr>
              <w:t>6</w:t>
            </w:r>
            <w:proofErr w:type="gramStart"/>
            <w:r w:rsidR="00D65B44" w:rsidRPr="00D276EB">
              <w:rPr>
                <w:b w:val="0"/>
                <w:color w:val="000000" w:themeColor="text1"/>
                <w:sz w:val="23"/>
                <w:szCs w:val="23"/>
              </w:rPr>
              <w:t>pm</w:t>
            </w:r>
            <w:r w:rsidRPr="00D276EB">
              <w:rPr>
                <w:b w:val="0"/>
                <w:color w:val="000000" w:themeColor="text1"/>
                <w:sz w:val="23"/>
                <w:szCs w:val="23"/>
              </w:rPr>
              <w:t xml:space="preserve"> </w:t>
            </w:r>
            <w:r w:rsidR="00503423" w:rsidRPr="00D276EB">
              <w:rPr>
                <w:b w:val="0"/>
                <w:color w:val="000000" w:themeColor="text1"/>
                <w:sz w:val="23"/>
                <w:szCs w:val="23"/>
              </w:rPr>
              <w:t xml:space="preserve"> </w:t>
            </w:r>
            <w:r w:rsidRPr="00D276EB">
              <w:rPr>
                <w:b w:val="0"/>
                <w:color w:val="000000" w:themeColor="text1"/>
                <w:sz w:val="23"/>
                <w:szCs w:val="23"/>
              </w:rPr>
              <w:t>Friday</w:t>
            </w:r>
            <w:proofErr w:type="gramEnd"/>
            <w:r w:rsidRPr="00D276EB">
              <w:rPr>
                <w:b w:val="0"/>
                <w:color w:val="000000" w:themeColor="text1"/>
                <w:sz w:val="23"/>
                <w:szCs w:val="23"/>
              </w:rPr>
              <w:t xml:space="preserve">  (Polish)</w:t>
            </w:r>
          </w:p>
          <w:p w14:paraId="63DA101E" w14:textId="39E020F8" w:rsidR="00260469" w:rsidRPr="00D276EB" w:rsidRDefault="00260469" w:rsidP="00260469">
            <w:pPr>
              <w:rPr>
                <w:b w:val="0"/>
                <w:bCs w:val="0"/>
                <w:i/>
                <w:iCs/>
                <w:sz w:val="23"/>
                <w:szCs w:val="23"/>
              </w:rPr>
            </w:pPr>
            <w:r w:rsidRPr="00D276EB">
              <w:rPr>
                <w:b w:val="0"/>
                <w:bCs w:val="0"/>
                <w:i/>
                <w:iCs/>
                <w:sz w:val="23"/>
                <w:szCs w:val="23"/>
              </w:rPr>
              <w:t>5pm Saturday Reconciliation</w:t>
            </w:r>
          </w:p>
          <w:p w14:paraId="090F256F" w14:textId="1D7CF148" w:rsidR="006A2935" w:rsidRPr="00D276EB" w:rsidRDefault="006A2935" w:rsidP="00A83447">
            <w:pPr>
              <w:jc w:val="both"/>
              <w:rPr>
                <w:b w:val="0"/>
                <w:color w:val="000000" w:themeColor="text1"/>
                <w:sz w:val="23"/>
                <w:szCs w:val="23"/>
              </w:rPr>
            </w:pPr>
            <w:r w:rsidRPr="00D276EB">
              <w:rPr>
                <w:b w:val="0"/>
                <w:color w:val="000000" w:themeColor="text1"/>
                <w:sz w:val="23"/>
                <w:szCs w:val="23"/>
              </w:rPr>
              <w:t>5.30</w:t>
            </w:r>
            <w:proofErr w:type="gramStart"/>
            <w:r w:rsidRPr="00D276EB">
              <w:rPr>
                <w:b w:val="0"/>
                <w:color w:val="000000" w:themeColor="text1"/>
                <w:sz w:val="23"/>
                <w:szCs w:val="23"/>
              </w:rPr>
              <w:t>pm  Saturday</w:t>
            </w:r>
            <w:proofErr w:type="gramEnd"/>
          </w:p>
          <w:p w14:paraId="32750737" w14:textId="671418FA" w:rsidR="002A5394" w:rsidRPr="00D276EB" w:rsidRDefault="002A5394" w:rsidP="00A83447">
            <w:pPr>
              <w:jc w:val="both"/>
              <w:rPr>
                <w:b w:val="0"/>
                <w:color w:val="000000" w:themeColor="text1"/>
                <w:sz w:val="23"/>
                <w:szCs w:val="23"/>
              </w:rPr>
            </w:pPr>
            <w:r w:rsidRPr="00D276EB">
              <w:rPr>
                <w:b w:val="0"/>
                <w:color w:val="000000" w:themeColor="text1"/>
                <w:sz w:val="23"/>
                <w:szCs w:val="23"/>
              </w:rPr>
              <w:t>10.15</w:t>
            </w:r>
            <w:proofErr w:type="gramStart"/>
            <w:r w:rsidRPr="00D276EB">
              <w:rPr>
                <w:b w:val="0"/>
                <w:color w:val="000000" w:themeColor="text1"/>
                <w:sz w:val="23"/>
                <w:szCs w:val="23"/>
              </w:rPr>
              <w:t>am  Sunday</w:t>
            </w:r>
            <w:proofErr w:type="gramEnd"/>
            <w:r w:rsidRPr="00D276EB">
              <w:rPr>
                <w:b w:val="0"/>
                <w:color w:val="000000" w:themeColor="text1"/>
                <w:sz w:val="23"/>
                <w:szCs w:val="23"/>
              </w:rPr>
              <w:t xml:space="preserve"> (Polish)</w:t>
            </w:r>
          </w:p>
          <w:p w14:paraId="4EA2A3CB" w14:textId="6BEDBF28" w:rsidR="002A5394" w:rsidRPr="00F85DD4" w:rsidRDefault="002A5394" w:rsidP="00A83447">
            <w:pPr>
              <w:jc w:val="both"/>
              <w:rPr>
                <w:b w:val="0"/>
                <w:color w:val="000000" w:themeColor="text1"/>
              </w:rPr>
            </w:pPr>
          </w:p>
          <w:p w14:paraId="50728247" w14:textId="77777777" w:rsidR="002A5394" w:rsidRPr="00D276EB" w:rsidRDefault="002A5394" w:rsidP="00A83447">
            <w:pPr>
              <w:jc w:val="both"/>
              <w:rPr>
                <w:b w:val="0"/>
                <w:color w:val="000000" w:themeColor="text1"/>
                <w:sz w:val="23"/>
                <w:szCs w:val="23"/>
              </w:rPr>
            </w:pPr>
            <w:r w:rsidRPr="00D276EB">
              <w:rPr>
                <w:b w:val="0"/>
                <w:color w:val="000000" w:themeColor="text1"/>
                <w:sz w:val="23"/>
                <w:szCs w:val="23"/>
              </w:rPr>
              <w:t>QUEEN OF HEAVEN</w:t>
            </w:r>
          </w:p>
          <w:p w14:paraId="35820935" w14:textId="77777777" w:rsidR="0028236C" w:rsidRPr="00D276EB" w:rsidRDefault="002A5394" w:rsidP="00A83447">
            <w:pPr>
              <w:jc w:val="both"/>
              <w:rPr>
                <w:b w:val="0"/>
                <w:color w:val="000000" w:themeColor="text1"/>
                <w:sz w:val="23"/>
                <w:szCs w:val="23"/>
              </w:rPr>
            </w:pPr>
            <w:r w:rsidRPr="00D276EB">
              <w:rPr>
                <w:b w:val="0"/>
                <w:color w:val="000000" w:themeColor="text1"/>
                <w:sz w:val="23"/>
                <w:szCs w:val="23"/>
              </w:rPr>
              <w:t>Holt St, Ardeer</w:t>
            </w:r>
          </w:p>
          <w:p w14:paraId="533A9236" w14:textId="7B930E1B" w:rsidR="006C79AB" w:rsidRPr="00D276EB" w:rsidRDefault="00D276EB" w:rsidP="00A356E1">
            <w:pPr>
              <w:rPr>
                <w:b w:val="0"/>
                <w:bCs w:val="0"/>
                <w:sz w:val="23"/>
                <w:szCs w:val="23"/>
              </w:rPr>
            </w:pPr>
            <w:r w:rsidRPr="00D276EB">
              <w:rPr>
                <w:b w:val="0"/>
                <w:bCs w:val="0"/>
                <w:sz w:val="23"/>
                <w:szCs w:val="23"/>
              </w:rPr>
              <w:t>8</w:t>
            </w:r>
            <w:proofErr w:type="gramStart"/>
            <w:r w:rsidR="006C79AB" w:rsidRPr="00D276EB">
              <w:rPr>
                <w:b w:val="0"/>
                <w:bCs w:val="0"/>
                <w:sz w:val="23"/>
                <w:szCs w:val="23"/>
              </w:rPr>
              <w:t>am</w:t>
            </w:r>
            <w:r w:rsidR="006A2935" w:rsidRPr="00D276EB">
              <w:rPr>
                <w:sz w:val="23"/>
                <w:szCs w:val="23"/>
              </w:rPr>
              <w:t xml:space="preserve"> </w:t>
            </w:r>
            <w:r w:rsidR="00503423" w:rsidRPr="00D276EB">
              <w:rPr>
                <w:sz w:val="23"/>
                <w:szCs w:val="23"/>
              </w:rPr>
              <w:t xml:space="preserve"> </w:t>
            </w:r>
            <w:r w:rsidR="00A356E1" w:rsidRPr="00D276EB">
              <w:rPr>
                <w:b w:val="0"/>
                <w:bCs w:val="0"/>
                <w:sz w:val="23"/>
                <w:szCs w:val="23"/>
              </w:rPr>
              <w:t>Wed</w:t>
            </w:r>
            <w:r w:rsidR="00704004" w:rsidRPr="00D276EB">
              <w:rPr>
                <w:b w:val="0"/>
                <w:bCs w:val="0"/>
                <w:sz w:val="23"/>
                <w:szCs w:val="23"/>
              </w:rPr>
              <w:t>nesday</w:t>
            </w:r>
            <w:proofErr w:type="gramEnd"/>
          </w:p>
          <w:p w14:paraId="53912947" w14:textId="5DF74606" w:rsidR="00D276EB" w:rsidRPr="00D276EB" w:rsidRDefault="00D276EB" w:rsidP="00A356E1">
            <w:pPr>
              <w:rPr>
                <w:b w:val="0"/>
                <w:bCs w:val="0"/>
                <w:i/>
                <w:iCs/>
                <w:sz w:val="23"/>
                <w:szCs w:val="23"/>
              </w:rPr>
            </w:pPr>
            <w:r w:rsidRPr="00D276EB">
              <w:rPr>
                <w:b w:val="0"/>
                <w:bCs w:val="0"/>
                <w:i/>
                <w:iCs/>
                <w:sz w:val="23"/>
                <w:szCs w:val="23"/>
              </w:rPr>
              <w:t>8.30</w:t>
            </w:r>
            <w:proofErr w:type="gramStart"/>
            <w:r w:rsidRPr="00D276EB">
              <w:rPr>
                <w:b w:val="0"/>
                <w:bCs w:val="0"/>
                <w:i/>
                <w:iCs/>
                <w:sz w:val="23"/>
                <w:szCs w:val="23"/>
              </w:rPr>
              <w:t>am  Sunday</w:t>
            </w:r>
            <w:proofErr w:type="gramEnd"/>
            <w:r w:rsidRPr="00D276EB">
              <w:rPr>
                <w:b w:val="0"/>
                <w:bCs w:val="0"/>
                <w:i/>
                <w:iCs/>
                <w:sz w:val="23"/>
                <w:szCs w:val="23"/>
              </w:rPr>
              <w:t xml:space="preserve"> Reconciliation</w:t>
            </w:r>
          </w:p>
          <w:p w14:paraId="14E796BF" w14:textId="192A17AE" w:rsidR="000D1FDB" w:rsidRDefault="002A5394" w:rsidP="006F4303">
            <w:pPr>
              <w:jc w:val="both"/>
              <w:rPr>
                <w:b w:val="0"/>
                <w:color w:val="000000"/>
                <w:sz w:val="23"/>
                <w:szCs w:val="23"/>
              </w:rPr>
            </w:pPr>
            <w:r w:rsidRPr="00D276EB">
              <w:rPr>
                <w:b w:val="0"/>
                <w:color w:val="000000" w:themeColor="text1"/>
                <w:sz w:val="23"/>
                <w:szCs w:val="23"/>
              </w:rPr>
              <w:t>9.00</w:t>
            </w:r>
            <w:proofErr w:type="gramStart"/>
            <w:r w:rsidRPr="00D276EB">
              <w:rPr>
                <w:b w:val="0"/>
                <w:color w:val="000000" w:themeColor="text1"/>
                <w:sz w:val="23"/>
                <w:szCs w:val="23"/>
              </w:rPr>
              <w:t>am  Sunda</w:t>
            </w:r>
            <w:r w:rsidRPr="00D276EB">
              <w:rPr>
                <w:b w:val="0"/>
                <w:color w:val="000000"/>
                <w:sz w:val="23"/>
                <w:szCs w:val="23"/>
              </w:rPr>
              <w:t>y</w:t>
            </w:r>
            <w:proofErr w:type="gramEnd"/>
          </w:p>
          <w:p w14:paraId="7EDB24D5" w14:textId="6A3C8EA8" w:rsidR="00D276EB" w:rsidRPr="00F85DD4" w:rsidRDefault="00D276EB" w:rsidP="006F4303">
            <w:pPr>
              <w:jc w:val="both"/>
              <w:rPr>
                <w:b w:val="0"/>
                <w:color w:val="000000"/>
              </w:rPr>
            </w:pPr>
          </w:p>
          <w:p w14:paraId="3039C542" w14:textId="0386D98C" w:rsidR="00D276EB" w:rsidRPr="00043F07" w:rsidRDefault="00043F07" w:rsidP="006F4303">
            <w:pPr>
              <w:jc w:val="both"/>
              <w:rPr>
                <w:b w:val="0"/>
                <w:color w:val="000000"/>
                <w:sz w:val="22"/>
                <w:szCs w:val="22"/>
              </w:rPr>
            </w:pPr>
            <w:r w:rsidRPr="00043F07">
              <w:rPr>
                <w:b w:val="0"/>
                <w:color w:val="000000"/>
                <w:sz w:val="22"/>
                <w:szCs w:val="22"/>
              </w:rPr>
              <w:t>RECONCILIATION</w:t>
            </w:r>
          </w:p>
          <w:p w14:paraId="6FCF6DDC" w14:textId="0BF98D55" w:rsidR="00D276EB" w:rsidRPr="00D276EB" w:rsidRDefault="00D276EB" w:rsidP="00D276EB">
            <w:pPr>
              <w:rPr>
                <w:b w:val="0"/>
                <w:bCs w:val="0"/>
                <w:i/>
                <w:iCs/>
                <w:sz w:val="22"/>
                <w:szCs w:val="22"/>
              </w:rPr>
            </w:pPr>
            <w:r w:rsidRPr="00D276EB">
              <w:rPr>
                <w:b w:val="0"/>
                <w:bCs w:val="0"/>
                <w:i/>
                <w:iCs/>
                <w:sz w:val="22"/>
                <w:szCs w:val="22"/>
              </w:rPr>
              <w:t>(Individual Confession) other times by Appointment</w:t>
            </w:r>
          </w:p>
          <w:p w14:paraId="60E12CC2" w14:textId="77777777" w:rsidR="00260469" w:rsidRPr="00F85DD4" w:rsidRDefault="00260469" w:rsidP="006F4303">
            <w:pPr>
              <w:jc w:val="both"/>
              <w:rPr>
                <w:b w:val="0"/>
                <w:color w:val="000000"/>
              </w:rPr>
            </w:pPr>
          </w:p>
          <w:p w14:paraId="6132BF53" w14:textId="77777777" w:rsidR="00260469" w:rsidRPr="00D276EB" w:rsidRDefault="00260469" w:rsidP="006F4303">
            <w:pPr>
              <w:jc w:val="both"/>
              <w:rPr>
                <w:b w:val="0"/>
                <w:color w:val="000000"/>
                <w:sz w:val="23"/>
                <w:szCs w:val="23"/>
              </w:rPr>
            </w:pPr>
            <w:r w:rsidRPr="00D276EB">
              <w:rPr>
                <w:b w:val="0"/>
                <w:color w:val="000000"/>
                <w:sz w:val="23"/>
                <w:szCs w:val="23"/>
              </w:rPr>
              <w:t>HOLY ROSARY</w:t>
            </w:r>
          </w:p>
          <w:p w14:paraId="58521EA2" w14:textId="612B0C88" w:rsidR="00260469" w:rsidRPr="00D276EB" w:rsidRDefault="00D276EB" w:rsidP="00D276EB">
            <w:pPr>
              <w:rPr>
                <w:b w:val="0"/>
                <w:bCs w:val="0"/>
              </w:rPr>
            </w:pPr>
            <w:r w:rsidRPr="00D276EB">
              <w:rPr>
                <w:b w:val="0"/>
                <w:bCs w:val="0"/>
                <w:sz w:val="23"/>
                <w:szCs w:val="23"/>
              </w:rPr>
              <w:t>B</w:t>
            </w:r>
            <w:r w:rsidR="00260469" w:rsidRPr="00D276EB">
              <w:rPr>
                <w:b w:val="0"/>
                <w:bCs w:val="0"/>
                <w:sz w:val="23"/>
                <w:szCs w:val="23"/>
              </w:rPr>
              <w:t xml:space="preserve">efore </w:t>
            </w:r>
            <w:r w:rsidRPr="00D276EB">
              <w:rPr>
                <w:b w:val="0"/>
                <w:bCs w:val="0"/>
                <w:sz w:val="23"/>
                <w:szCs w:val="23"/>
              </w:rPr>
              <w:t xml:space="preserve">Wednesday &amp; </w:t>
            </w:r>
            <w:bookmarkEnd w:id="0"/>
            <w:r w:rsidR="0096627F" w:rsidRPr="00D276EB">
              <w:rPr>
                <w:b w:val="0"/>
                <w:bCs w:val="0"/>
                <w:sz w:val="23"/>
                <w:szCs w:val="23"/>
              </w:rPr>
              <w:t>Friday Masses</w:t>
            </w:r>
          </w:p>
        </w:tc>
        <w:tc>
          <w:tcPr>
            <w:tcW w:w="393" w:type="dxa"/>
            <w:shd w:val="clear" w:color="auto" w:fill="auto"/>
          </w:tcPr>
          <w:p w14:paraId="54E3E765" w14:textId="159D01F0" w:rsidR="00503423" w:rsidRPr="005B4ED4" w:rsidRDefault="00503423"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094E1ADB" w14:textId="2BA858B3" w:rsidR="009235BA" w:rsidRPr="009235BA" w:rsidRDefault="009235BA" w:rsidP="007F615F">
            <w:pPr>
              <w:rPr>
                <w:b w:val="0"/>
                <w:bCs w:val="0"/>
                <w:color w:val="000000" w:themeColor="text1"/>
              </w:rPr>
            </w:pPr>
            <w:r>
              <w:rPr>
                <w:color w:val="000000" w:themeColor="text1"/>
              </w:rPr>
              <w:t xml:space="preserve">COMMUNION FOR THE SICK      </w:t>
            </w:r>
            <w:r>
              <w:rPr>
                <w:b w:val="0"/>
                <w:bCs w:val="0"/>
                <w:color w:val="000000" w:themeColor="text1"/>
              </w:rPr>
              <w:t xml:space="preserve">Will be offered Wednesday at QOH, Thursday at MOG, Friday at ST T during the last week of each month. Please call the </w:t>
            </w:r>
            <w:r w:rsidR="00DF0729">
              <w:rPr>
                <w:b w:val="0"/>
                <w:bCs w:val="0"/>
                <w:color w:val="000000" w:themeColor="text1"/>
              </w:rPr>
              <w:t>P</w:t>
            </w:r>
            <w:r>
              <w:rPr>
                <w:b w:val="0"/>
                <w:bCs w:val="0"/>
                <w:color w:val="000000" w:themeColor="text1"/>
              </w:rPr>
              <w:t>arish Office to book an appointment.</w:t>
            </w:r>
          </w:p>
          <w:p w14:paraId="42DC0576" w14:textId="77777777" w:rsidR="009235BA" w:rsidRPr="009235BA" w:rsidRDefault="009235BA" w:rsidP="007F615F">
            <w:pPr>
              <w:rPr>
                <w:color w:val="000000" w:themeColor="text1"/>
                <w:sz w:val="16"/>
                <w:szCs w:val="16"/>
              </w:rPr>
            </w:pPr>
          </w:p>
          <w:p w14:paraId="6E426D95" w14:textId="5F57B588" w:rsidR="007F615F" w:rsidRPr="00D74366" w:rsidRDefault="007F615F" w:rsidP="007F615F">
            <w:pPr>
              <w:rPr>
                <w:b w:val="0"/>
                <w:bCs w:val="0"/>
              </w:rPr>
            </w:pPr>
            <w:r>
              <w:rPr>
                <w:color w:val="000000" w:themeColor="text1"/>
              </w:rPr>
              <w:t>PARISH</w:t>
            </w:r>
            <w:r w:rsidRPr="009B352F">
              <w:rPr>
                <w:color w:val="000000" w:themeColor="text1"/>
              </w:rPr>
              <w:t xml:space="preserve"> DINNER</w:t>
            </w:r>
            <w:r>
              <w:rPr>
                <w:color w:val="000000" w:themeColor="text1"/>
              </w:rPr>
              <w:t xml:space="preserve"> </w:t>
            </w:r>
            <w:r>
              <w:rPr>
                <w:color w:val="000000" w:themeColor="text1"/>
              </w:rPr>
              <w:tab/>
            </w:r>
            <w:r w:rsidR="009235BA">
              <w:rPr>
                <w:color w:val="000000" w:themeColor="text1"/>
              </w:rPr>
              <w:t xml:space="preserve">       </w:t>
            </w:r>
            <w:r>
              <w:rPr>
                <w:b w:val="0"/>
                <w:bCs w:val="0"/>
              </w:rPr>
              <w:t>Wednesday 24</w:t>
            </w:r>
            <w:r w:rsidRPr="00D74366">
              <w:rPr>
                <w:b w:val="0"/>
                <w:bCs w:val="0"/>
                <w:vertAlign w:val="superscript"/>
              </w:rPr>
              <w:t>th</w:t>
            </w:r>
            <w:r>
              <w:rPr>
                <w:b w:val="0"/>
                <w:bCs w:val="0"/>
              </w:rPr>
              <w:t xml:space="preserve"> April</w:t>
            </w:r>
            <w:r w:rsidRPr="0016185F">
              <w:rPr>
                <w:b w:val="0"/>
                <w:bCs w:val="0"/>
              </w:rPr>
              <w:t xml:space="preserve"> 6pm at </w:t>
            </w:r>
            <w:r>
              <w:rPr>
                <w:b w:val="0"/>
                <w:bCs w:val="0"/>
              </w:rPr>
              <w:t>Sunshine RSL, Dickson St Sunshine</w:t>
            </w:r>
            <w:r w:rsidRPr="00D74366">
              <w:rPr>
                <w:b w:val="0"/>
                <w:bCs w:val="0"/>
              </w:rPr>
              <w:t>. Please call Ann-Maree 0401 192 079 or Mary A 0418 308 843.</w:t>
            </w:r>
          </w:p>
          <w:p w14:paraId="08568228" w14:textId="24892D51" w:rsidR="007F615F" w:rsidRPr="007F615F" w:rsidRDefault="007F615F" w:rsidP="00914725">
            <w:pPr>
              <w:rPr>
                <w:b w:val="0"/>
                <w:color w:val="000000"/>
                <w:sz w:val="16"/>
                <w:szCs w:val="16"/>
              </w:rPr>
            </w:pPr>
          </w:p>
          <w:p w14:paraId="3FD76B4E" w14:textId="3C5B2DC1" w:rsidR="007F615F" w:rsidRDefault="007F615F" w:rsidP="007F615F">
            <w:pPr>
              <w:rPr>
                <w:b w:val="0"/>
                <w:bCs w:val="0"/>
              </w:rPr>
            </w:pPr>
            <w:r w:rsidRPr="006E3674">
              <w:rPr>
                <w:sz w:val="25"/>
                <w:szCs w:val="25"/>
              </w:rPr>
              <w:t>PARISH MOVIE MORNING</w:t>
            </w:r>
            <w:r>
              <w:rPr>
                <w:sz w:val="25"/>
                <w:szCs w:val="25"/>
              </w:rPr>
              <w:t xml:space="preserve"> </w:t>
            </w:r>
            <w:r>
              <w:rPr>
                <w:sz w:val="25"/>
                <w:szCs w:val="25"/>
              </w:rPr>
              <w:tab/>
            </w:r>
            <w:r w:rsidRPr="0016185F">
              <w:rPr>
                <w:b w:val="0"/>
                <w:bCs w:val="0"/>
              </w:rPr>
              <w:t xml:space="preserve">Monday </w:t>
            </w:r>
            <w:r>
              <w:rPr>
                <w:b w:val="0"/>
                <w:bCs w:val="0"/>
              </w:rPr>
              <w:t>29</w:t>
            </w:r>
            <w:r w:rsidRPr="00D74366">
              <w:rPr>
                <w:b w:val="0"/>
                <w:bCs w:val="0"/>
                <w:vertAlign w:val="superscript"/>
              </w:rPr>
              <w:t>th</w:t>
            </w:r>
            <w:r>
              <w:rPr>
                <w:b w:val="0"/>
                <w:bCs w:val="0"/>
              </w:rPr>
              <w:t xml:space="preserve"> April</w:t>
            </w:r>
            <w:r w:rsidR="009235BA">
              <w:rPr>
                <w:b w:val="0"/>
                <w:bCs w:val="0"/>
              </w:rPr>
              <w:t xml:space="preserve">. </w:t>
            </w:r>
          </w:p>
          <w:p w14:paraId="3D9C524B" w14:textId="77777777" w:rsidR="007F615F" w:rsidRPr="007F615F" w:rsidRDefault="007F615F" w:rsidP="00914725">
            <w:pPr>
              <w:rPr>
                <w:b w:val="0"/>
                <w:color w:val="000000"/>
                <w:sz w:val="16"/>
                <w:szCs w:val="16"/>
              </w:rPr>
            </w:pPr>
          </w:p>
          <w:p w14:paraId="2E786D49" w14:textId="5ED0B903" w:rsidR="00914725" w:rsidRPr="00454435" w:rsidRDefault="00454435" w:rsidP="00914725">
            <w:pPr>
              <w:rPr>
                <w:bCs w:val="0"/>
                <w:color w:val="000000"/>
              </w:rPr>
            </w:pPr>
            <w:r w:rsidRPr="00454435">
              <w:rPr>
                <w:bCs w:val="0"/>
                <w:color w:val="000000"/>
              </w:rPr>
              <w:t>CLEANERS REQUIRED</w:t>
            </w:r>
          </w:p>
          <w:p w14:paraId="4947873B" w14:textId="20E5EE2A" w:rsidR="00454435" w:rsidRPr="00454435" w:rsidRDefault="00454435" w:rsidP="00914725">
            <w:pPr>
              <w:rPr>
                <w:b w:val="0"/>
                <w:color w:val="000000"/>
              </w:rPr>
            </w:pPr>
            <w:r w:rsidRPr="00454435">
              <w:rPr>
                <w:b w:val="0"/>
                <w:color w:val="000000"/>
              </w:rPr>
              <w:t xml:space="preserve">People are needed for a cleaning roster </w:t>
            </w:r>
            <w:r>
              <w:rPr>
                <w:b w:val="0"/>
                <w:color w:val="000000"/>
              </w:rPr>
              <w:t>at Mother of God</w:t>
            </w:r>
            <w:r w:rsidR="002D27B9">
              <w:rPr>
                <w:b w:val="0"/>
                <w:color w:val="000000"/>
              </w:rPr>
              <w:t xml:space="preserve">.  If you are able to </w:t>
            </w:r>
            <w:r w:rsidR="00F453EC">
              <w:rPr>
                <w:b w:val="0"/>
                <w:color w:val="000000"/>
              </w:rPr>
              <w:t>help,</w:t>
            </w:r>
            <w:r w:rsidR="002D27B9">
              <w:rPr>
                <w:b w:val="0"/>
                <w:color w:val="000000"/>
              </w:rPr>
              <w:t xml:space="preserve"> </w:t>
            </w:r>
            <w:r w:rsidR="003F7F19">
              <w:rPr>
                <w:b w:val="0"/>
                <w:color w:val="000000"/>
              </w:rPr>
              <w:t>please contact</w:t>
            </w:r>
            <w:r w:rsidR="002D27B9">
              <w:rPr>
                <w:b w:val="0"/>
                <w:color w:val="000000"/>
              </w:rPr>
              <w:t xml:space="preserve"> the</w:t>
            </w:r>
            <w:r w:rsidR="003F7F19">
              <w:rPr>
                <w:b w:val="0"/>
                <w:color w:val="000000"/>
              </w:rPr>
              <w:t xml:space="preserve"> parish office 9311 3091.</w:t>
            </w:r>
          </w:p>
          <w:p w14:paraId="13D6FD85" w14:textId="77777777" w:rsidR="00454435" w:rsidRPr="001B3898" w:rsidRDefault="00454435" w:rsidP="00914725">
            <w:pPr>
              <w:rPr>
                <w:b w:val="0"/>
                <w:color w:val="00000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90C3E14" w14:textId="78CB51C1" w:rsidR="00C10567" w:rsidRDefault="009A5E0B" w:rsidP="00A83447">
            <w:pPr>
              <w:rPr>
                <w:b w:val="0"/>
                <w:bCs w:val="0"/>
              </w:rPr>
            </w:pPr>
            <w:r>
              <w:rPr>
                <w:b w:val="0"/>
                <w:bCs w:val="0"/>
              </w:rPr>
              <w:t xml:space="preserve">Thanksgiving </w:t>
            </w:r>
            <w:r w:rsidR="001F565A">
              <w:rPr>
                <w:b w:val="0"/>
                <w:bCs w:val="0"/>
              </w:rPr>
              <w:t>$</w:t>
            </w:r>
            <w:r w:rsidR="00B80301">
              <w:rPr>
                <w:b w:val="0"/>
                <w:bCs w:val="0"/>
              </w:rPr>
              <w:t>683</w:t>
            </w:r>
            <w:r w:rsidR="001F565A">
              <w:rPr>
                <w:b w:val="0"/>
                <w:bCs w:val="0"/>
              </w:rPr>
              <w:t xml:space="preserve">      </w:t>
            </w:r>
            <w:r w:rsidR="00E549BA">
              <w:rPr>
                <w:b w:val="0"/>
                <w:bCs w:val="0"/>
              </w:rPr>
              <w:t xml:space="preserve"> </w:t>
            </w:r>
            <w:r w:rsidR="000D26D2">
              <w:rPr>
                <w:b w:val="0"/>
                <w:bCs w:val="0"/>
              </w:rPr>
              <w:t xml:space="preserve">    Loose Money </w:t>
            </w:r>
            <w:r w:rsidR="00BF6D29">
              <w:rPr>
                <w:b w:val="0"/>
                <w:bCs w:val="0"/>
              </w:rPr>
              <w:t>$</w:t>
            </w:r>
            <w:r w:rsidR="00B80301">
              <w:rPr>
                <w:b w:val="0"/>
                <w:bCs w:val="0"/>
              </w:rPr>
              <w:t>313</w:t>
            </w:r>
          </w:p>
          <w:p w14:paraId="40955CE7" w14:textId="03F5C01D" w:rsidR="00800770" w:rsidRDefault="000D26D2" w:rsidP="00A83447">
            <w:pPr>
              <w:rPr>
                <w:b w:val="0"/>
                <w:bCs w:val="0"/>
              </w:rPr>
            </w:pPr>
            <w:r>
              <w:rPr>
                <w:b w:val="0"/>
                <w:bCs w:val="0"/>
              </w:rPr>
              <w:t>Presbytery $</w:t>
            </w:r>
            <w:r w:rsidR="00B80301">
              <w:rPr>
                <w:b w:val="0"/>
                <w:bCs w:val="0"/>
              </w:rPr>
              <w:t>507</w:t>
            </w:r>
            <w:r w:rsidR="00C10567">
              <w:rPr>
                <w:b w:val="0"/>
                <w:bCs w:val="0"/>
              </w:rPr>
              <w:t xml:space="preserve">       Easter Offering $</w:t>
            </w:r>
            <w:r w:rsidR="00B80301">
              <w:rPr>
                <w:b w:val="0"/>
                <w:bCs w:val="0"/>
              </w:rPr>
              <w:t>8</w:t>
            </w:r>
            <w:r w:rsidR="001F565A">
              <w:rPr>
                <w:b w:val="0"/>
                <w:bCs w:val="0"/>
              </w:rPr>
              <w:t>7</w:t>
            </w:r>
            <w:r w:rsidR="000D1FDB">
              <w:rPr>
                <w:b w:val="0"/>
                <w:bCs w:val="0"/>
              </w:rPr>
              <w:t>?</w:t>
            </w:r>
          </w:p>
          <w:p w14:paraId="121B3736" w14:textId="44687F04" w:rsidR="000D1FDB" w:rsidRDefault="003F7F19" w:rsidP="00A83447">
            <w:pPr>
              <w:rPr>
                <w:b w:val="0"/>
                <w:bCs w:val="0"/>
              </w:rPr>
            </w:pPr>
            <w:r>
              <w:rPr>
                <w:b w:val="0"/>
                <w:bCs w:val="0"/>
              </w:rPr>
              <w:t>*</w:t>
            </w:r>
            <w:r w:rsidR="000D1FDB" w:rsidRPr="003F7F19">
              <w:rPr>
                <w:b w:val="0"/>
                <w:bCs w:val="0"/>
                <w:i/>
                <w:iCs/>
              </w:rPr>
              <w:t xml:space="preserve">Please </w:t>
            </w:r>
            <w:r w:rsidR="000D1FDB" w:rsidRPr="003F7F19">
              <w:rPr>
                <w:b w:val="0"/>
                <w:bCs w:val="0"/>
                <w:i/>
                <w:iCs/>
                <w:u w:val="single"/>
              </w:rPr>
              <w:t>NOTE</w:t>
            </w:r>
            <w:r w:rsidR="000D1FDB" w:rsidRPr="003F7F19">
              <w:rPr>
                <w:b w:val="0"/>
                <w:bCs w:val="0"/>
                <w:i/>
                <w:iCs/>
              </w:rPr>
              <w:t xml:space="preserve"> Easter offering amounts seem to have been counted into the Presbytery Collection</w:t>
            </w:r>
            <w:r w:rsidR="000D1FDB">
              <w:rPr>
                <w:b w:val="0"/>
                <w:bCs w:val="0"/>
              </w:rPr>
              <w:t xml:space="preserve">. </w:t>
            </w:r>
          </w:p>
          <w:p w14:paraId="309C5C5C" w14:textId="77777777" w:rsidR="00C10567" w:rsidRPr="001B3898" w:rsidRDefault="00C10567" w:rsidP="00A83447">
            <w:pPr>
              <w:rPr>
                <w:sz w:val="16"/>
                <w:szCs w:val="16"/>
              </w:rPr>
            </w:pPr>
          </w:p>
          <w:p w14:paraId="31C58A19" w14:textId="6CABAC8F" w:rsidR="00C10567" w:rsidRPr="00110737" w:rsidRDefault="005609FB" w:rsidP="00A83447">
            <w:r w:rsidRPr="00110737">
              <w:t>PROJECT COMPASSION          THANK YOU</w:t>
            </w:r>
          </w:p>
          <w:p w14:paraId="79961261" w14:textId="711CEA44" w:rsidR="00191B2C" w:rsidRDefault="005609FB" w:rsidP="00A83447">
            <w:pPr>
              <w:rPr>
                <w:b w:val="0"/>
                <w:bCs w:val="0"/>
              </w:rPr>
            </w:pPr>
            <w:r w:rsidRPr="00110737">
              <w:rPr>
                <w:b w:val="0"/>
                <w:bCs w:val="0"/>
              </w:rPr>
              <w:t>Our Parish has raised $</w:t>
            </w:r>
            <w:r w:rsidR="00B378E0" w:rsidRPr="00110737">
              <w:rPr>
                <w:b w:val="0"/>
                <w:bCs w:val="0"/>
              </w:rPr>
              <w:t>2</w:t>
            </w:r>
            <w:r w:rsidR="008A3B52">
              <w:rPr>
                <w:b w:val="0"/>
                <w:bCs w:val="0"/>
              </w:rPr>
              <w:t>4</w:t>
            </w:r>
            <w:r w:rsidR="003F7F19">
              <w:rPr>
                <w:b w:val="0"/>
                <w:bCs w:val="0"/>
              </w:rPr>
              <w:t>71</w:t>
            </w:r>
            <w:r w:rsidRPr="00110737">
              <w:rPr>
                <w:b w:val="0"/>
                <w:bCs w:val="0"/>
              </w:rPr>
              <w:t xml:space="preserve"> to support Caritas Australia.  Thank you to all who have given so generously.  </w:t>
            </w:r>
          </w:p>
          <w:p w14:paraId="76FB902D" w14:textId="77777777" w:rsidR="00C10567" w:rsidRPr="001B3898" w:rsidRDefault="00C10567" w:rsidP="00A83447">
            <w:pPr>
              <w:rPr>
                <w:sz w:val="16"/>
                <w:szCs w:val="16"/>
              </w:rPr>
            </w:pPr>
          </w:p>
          <w:p w14:paraId="29F4D356" w14:textId="2AD77830" w:rsidR="002A5394" w:rsidRDefault="002A5394" w:rsidP="00A83447">
            <w:pPr>
              <w:rPr>
                <w:b w:val="0"/>
                <w:bCs w:val="0"/>
              </w:rPr>
            </w:pPr>
            <w:r w:rsidRPr="005B4ED4">
              <w:t xml:space="preserve">COUNTERS  </w:t>
            </w:r>
            <w:r w:rsidR="00D30FCA">
              <w:t xml:space="preserve"> </w:t>
            </w:r>
            <w:r w:rsidR="00C17179">
              <w:t xml:space="preserve">  2</w:t>
            </w:r>
            <w:r w:rsidR="00191B2C">
              <w:t>8</w:t>
            </w:r>
            <w:r w:rsidR="00191B2C" w:rsidRPr="00191B2C">
              <w:rPr>
                <w:vertAlign w:val="superscript"/>
              </w:rPr>
              <w:t>th</w:t>
            </w:r>
            <w:r w:rsidR="00191B2C">
              <w:t xml:space="preserve"> </w:t>
            </w:r>
            <w:r w:rsidR="00CF74ED">
              <w:t>Apr</w:t>
            </w:r>
            <w:r w:rsidR="00503423">
              <w:t>il</w:t>
            </w:r>
            <w:r w:rsidR="00D30FCA">
              <w:rPr>
                <w:b w:val="0"/>
                <w:bCs w:val="0"/>
              </w:rPr>
              <w:t xml:space="preserve">    </w:t>
            </w:r>
            <w:r w:rsidR="00C17179">
              <w:rPr>
                <w:b w:val="0"/>
                <w:bCs w:val="0"/>
              </w:rPr>
              <w:t xml:space="preserve"> </w:t>
            </w:r>
            <w:r w:rsidRPr="005B4ED4">
              <w:rPr>
                <w:b w:val="0"/>
                <w:bCs w:val="0"/>
              </w:rPr>
              <w:t xml:space="preserve">Team </w:t>
            </w:r>
            <w:r w:rsidR="00191B2C">
              <w:rPr>
                <w:b w:val="0"/>
                <w:bCs w:val="0"/>
              </w:rPr>
              <w:t>5</w:t>
            </w:r>
            <w:r w:rsidRPr="005B4ED4">
              <w:rPr>
                <w:b w:val="0"/>
                <w:bCs w:val="0"/>
              </w:rPr>
              <w:t>:</w:t>
            </w:r>
            <w:r w:rsidR="00C17179">
              <w:rPr>
                <w:b w:val="0"/>
                <w:bCs w:val="0"/>
              </w:rPr>
              <w:t xml:space="preserve">   </w:t>
            </w:r>
            <w:r w:rsidR="00F453EC">
              <w:rPr>
                <w:b w:val="0"/>
                <w:bCs w:val="0"/>
              </w:rPr>
              <w:t>M Buhagiar, J Zammit</w:t>
            </w:r>
          </w:p>
          <w:p w14:paraId="6FFF9349" w14:textId="77777777" w:rsidR="00191B2C" w:rsidRPr="00FF5409" w:rsidRDefault="00191B2C" w:rsidP="00A83447">
            <w:pPr>
              <w:rPr>
                <w:b w:val="0"/>
                <w:bCs w:val="0"/>
                <w:sz w:val="16"/>
                <w:szCs w:val="16"/>
              </w:rPr>
            </w:pPr>
          </w:p>
          <w:p w14:paraId="6CF8497B" w14:textId="3AD95871" w:rsidR="002A5394" w:rsidRPr="005B4ED4" w:rsidRDefault="002A5394" w:rsidP="00A83447">
            <w:r w:rsidRPr="005B4ED4">
              <w:t xml:space="preserve">READINGS    Today                             </w:t>
            </w:r>
            <w:r w:rsidR="00B7385F">
              <w:t xml:space="preserve"> </w:t>
            </w:r>
            <w:r w:rsidRPr="005B4ED4">
              <w:t>Next Week</w:t>
            </w:r>
          </w:p>
          <w:p w14:paraId="2286F482" w14:textId="33F296C1" w:rsidR="00871D32" w:rsidRPr="005B4ED4" w:rsidRDefault="00EB6E0C" w:rsidP="00A7237B">
            <w:pPr>
              <w:rPr>
                <w:b w:val="0"/>
                <w:bCs w:val="0"/>
              </w:rPr>
            </w:pPr>
            <w:r>
              <w:rPr>
                <w:b w:val="0"/>
                <w:bCs w:val="0"/>
              </w:rPr>
              <w:t>Act 4.7-12</w:t>
            </w:r>
            <w:r w:rsidR="00191B2C">
              <w:rPr>
                <w:b w:val="0"/>
                <w:bCs w:val="0"/>
              </w:rPr>
              <w:t xml:space="preserve">          </w:t>
            </w:r>
            <w:r w:rsidR="00B7385F">
              <w:rPr>
                <w:b w:val="0"/>
                <w:bCs w:val="0"/>
              </w:rPr>
              <w:t xml:space="preserve">                           </w:t>
            </w:r>
            <w:r w:rsidR="006C5D11">
              <w:rPr>
                <w:b w:val="0"/>
                <w:bCs w:val="0"/>
              </w:rPr>
              <w:t xml:space="preserve"> </w:t>
            </w:r>
            <w:r w:rsidR="00B7385F">
              <w:rPr>
                <w:b w:val="0"/>
                <w:bCs w:val="0"/>
              </w:rPr>
              <w:t>Acts 9.26-31</w:t>
            </w:r>
          </w:p>
          <w:p w14:paraId="306B98E3" w14:textId="4F92D8CD" w:rsidR="006C5D11" w:rsidRDefault="00EB6E0C" w:rsidP="00A7237B">
            <w:pPr>
              <w:rPr>
                <w:b w:val="0"/>
                <w:bCs w:val="0"/>
              </w:rPr>
            </w:pPr>
            <w:r>
              <w:rPr>
                <w:b w:val="0"/>
                <w:bCs w:val="0"/>
              </w:rPr>
              <w:t>P</w:t>
            </w:r>
            <w:r w:rsidR="006C5D11">
              <w:rPr>
                <w:b w:val="0"/>
                <w:bCs w:val="0"/>
              </w:rPr>
              <w:t xml:space="preserve">salm 118                                     </w:t>
            </w:r>
            <w:r w:rsidR="00B7385F">
              <w:rPr>
                <w:b w:val="0"/>
                <w:bCs w:val="0"/>
              </w:rPr>
              <w:t xml:space="preserve">Psalm </w:t>
            </w:r>
            <w:r w:rsidR="006C5D11">
              <w:rPr>
                <w:b w:val="0"/>
                <w:bCs w:val="0"/>
              </w:rPr>
              <w:t>22</w:t>
            </w:r>
          </w:p>
          <w:p w14:paraId="63D9C58D" w14:textId="6F345E68" w:rsidR="00A7237B" w:rsidRPr="005B4ED4" w:rsidRDefault="006C5D11" w:rsidP="00A7237B">
            <w:pPr>
              <w:rPr>
                <w:b w:val="0"/>
                <w:bCs w:val="0"/>
              </w:rPr>
            </w:pPr>
            <w:r>
              <w:rPr>
                <w:b w:val="0"/>
                <w:bCs w:val="0"/>
              </w:rPr>
              <w:t>1+8-9,21-23,26+28-29                  25b-</w:t>
            </w:r>
            <w:r w:rsidR="00B7385F">
              <w:rPr>
                <w:b w:val="0"/>
                <w:bCs w:val="0"/>
              </w:rPr>
              <w:t>26,27+29,30-31(R.25a)</w:t>
            </w:r>
          </w:p>
          <w:p w14:paraId="347C8E89" w14:textId="07113250" w:rsidR="00A7237B" w:rsidRPr="005B4ED4" w:rsidRDefault="00EB6E0C" w:rsidP="00A7237B">
            <w:pPr>
              <w:rPr>
                <w:b w:val="0"/>
                <w:bCs w:val="0"/>
              </w:rPr>
            </w:pPr>
            <w:r>
              <w:rPr>
                <w:b w:val="0"/>
                <w:bCs w:val="0"/>
              </w:rPr>
              <w:t>1 John 3.1-2</w:t>
            </w:r>
            <w:r w:rsidR="00191B2C">
              <w:rPr>
                <w:b w:val="0"/>
                <w:bCs w:val="0"/>
              </w:rPr>
              <w:t xml:space="preserve">          </w:t>
            </w:r>
            <w:r w:rsidR="00B7385F">
              <w:rPr>
                <w:b w:val="0"/>
                <w:bCs w:val="0"/>
              </w:rPr>
              <w:t xml:space="preserve">                        1 John3.18-24</w:t>
            </w:r>
          </w:p>
          <w:p w14:paraId="7BD723B0" w14:textId="4B6BC9FA" w:rsidR="002A5394" w:rsidRPr="005B4ED4" w:rsidRDefault="00EB6E0C" w:rsidP="00A7237B">
            <w:pPr>
              <w:rPr>
                <w:rStyle w:val="Hyperlink"/>
                <w:b w:val="0"/>
                <w:i/>
                <w:color w:val="auto"/>
                <w:u w:val="none"/>
              </w:rPr>
            </w:pPr>
            <w:r>
              <w:rPr>
                <w:b w:val="0"/>
                <w:bCs w:val="0"/>
              </w:rPr>
              <w:t>John 10.11-18</w:t>
            </w:r>
            <w:r w:rsidR="00191B2C">
              <w:rPr>
                <w:b w:val="0"/>
                <w:bCs w:val="0"/>
              </w:rPr>
              <w:t xml:space="preserve">          </w:t>
            </w:r>
            <w:r w:rsidR="00B7385F">
              <w:rPr>
                <w:b w:val="0"/>
                <w:bCs w:val="0"/>
              </w:rPr>
              <w:t xml:space="preserve">                     John 15.1-8</w:t>
            </w:r>
          </w:p>
        </w:tc>
      </w:tr>
    </w:tbl>
    <w:p w14:paraId="60927DD4" w14:textId="2D6615F2" w:rsidR="006A2935" w:rsidRPr="009502FF" w:rsidRDefault="006A2935" w:rsidP="007D371C">
      <w:pPr>
        <w:rPr>
          <w:b w:val="0"/>
          <w:bCs w:val="0"/>
          <w:sz w:val="16"/>
          <w:szCs w:val="16"/>
        </w:rPr>
      </w:pPr>
    </w:p>
    <w:p w14:paraId="5A58F867" w14:textId="77777777" w:rsidR="009235BA" w:rsidRDefault="009235BA" w:rsidP="009235BA">
      <w:r w:rsidRPr="00631357">
        <w:t>INFORMATION SESSION FOR THE PERMANENT DIACONATE</w:t>
      </w:r>
    </w:p>
    <w:p w14:paraId="223E751D" w14:textId="77777777" w:rsidR="009235BA" w:rsidRDefault="009235BA" w:rsidP="009235BA">
      <w:pPr>
        <w:rPr>
          <w:b w:val="0"/>
          <w:bCs w:val="0"/>
        </w:rPr>
      </w:pPr>
      <w:r>
        <w:rPr>
          <w:b w:val="0"/>
          <w:bCs w:val="0"/>
        </w:rPr>
        <w:t>The Permanent Diaconate is open to single and married men, aged between 30 and 60 years, who want to serve God and the Church as ordained ministers.</w:t>
      </w:r>
    </w:p>
    <w:p w14:paraId="511FB060" w14:textId="77777777" w:rsidR="009235BA" w:rsidRDefault="009235BA" w:rsidP="009235BA">
      <w:pPr>
        <w:rPr>
          <w:b w:val="0"/>
          <w:bCs w:val="0"/>
        </w:rPr>
      </w:pPr>
      <w:r>
        <w:rPr>
          <w:b w:val="0"/>
          <w:bCs w:val="0"/>
        </w:rPr>
        <w:t>An information session will be held on Saturday 4</w:t>
      </w:r>
      <w:r w:rsidRPr="00631357">
        <w:rPr>
          <w:b w:val="0"/>
          <w:bCs w:val="0"/>
          <w:vertAlign w:val="superscript"/>
        </w:rPr>
        <w:t>th</w:t>
      </w:r>
      <w:r>
        <w:rPr>
          <w:b w:val="0"/>
          <w:bCs w:val="0"/>
        </w:rPr>
        <w:t xml:space="preserve"> May 2024, 10 – 11.45am at the Catholic Theological College, 278 Victorian Pde, East Melbourne. Ph: 9412 3357</w:t>
      </w:r>
    </w:p>
    <w:p w14:paraId="22966F21" w14:textId="77777777" w:rsidR="009235BA" w:rsidRPr="009502FF" w:rsidRDefault="009235BA" w:rsidP="007D371C">
      <w:pPr>
        <w:rPr>
          <w:b w:val="0"/>
          <w:bCs w:val="0"/>
          <w:sz w:val="16"/>
          <w:szCs w:val="16"/>
        </w:rPr>
      </w:pPr>
    </w:p>
    <w:p w14:paraId="45ED0E75" w14:textId="77777777" w:rsidR="00B171D4" w:rsidRDefault="00B171D4" w:rsidP="00B171D4">
      <w:r w:rsidRPr="00631357">
        <w:t>ANNUAL SEMINARY ENQUIRY DAY</w:t>
      </w:r>
    </w:p>
    <w:p w14:paraId="4D3B6283" w14:textId="3856754B" w:rsidR="009502FF" w:rsidRDefault="00B171D4" w:rsidP="007D371C">
      <w:pPr>
        <w:rPr>
          <w:b w:val="0"/>
          <w:bCs w:val="0"/>
        </w:rPr>
      </w:pPr>
      <w:r w:rsidRPr="00631357">
        <w:rPr>
          <w:b w:val="0"/>
          <w:bCs w:val="0"/>
        </w:rPr>
        <w:t xml:space="preserve">The annual Seminary Enquiry Day at Corpus Christi College </w:t>
      </w:r>
      <w:r>
        <w:rPr>
          <w:b w:val="0"/>
          <w:bCs w:val="0"/>
        </w:rPr>
        <w:t>will be held on Saturday May 19, if anyone is interested, please contact the Parish office 9311 3091.</w:t>
      </w:r>
    </w:p>
    <w:p w14:paraId="2915DA68" w14:textId="4A11E748" w:rsidR="009502FF" w:rsidRDefault="009502FF" w:rsidP="00DF5D83">
      <w:pPr>
        <w:rPr>
          <w:rFonts w:ascii="Garamond" w:hAnsi="Garamond"/>
          <w:i/>
          <w:color w:val="000000"/>
          <w:sz w:val="16"/>
          <w:szCs w:val="16"/>
          <w:lang w:val="en-US"/>
        </w:rPr>
      </w:pPr>
    </w:p>
    <w:p w14:paraId="6020EA27" w14:textId="77777777" w:rsidR="00725BF6" w:rsidRDefault="00725BF6" w:rsidP="00725BF6">
      <w:pPr>
        <w:tabs>
          <w:tab w:val="left" w:pos="8647"/>
        </w:tabs>
        <w:rPr>
          <w:b w:val="0"/>
          <w:bCs w:val="0"/>
        </w:rPr>
      </w:pPr>
      <w:bookmarkStart w:id="1" w:name="_Hlk155346356"/>
      <w:r w:rsidRPr="00725BF6">
        <w:t>JOSEPH'S CORNER</w:t>
      </w:r>
      <w:r w:rsidRPr="005A478D">
        <w:t xml:space="preserve">          </w:t>
      </w:r>
      <w:r w:rsidRPr="00725BF6">
        <w:rPr>
          <w:b w:val="0"/>
          <w:bCs w:val="0"/>
        </w:rPr>
        <w:t xml:space="preserve">Located at 3 Birmingham St, Yarraville.  Phone 9315 2680. </w:t>
      </w:r>
    </w:p>
    <w:p w14:paraId="5CADFE1B" w14:textId="393FEBF5" w:rsidR="00725BF6" w:rsidRPr="00725BF6" w:rsidRDefault="00725BF6" w:rsidP="00725BF6">
      <w:pPr>
        <w:tabs>
          <w:tab w:val="left" w:pos="8647"/>
        </w:tabs>
        <w:rPr>
          <w:b w:val="0"/>
          <w:bCs w:val="0"/>
        </w:rPr>
      </w:pPr>
      <w:r w:rsidRPr="00725BF6">
        <w:rPr>
          <w:b w:val="0"/>
          <w:bCs w:val="0"/>
        </w:rPr>
        <w:t>A support service for families of Drug Addiction</w:t>
      </w:r>
      <w:r>
        <w:rPr>
          <w:b w:val="0"/>
          <w:bCs w:val="0"/>
        </w:rPr>
        <w:t xml:space="preserve">, </w:t>
      </w:r>
      <w:r w:rsidRPr="00725BF6">
        <w:rPr>
          <w:b w:val="0"/>
          <w:bCs w:val="0"/>
        </w:rPr>
        <w:t>provid</w:t>
      </w:r>
      <w:r>
        <w:rPr>
          <w:b w:val="0"/>
          <w:bCs w:val="0"/>
        </w:rPr>
        <w:t>ing free</w:t>
      </w:r>
      <w:r w:rsidRPr="00725BF6">
        <w:rPr>
          <w:b w:val="0"/>
          <w:bCs w:val="0"/>
        </w:rPr>
        <w:t xml:space="preserve"> counselling</w:t>
      </w:r>
      <w:r>
        <w:rPr>
          <w:b w:val="0"/>
          <w:bCs w:val="0"/>
        </w:rPr>
        <w:t xml:space="preserve"> services to those in need.</w:t>
      </w:r>
      <w:r w:rsidRPr="00725BF6">
        <w:rPr>
          <w:b w:val="0"/>
          <w:bCs w:val="0"/>
        </w:rPr>
        <w:t xml:space="preserve"> </w:t>
      </w:r>
    </w:p>
    <w:p w14:paraId="390918E1" w14:textId="607BF34F" w:rsidR="00725BF6" w:rsidRPr="00725BF6" w:rsidRDefault="00725BF6" w:rsidP="00725BF6">
      <w:pPr>
        <w:tabs>
          <w:tab w:val="left" w:pos="8647"/>
        </w:tabs>
        <w:rPr>
          <w:b w:val="0"/>
          <w:bCs w:val="0"/>
        </w:rPr>
      </w:pPr>
      <w:r w:rsidRPr="00725BF6">
        <w:rPr>
          <w:b w:val="0"/>
          <w:bCs w:val="0"/>
        </w:rPr>
        <w:t>More information is available from the Parish Office, or a leaflet in the pamphlet rack</w:t>
      </w:r>
    </w:p>
    <w:bookmarkEnd w:id="1"/>
    <w:p w14:paraId="2BE28D6C" w14:textId="77777777" w:rsidR="009235BA" w:rsidRDefault="009235BA" w:rsidP="00DF5D83">
      <w:pPr>
        <w:rPr>
          <w:rFonts w:ascii="Garamond" w:hAnsi="Garamond"/>
          <w:i/>
          <w:color w:val="000000"/>
          <w:sz w:val="16"/>
          <w:szCs w:val="16"/>
          <w:lang w:val="en-US"/>
        </w:rPr>
      </w:pPr>
    </w:p>
    <w:p w14:paraId="501FAD54" w14:textId="0FC58F44" w:rsidR="000F3DD0" w:rsidRDefault="00DF5D83" w:rsidP="00DF5D83">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58DF775E" w14:textId="77777777" w:rsidR="00CC7199" w:rsidRPr="009113B8" w:rsidRDefault="00CC7199" w:rsidP="00F550DD">
      <w:pPr>
        <w:jc w:val="center"/>
        <w:rPr>
          <w:b w:val="0"/>
          <w:bCs w:val="0"/>
          <w:sz w:val="22"/>
          <w:szCs w:val="22"/>
        </w:rPr>
      </w:pPr>
    </w:p>
    <w:p w14:paraId="0FD4D495" w14:textId="77777777" w:rsidR="009113B8" w:rsidRPr="009113B8" w:rsidRDefault="009113B8" w:rsidP="009113B8">
      <w:pPr>
        <w:pStyle w:val="NormalWeb"/>
        <w:shd w:val="clear" w:color="auto" w:fill="FFFFFF"/>
        <w:spacing w:after="360"/>
        <w:jc w:val="center"/>
        <w:rPr>
          <w:rStyle w:val="Strong"/>
          <w:rFonts w:ascii="Tahoma" w:hAnsi="Tahoma" w:cs="Tahoma"/>
          <w:sz w:val="32"/>
          <w:szCs w:val="32"/>
          <w:u w:val="single"/>
          <w:shd w:val="clear" w:color="auto" w:fill="FFFFFF"/>
        </w:rPr>
      </w:pPr>
      <w:r w:rsidRPr="009113B8">
        <w:rPr>
          <w:rStyle w:val="Strong"/>
          <w:rFonts w:ascii="Tahoma" w:hAnsi="Tahoma" w:cs="Tahoma"/>
          <w:sz w:val="32"/>
          <w:szCs w:val="32"/>
          <w:u w:val="single"/>
          <w:shd w:val="clear" w:color="auto" w:fill="FFFFFF"/>
        </w:rPr>
        <w:t>Summary of Pope Francis’ Message for World Day of Prayer for Vocations by National Catholic Register</w:t>
      </w:r>
    </w:p>
    <w:p w14:paraId="72EC1139" w14:textId="77777777" w:rsidR="009113B8" w:rsidRPr="00D32E57" w:rsidRDefault="009113B8" w:rsidP="009113B8">
      <w:pPr>
        <w:pStyle w:val="NormalWeb"/>
        <w:shd w:val="clear" w:color="auto" w:fill="FFFFFF"/>
        <w:spacing w:after="360"/>
        <w:ind w:firstLine="720"/>
        <w:rPr>
          <w:rFonts w:ascii="Tahoma" w:hAnsi="Tahoma" w:cs="Tahoma"/>
          <w:color w:val="141412"/>
          <w:sz w:val="26"/>
          <w:szCs w:val="26"/>
        </w:rPr>
      </w:pPr>
      <w:r w:rsidRPr="00D32E57">
        <w:rPr>
          <w:rFonts w:ascii="Tahoma" w:hAnsi="Tahoma" w:cs="Tahoma"/>
          <w:color w:val="141412"/>
          <w:sz w:val="26"/>
          <w:szCs w:val="26"/>
        </w:rPr>
        <w:t>This year the Church celebrates the World Day of Prayer for Vocations on April 21.</w:t>
      </w:r>
    </w:p>
    <w:p w14:paraId="655DA147" w14:textId="77777777" w:rsidR="009113B8" w:rsidRPr="00D32E57" w:rsidRDefault="009113B8" w:rsidP="009113B8">
      <w:pPr>
        <w:pStyle w:val="NormalWeb"/>
        <w:shd w:val="clear" w:color="auto" w:fill="FFFFFF"/>
        <w:spacing w:after="360"/>
        <w:ind w:firstLine="720"/>
        <w:rPr>
          <w:rFonts w:ascii="Tahoma" w:hAnsi="Tahoma" w:cs="Tahoma"/>
          <w:color w:val="141412"/>
          <w:sz w:val="26"/>
          <w:szCs w:val="26"/>
        </w:rPr>
      </w:pPr>
      <w:r w:rsidRPr="00D32E57">
        <w:rPr>
          <w:rFonts w:ascii="Tahoma" w:hAnsi="Tahoma" w:cs="Tahoma"/>
          <w:color w:val="141412"/>
          <w:sz w:val="26"/>
          <w:szCs w:val="26"/>
        </w:rPr>
        <w:t>“This ultimate calling is one that we must anticipate daily,” the Pope observed. “Even now our loving relationship with God and our brothers and sisters is beginning to bring about God’s dream of unity, peace, and fraternity.”  The Pope noted that this process of discernment assumes a “synodal character,” as the Church has a “polyphony of diverse charisms and vocations.” “Amid the variety of our charisms, we are called to listen to one another and to journey together in order to acknowledge them and to discern where the Spirit is leading us for the benefit of all,” the Pope observed. Francis reinforced this observation by pointing to the theme of the 2025 Jubilee Year, “Pilgrims of Hope.” “We can become for our world messengers and witnesses of Jesus’ dream of a single human family, united in God’s love and in the bond of charity, cooperation, and fraternity,” the Holy Father said.</w:t>
      </w:r>
    </w:p>
    <w:p w14:paraId="54011E72" w14:textId="77777777" w:rsidR="009113B8" w:rsidRPr="00D32E57" w:rsidRDefault="009113B8" w:rsidP="009113B8">
      <w:pPr>
        <w:pStyle w:val="NormalWeb"/>
        <w:shd w:val="clear" w:color="auto" w:fill="FFFFFF"/>
        <w:spacing w:after="360"/>
        <w:ind w:firstLine="720"/>
        <w:rPr>
          <w:rFonts w:ascii="Tahoma" w:hAnsi="Tahoma" w:cs="Tahoma"/>
          <w:color w:val="141412"/>
          <w:sz w:val="26"/>
          <w:szCs w:val="26"/>
        </w:rPr>
      </w:pPr>
      <w:r w:rsidRPr="00D32E57">
        <w:rPr>
          <w:rFonts w:ascii="Tahoma" w:hAnsi="Tahoma" w:cs="Tahoma"/>
          <w:color w:val="141412"/>
          <w:sz w:val="26"/>
          <w:szCs w:val="26"/>
        </w:rPr>
        <w:t>“We are pilgrims because we have been called, called to love God and to love one another, “The Holy Father emphasized that this pilgrimage, or process, is “far from a pointless journey or aimless wandering” but is instead a process by which humans can work “toward a new world where people can live in peace, justice, and love.”</w:t>
      </w:r>
    </w:p>
    <w:p w14:paraId="49F9ECB5" w14:textId="77777777" w:rsidR="009113B8" w:rsidRPr="00D32E57" w:rsidRDefault="009113B8" w:rsidP="009113B8">
      <w:pPr>
        <w:pStyle w:val="NormalWeb"/>
        <w:shd w:val="clear" w:color="auto" w:fill="FFFFFF"/>
        <w:spacing w:after="360"/>
        <w:ind w:firstLine="720"/>
        <w:rPr>
          <w:rFonts w:ascii="Tahoma" w:hAnsi="Tahoma" w:cs="Tahoma"/>
          <w:color w:val="141412"/>
          <w:sz w:val="26"/>
          <w:szCs w:val="26"/>
        </w:rPr>
      </w:pPr>
      <w:r w:rsidRPr="00D32E57">
        <w:rPr>
          <w:rFonts w:ascii="Tahoma" w:hAnsi="Tahoma" w:cs="Tahoma"/>
          <w:color w:val="141412"/>
          <w:sz w:val="26"/>
          <w:szCs w:val="26"/>
        </w:rPr>
        <w:t>Francis also directed this call to today’s youth — especially those who feel estranged or suspicious of the Church — with the Pope encouraging them to bring Christ the “important questions.” “Let him challenge you by his presence, which always provokes in us a healthy crisis. More than anyone else, Jesus respects our freedom. He does not impose but proposes. Make room for him and you will find the way to happiness by following him. And, should he ask it of you, by giving yourself completely to him.”</w:t>
      </w:r>
    </w:p>
    <w:p w14:paraId="209D311E" w14:textId="335E611B" w:rsidR="00B84D8A" w:rsidRPr="00F85DD4" w:rsidRDefault="009113B8" w:rsidP="00B84D8A">
      <w:pPr>
        <w:jc w:val="center"/>
        <w:rPr>
          <w:rFonts w:ascii="Tahoma" w:hAnsi="Tahoma" w:cs="Tahoma"/>
          <w:sz w:val="32"/>
          <w:szCs w:val="32"/>
          <w:u w:val="single"/>
        </w:rPr>
      </w:pPr>
      <w:r>
        <w:rPr>
          <w:rFonts w:ascii="Tahoma" w:hAnsi="Tahoma" w:cs="Tahoma"/>
          <w:sz w:val="32"/>
          <w:szCs w:val="32"/>
          <w:u w:val="single"/>
        </w:rPr>
        <w:t>Ma</w:t>
      </w:r>
      <w:r w:rsidR="00B84D8A" w:rsidRPr="00F85DD4">
        <w:rPr>
          <w:rFonts w:ascii="Tahoma" w:hAnsi="Tahoma" w:cs="Tahoma"/>
          <w:sz w:val="32"/>
          <w:szCs w:val="32"/>
          <w:u w:val="single"/>
        </w:rPr>
        <w:t>rch Report f</w:t>
      </w:r>
      <w:r w:rsidR="00F85DD4">
        <w:rPr>
          <w:rFonts w:ascii="Tahoma" w:hAnsi="Tahoma" w:cs="Tahoma"/>
          <w:sz w:val="32"/>
          <w:szCs w:val="32"/>
          <w:u w:val="single"/>
        </w:rPr>
        <w:t>rom PLT</w:t>
      </w:r>
    </w:p>
    <w:p w14:paraId="2D41AA8C" w14:textId="77777777" w:rsidR="00103B73" w:rsidRPr="009113B8" w:rsidRDefault="00103B73" w:rsidP="00F550DD">
      <w:pPr>
        <w:rPr>
          <w:b w:val="0"/>
          <w:bCs w:val="0"/>
          <w:sz w:val="26"/>
          <w:szCs w:val="26"/>
        </w:rPr>
      </w:pPr>
    </w:p>
    <w:p w14:paraId="2C5846F6" w14:textId="77777777" w:rsidR="003528AA" w:rsidRPr="009113B8" w:rsidRDefault="003528AA" w:rsidP="003528AA">
      <w:pPr>
        <w:rPr>
          <w:rFonts w:ascii="Tahoma" w:hAnsi="Tahoma" w:cs="Tahoma"/>
          <w:b w:val="0"/>
          <w:bCs w:val="0"/>
          <w:sz w:val="26"/>
          <w:szCs w:val="26"/>
        </w:rPr>
      </w:pPr>
      <w:r w:rsidRPr="009113B8">
        <w:rPr>
          <w:rFonts w:ascii="Tahoma" w:hAnsi="Tahoma" w:cs="Tahoma"/>
          <w:b w:val="0"/>
          <w:bCs w:val="0"/>
          <w:sz w:val="26"/>
          <w:szCs w:val="26"/>
          <w:u w:val="single"/>
        </w:rPr>
        <w:t>Welcome Fr Dixon:</w:t>
      </w:r>
      <w:r w:rsidRPr="009113B8">
        <w:rPr>
          <w:rFonts w:ascii="Tahoma" w:hAnsi="Tahoma" w:cs="Tahoma"/>
          <w:b w:val="0"/>
          <w:bCs w:val="0"/>
          <w:sz w:val="26"/>
          <w:szCs w:val="26"/>
        </w:rPr>
        <w:t xml:space="preserve"> The Leadership team formally welcomed Fr Dixon to our Parish. He has settled in well and is looking forward to working and praying with our community so that we will “reflect God’s love” in all that we do.</w:t>
      </w:r>
    </w:p>
    <w:p w14:paraId="51A727C1" w14:textId="77777777" w:rsidR="003528AA" w:rsidRPr="009113B8" w:rsidRDefault="003528AA" w:rsidP="003528AA">
      <w:pPr>
        <w:rPr>
          <w:rFonts w:ascii="Tahoma" w:hAnsi="Tahoma" w:cs="Tahoma"/>
          <w:b w:val="0"/>
          <w:bCs w:val="0"/>
          <w:sz w:val="26"/>
          <w:szCs w:val="26"/>
        </w:rPr>
      </w:pPr>
    </w:p>
    <w:p w14:paraId="14ACEF88" w14:textId="77777777" w:rsidR="003528AA" w:rsidRPr="009113B8" w:rsidRDefault="003528AA" w:rsidP="003528AA">
      <w:pPr>
        <w:rPr>
          <w:rFonts w:ascii="Tahoma" w:hAnsi="Tahoma" w:cs="Tahoma"/>
          <w:b w:val="0"/>
          <w:bCs w:val="0"/>
          <w:sz w:val="26"/>
          <w:szCs w:val="26"/>
        </w:rPr>
      </w:pPr>
      <w:r w:rsidRPr="009113B8">
        <w:rPr>
          <w:rFonts w:ascii="Tahoma" w:hAnsi="Tahoma" w:cs="Tahoma"/>
          <w:b w:val="0"/>
          <w:bCs w:val="0"/>
          <w:sz w:val="26"/>
          <w:szCs w:val="26"/>
          <w:u w:val="single"/>
        </w:rPr>
        <w:t>Vision/Mission Statement:</w:t>
      </w:r>
      <w:r w:rsidRPr="009113B8">
        <w:rPr>
          <w:rFonts w:ascii="Tahoma" w:hAnsi="Tahoma" w:cs="Tahoma"/>
          <w:b w:val="0"/>
          <w:bCs w:val="0"/>
          <w:sz w:val="26"/>
          <w:szCs w:val="26"/>
        </w:rPr>
        <w:t xml:space="preserve"> We have invited the two schools to participate in an art competition whereby they will reflect on what our Vision/Mission Statement is expressing to them. A piece of work will be chosen and used in our Parish handbook. </w:t>
      </w:r>
    </w:p>
    <w:p w14:paraId="496DF4C5" w14:textId="77777777" w:rsidR="003528AA" w:rsidRPr="009113B8" w:rsidRDefault="003528AA" w:rsidP="003528AA">
      <w:pPr>
        <w:rPr>
          <w:rFonts w:ascii="Tahoma" w:hAnsi="Tahoma" w:cs="Tahoma"/>
          <w:b w:val="0"/>
          <w:bCs w:val="0"/>
          <w:sz w:val="26"/>
          <w:szCs w:val="26"/>
        </w:rPr>
      </w:pPr>
    </w:p>
    <w:p w14:paraId="1A540488" w14:textId="77777777" w:rsidR="003528AA" w:rsidRPr="009113B8" w:rsidRDefault="003528AA" w:rsidP="003528AA">
      <w:pPr>
        <w:rPr>
          <w:rFonts w:ascii="Tahoma" w:hAnsi="Tahoma" w:cs="Tahoma"/>
          <w:b w:val="0"/>
          <w:bCs w:val="0"/>
          <w:sz w:val="26"/>
          <w:szCs w:val="26"/>
        </w:rPr>
      </w:pPr>
      <w:r w:rsidRPr="009113B8">
        <w:rPr>
          <w:rFonts w:ascii="Tahoma" w:hAnsi="Tahoma" w:cs="Tahoma"/>
          <w:b w:val="0"/>
          <w:bCs w:val="0"/>
          <w:sz w:val="26"/>
          <w:szCs w:val="26"/>
          <w:u w:val="single"/>
        </w:rPr>
        <w:t>Finance Committee Meeting:</w:t>
      </w:r>
      <w:r w:rsidRPr="009113B8">
        <w:rPr>
          <w:rFonts w:ascii="Tahoma" w:hAnsi="Tahoma" w:cs="Tahoma"/>
          <w:b w:val="0"/>
          <w:bCs w:val="0"/>
          <w:sz w:val="26"/>
          <w:szCs w:val="26"/>
        </w:rPr>
        <w:t xml:space="preserve"> We are still looking for a qualified electrician to carry out some urgent works in our churches. If anyone knows someone who would be able to do this paid work, please contact either the Parish office or one of the Leadership Team members. </w:t>
      </w:r>
    </w:p>
    <w:p w14:paraId="243E9C84" w14:textId="77777777" w:rsidR="003528AA" w:rsidRPr="009113B8" w:rsidRDefault="003528AA" w:rsidP="003528AA">
      <w:pPr>
        <w:rPr>
          <w:rFonts w:ascii="Tahoma" w:hAnsi="Tahoma" w:cs="Tahoma"/>
          <w:b w:val="0"/>
          <w:bCs w:val="0"/>
          <w:sz w:val="26"/>
          <w:szCs w:val="26"/>
        </w:rPr>
      </w:pPr>
    </w:p>
    <w:p w14:paraId="110735E5" w14:textId="77777777" w:rsidR="003528AA" w:rsidRPr="009113B8" w:rsidRDefault="003528AA" w:rsidP="003528AA">
      <w:pPr>
        <w:rPr>
          <w:rFonts w:ascii="Tahoma" w:hAnsi="Tahoma" w:cs="Tahoma"/>
          <w:b w:val="0"/>
          <w:bCs w:val="0"/>
          <w:sz w:val="26"/>
          <w:szCs w:val="26"/>
        </w:rPr>
      </w:pPr>
      <w:r w:rsidRPr="009113B8">
        <w:rPr>
          <w:rFonts w:ascii="Tahoma" w:hAnsi="Tahoma" w:cs="Tahoma"/>
          <w:b w:val="0"/>
          <w:bCs w:val="0"/>
          <w:sz w:val="26"/>
          <w:szCs w:val="26"/>
          <w:u w:val="single"/>
        </w:rPr>
        <w:t>Ministries within the Parish:</w:t>
      </w:r>
      <w:r w:rsidRPr="009113B8">
        <w:rPr>
          <w:rFonts w:ascii="Tahoma" w:hAnsi="Tahoma" w:cs="Tahoma"/>
          <w:b w:val="0"/>
          <w:bCs w:val="0"/>
          <w:sz w:val="26"/>
          <w:szCs w:val="26"/>
        </w:rPr>
        <w:t xml:space="preserve"> We discussed what Ministries we offer in our Parish, </w:t>
      </w:r>
      <w:proofErr w:type="gramStart"/>
      <w:r w:rsidRPr="009113B8">
        <w:rPr>
          <w:rFonts w:ascii="Tahoma" w:hAnsi="Tahoma" w:cs="Tahoma"/>
          <w:b w:val="0"/>
          <w:bCs w:val="0"/>
          <w:sz w:val="26"/>
          <w:szCs w:val="26"/>
        </w:rPr>
        <w:t>e.g.</w:t>
      </w:r>
      <w:proofErr w:type="gramEnd"/>
      <w:r w:rsidRPr="009113B8">
        <w:rPr>
          <w:rFonts w:ascii="Tahoma" w:hAnsi="Tahoma" w:cs="Tahoma"/>
          <w:b w:val="0"/>
          <w:bCs w:val="0"/>
          <w:sz w:val="26"/>
          <w:szCs w:val="26"/>
        </w:rPr>
        <w:t xml:space="preserve"> Liturgy Ministry – people who prepare our weekly liturgies, Communion to the Sick – people who take communion to Parishioners who are unable to attend our Churches, Hospitality – people who greet Parishioners each week and ensure newcomers are welcomed. We hope to extend our Ministries and invite all Parishioners to share their talents.</w:t>
      </w:r>
    </w:p>
    <w:p w14:paraId="35910FE4" w14:textId="03E66EF1" w:rsidR="00C13615" w:rsidRPr="008E7168" w:rsidRDefault="00C13615" w:rsidP="00DF5D83">
      <w:pPr>
        <w:rPr>
          <w:rFonts w:ascii="Dubai" w:hAnsi="Dubai" w:cs="Dubai"/>
          <w:b w:val="0"/>
          <w:bCs w:val="0"/>
          <w:sz w:val="28"/>
          <w:szCs w:val="28"/>
        </w:rPr>
      </w:pPr>
    </w:p>
    <w:sectPr w:rsidR="00C13615" w:rsidRPr="008E7168"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EA29" w14:textId="77777777" w:rsidR="00542526" w:rsidRDefault="00542526" w:rsidP="00DB790E">
      <w:r>
        <w:separator/>
      </w:r>
    </w:p>
  </w:endnote>
  <w:endnote w:type="continuationSeparator" w:id="0">
    <w:p w14:paraId="04310D7E" w14:textId="77777777" w:rsidR="00542526" w:rsidRDefault="0054252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Dubai">
    <w:altName w:val="Tahoma"/>
    <w:panose1 w:val="020B05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81BC" w14:textId="77777777" w:rsidR="00542526" w:rsidRDefault="00542526" w:rsidP="00DB790E">
      <w:r>
        <w:separator/>
      </w:r>
    </w:p>
  </w:footnote>
  <w:footnote w:type="continuationSeparator" w:id="0">
    <w:p w14:paraId="05572D36" w14:textId="77777777" w:rsidR="00542526" w:rsidRDefault="0054252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6B5"/>
    <w:rsid w:val="00033BAD"/>
    <w:rsid w:val="0003537D"/>
    <w:rsid w:val="00036BAF"/>
    <w:rsid w:val="00040062"/>
    <w:rsid w:val="000406F9"/>
    <w:rsid w:val="00040CE9"/>
    <w:rsid w:val="000412FD"/>
    <w:rsid w:val="000419A2"/>
    <w:rsid w:val="0004244D"/>
    <w:rsid w:val="00042EFC"/>
    <w:rsid w:val="0004300E"/>
    <w:rsid w:val="00043F07"/>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67B5A"/>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47F"/>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1FDB"/>
    <w:rsid w:val="000D2014"/>
    <w:rsid w:val="000D25E2"/>
    <w:rsid w:val="000D26D2"/>
    <w:rsid w:val="000D2E09"/>
    <w:rsid w:val="000D49CC"/>
    <w:rsid w:val="000D4E0B"/>
    <w:rsid w:val="000D7944"/>
    <w:rsid w:val="000D7A16"/>
    <w:rsid w:val="000E0147"/>
    <w:rsid w:val="000E1798"/>
    <w:rsid w:val="000E331E"/>
    <w:rsid w:val="000E4304"/>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3B73"/>
    <w:rsid w:val="00106FC2"/>
    <w:rsid w:val="00110432"/>
    <w:rsid w:val="00110737"/>
    <w:rsid w:val="00110CA8"/>
    <w:rsid w:val="001111BA"/>
    <w:rsid w:val="00111230"/>
    <w:rsid w:val="001113A9"/>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2F18"/>
    <w:rsid w:val="00153BDF"/>
    <w:rsid w:val="001541B8"/>
    <w:rsid w:val="00154A4C"/>
    <w:rsid w:val="00154F6A"/>
    <w:rsid w:val="0016121A"/>
    <w:rsid w:val="0016185F"/>
    <w:rsid w:val="001629E3"/>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1B2C"/>
    <w:rsid w:val="00192AA0"/>
    <w:rsid w:val="00194A32"/>
    <w:rsid w:val="001950FD"/>
    <w:rsid w:val="001962DD"/>
    <w:rsid w:val="0019647A"/>
    <w:rsid w:val="00197FB1"/>
    <w:rsid w:val="001A147A"/>
    <w:rsid w:val="001A4718"/>
    <w:rsid w:val="001A544D"/>
    <w:rsid w:val="001A5627"/>
    <w:rsid w:val="001A57DD"/>
    <w:rsid w:val="001A6D0F"/>
    <w:rsid w:val="001A70A6"/>
    <w:rsid w:val="001A77C1"/>
    <w:rsid w:val="001A7B6B"/>
    <w:rsid w:val="001B0130"/>
    <w:rsid w:val="001B1B86"/>
    <w:rsid w:val="001B1BDC"/>
    <w:rsid w:val="001B253D"/>
    <w:rsid w:val="001B2BE4"/>
    <w:rsid w:val="001B3898"/>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C6DE9"/>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65A"/>
    <w:rsid w:val="001F5F8A"/>
    <w:rsid w:val="001F6184"/>
    <w:rsid w:val="001F721A"/>
    <w:rsid w:val="002001F8"/>
    <w:rsid w:val="00200EBF"/>
    <w:rsid w:val="0020208B"/>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655C"/>
    <w:rsid w:val="00237B03"/>
    <w:rsid w:val="00240D64"/>
    <w:rsid w:val="00241148"/>
    <w:rsid w:val="00241DEB"/>
    <w:rsid w:val="002430F5"/>
    <w:rsid w:val="00253290"/>
    <w:rsid w:val="002540E2"/>
    <w:rsid w:val="0025438F"/>
    <w:rsid w:val="00255218"/>
    <w:rsid w:val="0025595F"/>
    <w:rsid w:val="0026042E"/>
    <w:rsid w:val="00260469"/>
    <w:rsid w:val="002608D5"/>
    <w:rsid w:val="00262454"/>
    <w:rsid w:val="00265CA2"/>
    <w:rsid w:val="00265D19"/>
    <w:rsid w:val="002662CE"/>
    <w:rsid w:val="0026657F"/>
    <w:rsid w:val="00267319"/>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7D7"/>
    <w:rsid w:val="00286D5A"/>
    <w:rsid w:val="0029017F"/>
    <w:rsid w:val="00293827"/>
    <w:rsid w:val="00294A61"/>
    <w:rsid w:val="002957E2"/>
    <w:rsid w:val="00295B06"/>
    <w:rsid w:val="002A110B"/>
    <w:rsid w:val="002A1A8F"/>
    <w:rsid w:val="002A2C0D"/>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4C2"/>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27B9"/>
    <w:rsid w:val="002D344C"/>
    <w:rsid w:val="002D6C90"/>
    <w:rsid w:val="002D7CD6"/>
    <w:rsid w:val="002D7FBA"/>
    <w:rsid w:val="002E0438"/>
    <w:rsid w:val="002E200C"/>
    <w:rsid w:val="002E202C"/>
    <w:rsid w:val="002E2C6B"/>
    <w:rsid w:val="002E3460"/>
    <w:rsid w:val="002E4397"/>
    <w:rsid w:val="002E5AD2"/>
    <w:rsid w:val="002E7BBC"/>
    <w:rsid w:val="002F14A8"/>
    <w:rsid w:val="002F20DA"/>
    <w:rsid w:val="002F2D4E"/>
    <w:rsid w:val="002F2F91"/>
    <w:rsid w:val="002F5612"/>
    <w:rsid w:val="002F5941"/>
    <w:rsid w:val="002F696D"/>
    <w:rsid w:val="003023DF"/>
    <w:rsid w:val="00302C1E"/>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100F"/>
    <w:rsid w:val="00332841"/>
    <w:rsid w:val="003332D0"/>
    <w:rsid w:val="003335D8"/>
    <w:rsid w:val="00334340"/>
    <w:rsid w:val="0033435F"/>
    <w:rsid w:val="003351F1"/>
    <w:rsid w:val="00336181"/>
    <w:rsid w:val="00343055"/>
    <w:rsid w:val="003437D7"/>
    <w:rsid w:val="00343923"/>
    <w:rsid w:val="00344C4A"/>
    <w:rsid w:val="00344F62"/>
    <w:rsid w:val="003458B9"/>
    <w:rsid w:val="003472F8"/>
    <w:rsid w:val="003504C3"/>
    <w:rsid w:val="0035085B"/>
    <w:rsid w:val="00350B80"/>
    <w:rsid w:val="00351236"/>
    <w:rsid w:val="00351DF9"/>
    <w:rsid w:val="003528AA"/>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52BD"/>
    <w:rsid w:val="00376DB9"/>
    <w:rsid w:val="00376EEC"/>
    <w:rsid w:val="0038058A"/>
    <w:rsid w:val="00380C55"/>
    <w:rsid w:val="003811D2"/>
    <w:rsid w:val="00382322"/>
    <w:rsid w:val="00386361"/>
    <w:rsid w:val="0039069B"/>
    <w:rsid w:val="00393B18"/>
    <w:rsid w:val="00394A04"/>
    <w:rsid w:val="003954EB"/>
    <w:rsid w:val="00395EA3"/>
    <w:rsid w:val="00396F36"/>
    <w:rsid w:val="00397294"/>
    <w:rsid w:val="003A1FA8"/>
    <w:rsid w:val="003A383B"/>
    <w:rsid w:val="003A41E2"/>
    <w:rsid w:val="003A4C60"/>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03C"/>
    <w:rsid w:val="003F412E"/>
    <w:rsid w:val="003F4360"/>
    <w:rsid w:val="003F61DA"/>
    <w:rsid w:val="003F7F19"/>
    <w:rsid w:val="0040008F"/>
    <w:rsid w:val="00403CFF"/>
    <w:rsid w:val="00404C9B"/>
    <w:rsid w:val="00405AC0"/>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435"/>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496"/>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59D8"/>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423"/>
    <w:rsid w:val="00503773"/>
    <w:rsid w:val="005052E5"/>
    <w:rsid w:val="0050580B"/>
    <w:rsid w:val="00506228"/>
    <w:rsid w:val="00510137"/>
    <w:rsid w:val="00510BBE"/>
    <w:rsid w:val="00514766"/>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2526"/>
    <w:rsid w:val="00543B86"/>
    <w:rsid w:val="005440D6"/>
    <w:rsid w:val="00546653"/>
    <w:rsid w:val="005466E7"/>
    <w:rsid w:val="005467D2"/>
    <w:rsid w:val="00547038"/>
    <w:rsid w:val="00547C4D"/>
    <w:rsid w:val="005513AA"/>
    <w:rsid w:val="0055285E"/>
    <w:rsid w:val="00552AB5"/>
    <w:rsid w:val="00552E3E"/>
    <w:rsid w:val="00553559"/>
    <w:rsid w:val="005548F5"/>
    <w:rsid w:val="00557497"/>
    <w:rsid w:val="00557B94"/>
    <w:rsid w:val="005603D0"/>
    <w:rsid w:val="005609FB"/>
    <w:rsid w:val="0056210F"/>
    <w:rsid w:val="0056274E"/>
    <w:rsid w:val="00562A54"/>
    <w:rsid w:val="00563182"/>
    <w:rsid w:val="00563F3C"/>
    <w:rsid w:val="00565A87"/>
    <w:rsid w:val="00566039"/>
    <w:rsid w:val="00566B73"/>
    <w:rsid w:val="0056787D"/>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867FB"/>
    <w:rsid w:val="005903A2"/>
    <w:rsid w:val="00591B43"/>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0666"/>
    <w:rsid w:val="005B39AC"/>
    <w:rsid w:val="005B3B84"/>
    <w:rsid w:val="005B6EE0"/>
    <w:rsid w:val="005C1D16"/>
    <w:rsid w:val="005C2352"/>
    <w:rsid w:val="005C23F3"/>
    <w:rsid w:val="005C2949"/>
    <w:rsid w:val="005C2A2F"/>
    <w:rsid w:val="005C2C55"/>
    <w:rsid w:val="005C3B22"/>
    <w:rsid w:val="005C43D7"/>
    <w:rsid w:val="005C5A04"/>
    <w:rsid w:val="005C5BFF"/>
    <w:rsid w:val="005C5C65"/>
    <w:rsid w:val="005C79CD"/>
    <w:rsid w:val="005D0AA0"/>
    <w:rsid w:val="005D14FD"/>
    <w:rsid w:val="005D1B4A"/>
    <w:rsid w:val="005D4629"/>
    <w:rsid w:val="005D5357"/>
    <w:rsid w:val="005D55DE"/>
    <w:rsid w:val="005D717C"/>
    <w:rsid w:val="005D7AE4"/>
    <w:rsid w:val="005E2205"/>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1F5E"/>
    <w:rsid w:val="0061246A"/>
    <w:rsid w:val="00612A99"/>
    <w:rsid w:val="00612C13"/>
    <w:rsid w:val="00613FAD"/>
    <w:rsid w:val="00615DF4"/>
    <w:rsid w:val="00616CF1"/>
    <w:rsid w:val="006179E2"/>
    <w:rsid w:val="00620F49"/>
    <w:rsid w:val="00620F5D"/>
    <w:rsid w:val="00622A48"/>
    <w:rsid w:val="00622C3C"/>
    <w:rsid w:val="0062351B"/>
    <w:rsid w:val="0062449F"/>
    <w:rsid w:val="00627A6B"/>
    <w:rsid w:val="00630E4D"/>
    <w:rsid w:val="00631357"/>
    <w:rsid w:val="0063284F"/>
    <w:rsid w:val="00635CA3"/>
    <w:rsid w:val="006360AF"/>
    <w:rsid w:val="006366A9"/>
    <w:rsid w:val="00636B6E"/>
    <w:rsid w:val="006374E4"/>
    <w:rsid w:val="00640135"/>
    <w:rsid w:val="00642172"/>
    <w:rsid w:val="00642D64"/>
    <w:rsid w:val="0064335A"/>
    <w:rsid w:val="00644482"/>
    <w:rsid w:val="00644B6C"/>
    <w:rsid w:val="00646616"/>
    <w:rsid w:val="00647341"/>
    <w:rsid w:val="00647AC7"/>
    <w:rsid w:val="00651226"/>
    <w:rsid w:val="00653835"/>
    <w:rsid w:val="00653B70"/>
    <w:rsid w:val="0065426B"/>
    <w:rsid w:val="00654A7F"/>
    <w:rsid w:val="00655866"/>
    <w:rsid w:val="006567C0"/>
    <w:rsid w:val="0065705B"/>
    <w:rsid w:val="00657B3F"/>
    <w:rsid w:val="00660446"/>
    <w:rsid w:val="00660B83"/>
    <w:rsid w:val="0066202C"/>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96F81"/>
    <w:rsid w:val="006A0C2E"/>
    <w:rsid w:val="006A1937"/>
    <w:rsid w:val="006A1EBD"/>
    <w:rsid w:val="006A1EF1"/>
    <w:rsid w:val="006A2935"/>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5D11"/>
    <w:rsid w:val="006C76AF"/>
    <w:rsid w:val="006C79AB"/>
    <w:rsid w:val="006D0350"/>
    <w:rsid w:val="006D32B5"/>
    <w:rsid w:val="006D477B"/>
    <w:rsid w:val="006D4AC2"/>
    <w:rsid w:val="006D595C"/>
    <w:rsid w:val="006D60FC"/>
    <w:rsid w:val="006D677A"/>
    <w:rsid w:val="006D6BDA"/>
    <w:rsid w:val="006E045F"/>
    <w:rsid w:val="006E180B"/>
    <w:rsid w:val="006E2165"/>
    <w:rsid w:val="006E2CCB"/>
    <w:rsid w:val="006E3608"/>
    <w:rsid w:val="006E45DF"/>
    <w:rsid w:val="006E53C4"/>
    <w:rsid w:val="006E7410"/>
    <w:rsid w:val="006F1421"/>
    <w:rsid w:val="006F24A2"/>
    <w:rsid w:val="006F4303"/>
    <w:rsid w:val="006F4E8B"/>
    <w:rsid w:val="006F5B42"/>
    <w:rsid w:val="006F5DAD"/>
    <w:rsid w:val="007008A4"/>
    <w:rsid w:val="00702BB5"/>
    <w:rsid w:val="00704004"/>
    <w:rsid w:val="007048BB"/>
    <w:rsid w:val="00704DD6"/>
    <w:rsid w:val="00706E23"/>
    <w:rsid w:val="0071027F"/>
    <w:rsid w:val="007127AD"/>
    <w:rsid w:val="00712ED8"/>
    <w:rsid w:val="007149D8"/>
    <w:rsid w:val="007163D6"/>
    <w:rsid w:val="00717608"/>
    <w:rsid w:val="00720314"/>
    <w:rsid w:val="007209C5"/>
    <w:rsid w:val="0072125E"/>
    <w:rsid w:val="007255B2"/>
    <w:rsid w:val="007259C7"/>
    <w:rsid w:val="00725BF6"/>
    <w:rsid w:val="00726CD3"/>
    <w:rsid w:val="0073051C"/>
    <w:rsid w:val="007306EA"/>
    <w:rsid w:val="00733162"/>
    <w:rsid w:val="007339A4"/>
    <w:rsid w:val="00735B50"/>
    <w:rsid w:val="00736B21"/>
    <w:rsid w:val="007372B1"/>
    <w:rsid w:val="007379BE"/>
    <w:rsid w:val="00737E74"/>
    <w:rsid w:val="00741142"/>
    <w:rsid w:val="00741E48"/>
    <w:rsid w:val="0074216A"/>
    <w:rsid w:val="00742968"/>
    <w:rsid w:val="00743172"/>
    <w:rsid w:val="007472AB"/>
    <w:rsid w:val="00747E8D"/>
    <w:rsid w:val="0075150D"/>
    <w:rsid w:val="0075168D"/>
    <w:rsid w:val="00752545"/>
    <w:rsid w:val="0075357F"/>
    <w:rsid w:val="0076165A"/>
    <w:rsid w:val="00761926"/>
    <w:rsid w:val="00762B7A"/>
    <w:rsid w:val="00763166"/>
    <w:rsid w:val="00764229"/>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4C76"/>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172"/>
    <w:rsid w:val="007B222F"/>
    <w:rsid w:val="007B243A"/>
    <w:rsid w:val="007B2D66"/>
    <w:rsid w:val="007C0A62"/>
    <w:rsid w:val="007C13E3"/>
    <w:rsid w:val="007C2761"/>
    <w:rsid w:val="007C4935"/>
    <w:rsid w:val="007C4DBD"/>
    <w:rsid w:val="007D0533"/>
    <w:rsid w:val="007D1764"/>
    <w:rsid w:val="007D2317"/>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15F"/>
    <w:rsid w:val="007F6435"/>
    <w:rsid w:val="00800770"/>
    <w:rsid w:val="00800EF3"/>
    <w:rsid w:val="008010B5"/>
    <w:rsid w:val="00803D5A"/>
    <w:rsid w:val="008062DE"/>
    <w:rsid w:val="00811E41"/>
    <w:rsid w:val="00813454"/>
    <w:rsid w:val="00814628"/>
    <w:rsid w:val="0081505E"/>
    <w:rsid w:val="00815F69"/>
    <w:rsid w:val="00820D7B"/>
    <w:rsid w:val="00821BD0"/>
    <w:rsid w:val="00822502"/>
    <w:rsid w:val="0082261B"/>
    <w:rsid w:val="00823210"/>
    <w:rsid w:val="0082371A"/>
    <w:rsid w:val="00824E60"/>
    <w:rsid w:val="00825877"/>
    <w:rsid w:val="00830B2C"/>
    <w:rsid w:val="00831AC9"/>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3B52"/>
    <w:rsid w:val="008A44B7"/>
    <w:rsid w:val="008B2280"/>
    <w:rsid w:val="008B429A"/>
    <w:rsid w:val="008B6C31"/>
    <w:rsid w:val="008B7734"/>
    <w:rsid w:val="008B7D5A"/>
    <w:rsid w:val="008C0898"/>
    <w:rsid w:val="008C150E"/>
    <w:rsid w:val="008C2FFA"/>
    <w:rsid w:val="008C3D6D"/>
    <w:rsid w:val="008C4566"/>
    <w:rsid w:val="008C4953"/>
    <w:rsid w:val="008C5370"/>
    <w:rsid w:val="008C543B"/>
    <w:rsid w:val="008C5748"/>
    <w:rsid w:val="008D1C66"/>
    <w:rsid w:val="008D44EC"/>
    <w:rsid w:val="008D54C7"/>
    <w:rsid w:val="008D5FF3"/>
    <w:rsid w:val="008D6893"/>
    <w:rsid w:val="008D7373"/>
    <w:rsid w:val="008D7588"/>
    <w:rsid w:val="008D7D33"/>
    <w:rsid w:val="008E05DF"/>
    <w:rsid w:val="008E0EB6"/>
    <w:rsid w:val="008E1207"/>
    <w:rsid w:val="008E1AA0"/>
    <w:rsid w:val="008E24B8"/>
    <w:rsid w:val="008E562A"/>
    <w:rsid w:val="008E5975"/>
    <w:rsid w:val="008E68FE"/>
    <w:rsid w:val="008E693A"/>
    <w:rsid w:val="008E6BF0"/>
    <w:rsid w:val="008E7168"/>
    <w:rsid w:val="008E71C8"/>
    <w:rsid w:val="008F1536"/>
    <w:rsid w:val="008F519A"/>
    <w:rsid w:val="008F5366"/>
    <w:rsid w:val="008F54FB"/>
    <w:rsid w:val="009026EC"/>
    <w:rsid w:val="00906070"/>
    <w:rsid w:val="00906CF9"/>
    <w:rsid w:val="00907F6B"/>
    <w:rsid w:val="00910016"/>
    <w:rsid w:val="009113B8"/>
    <w:rsid w:val="00911621"/>
    <w:rsid w:val="009118FB"/>
    <w:rsid w:val="00911C6D"/>
    <w:rsid w:val="00913423"/>
    <w:rsid w:val="00914725"/>
    <w:rsid w:val="00914B27"/>
    <w:rsid w:val="00916084"/>
    <w:rsid w:val="00917AA6"/>
    <w:rsid w:val="00917C44"/>
    <w:rsid w:val="009222CA"/>
    <w:rsid w:val="009235BA"/>
    <w:rsid w:val="00923B76"/>
    <w:rsid w:val="009257B1"/>
    <w:rsid w:val="009259E9"/>
    <w:rsid w:val="00926455"/>
    <w:rsid w:val="00927BDB"/>
    <w:rsid w:val="00931C50"/>
    <w:rsid w:val="00931F77"/>
    <w:rsid w:val="00932915"/>
    <w:rsid w:val="00934DED"/>
    <w:rsid w:val="00937089"/>
    <w:rsid w:val="009374B1"/>
    <w:rsid w:val="00937B4B"/>
    <w:rsid w:val="009407E4"/>
    <w:rsid w:val="009412D2"/>
    <w:rsid w:val="009435E2"/>
    <w:rsid w:val="00943DD5"/>
    <w:rsid w:val="00946B0A"/>
    <w:rsid w:val="009502FF"/>
    <w:rsid w:val="00950F6E"/>
    <w:rsid w:val="00951AE8"/>
    <w:rsid w:val="00951D9C"/>
    <w:rsid w:val="00952B69"/>
    <w:rsid w:val="00953291"/>
    <w:rsid w:val="00960C3D"/>
    <w:rsid w:val="00960C54"/>
    <w:rsid w:val="00961931"/>
    <w:rsid w:val="0096627F"/>
    <w:rsid w:val="0096683A"/>
    <w:rsid w:val="00967645"/>
    <w:rsid w:val="00970398"/>
    <w:rsid w:val="0097187F"/>
    <w:rsid w:val="00971C41"/>
    <w:rsid w:val="00972BD1"/>
    <w:rsid w:val="00972D91"/>
    <w:rsid w:val="00974763"/>
    <w:rsid w:val="009764D4"/>
    <w:rsid w:val="009769BB"/>
    <w:rsid w:val="009776B8"/>
    <w:rsid w:val="00980E69"/>
    <w:rsid w:val="00983E45"/>
    <w:rsid w:val="00983E63"/>
    <w:rsid w:val="0098483F"/>
    <w:rsid w:val="00984F2C"/>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6C55"/>
    <w:rsid w:val="009A7C45"/>
    <w:rsid w:val="009B0DEE"/>
    <w:rsid w:val="009B150B"/>
    <w:rsid w:val="009B2498"/>
    <w:rsid w:val="009B5972"/>
    <w:rsid w:val="009B6830"/>
    <w:rsid w:val="009C00BA"/>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56E1"/>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774"/>
    <w:rsid w:val="00A66BDF"/>
    <w:rsid w:val="00A66F1E"/>
    <w:rsid w:val="00A706FE"/>
    <w:rsid w:val="00A7237B"/>
    <w:rsid w:val="00A7255C"/>
    <w:rsid w:val="00A733B3"/>
    <w:rsid w:val="00A77401"/>
    <w:rsid w:val="00A77B0F"/>
    <w:rsid w:val="00A8077B"/>
    <w:rsid w:val="00A8092A"/>
    <w:rsid w:val="00A816E1"/>
    <w:rsid w:val="00A8196D"/>
    <w:rsid w:val="00A81B9B"/>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379D"/>
    <w:rsid w:val="00AB4146"/>
    <w:rsid w:val="00AB423A"/>
    <w:rsid w:val="00AC0477"/>
    <w:rsid w:val="00AC07FB"/>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29D"/>
    <w:rsid w:val="00AF74E1"/>
    <w:rsid w:val="00B0168D"/>
    <w:rsid w:val="00B0181A"/>
    <w:rsid w:val="00B0336C"/>
    <w:rsid w:val="00B03E53"/>
    <w:rsid w:val="00B04C29"/>
    <w:rsid w:val="00B05C70"/>
    <w:rsid w:val="00B074CB"/>
    <w:rsid w:val="00B11458"/>
    <w:rsid w:val="00B11E3E"/>
    <w:rsid w:val="00B12C0F"/>
    <w:rsid w:val="00B137F0"/>
    <w:rsid w:val="00B171D4"/>
    <w:rsid w:val="00B17D15"/>
    <w:rsid w:val="00B21506"/>
    <w:rsid w:val="00B2224D"/>
    <w:rsid w:val="00B256D2"/>
    <w:rsid w:val="00B25DBC"/>
    <w:rsid w:val="00B26DEE"/>
    <w:rsid w:val="00B3209E"/>
    <w:rsid w:val="00B3584E"/>
    <w:rsid w:val="00B37574"/>
    <w:rsid w:val="00B378E0"/>
    <w:rsid w:val="00B40D86"/>
    <w:rsid w:val="00B4242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3105"/>
    <w:rsid w:val="00B65FE9"/>
    <w:rsid w:val="00B661FB"/>
    <w:rsid w:val="00B67322"/>
    <w:rsid w:val="00B678D0"/>
    <w:rsid w:val="00B71FFD"/>
    <w:rsid w:val="00B72564"/>
    <w:rsid w:val="00B72E97"/>
    <w:rsid w:val="00B7385F"/>
    <w:rsid w:val="00B75828"/>
    <w:rsid w:val="00B76906"/>
    <w:rsid w:val="00B77ED8"/>
    <w:rsid w:val="00B80112"/>
    <w:rsid w:val="00B8019D"/>
    <w:rsid w:val="00B80301"/>
    <w:rsid w:val="00B80650"/>
    <w:rsid w:val="00B830BB"/>
    <w:rsid w:val="00B8488A"/>
    <w:rsid w:val="00B84D8A"/>
    <w:rsid w:val="00B853CA"/>
    <w:rsid w:val="00B8660E"/>
    <w:rsid w:val="00B86B5E"/>
    <w:rsid w:val="00B873DF"/>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552A"/>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5690"/>
    <w:rsid w:val="00C0605C"/>
    <w:rsid w:val="00C10125"/>
    <w:rsid w:val="00C10567"/>
    <w:rsid w:val="00C109E2"/>
    <w:rsid w:val="00C11709"/>
    <w:rsid w:val="00C1261E"/>
    <w:rsid w:val="00C13615"/>
    <w:rsid w:val="00C14E73"/>
    <w:rsid w:val="00C1557A"/>
    <w:rsid w:val="00C17179"/>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3EDB"/>
    <w:rsid w:val="00C841F2"/>
    <w:rsid w:val="00C84753"/>
    <w:rsid w:val="00C85205"/>
    <w:rsid w:val="00C866CB"/>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C7199"/>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4ED"/>
    <w:rsid w:val="00CF7957"/>
    <w:rsid w:val="00D000A2"/>
    <w:rsid w:val="00D001F5"/>
    <w:rsid w:val="00D003A1"/>
    <w:rsid w:val="00D00F76"/>
    <w:rsid w:val="00D0106A"/>
    <w:rsid w:val="00D01A65"/>
    <w:rsid w:val="00D02EC6"/>
    <w:rsid w:val="00D041BD"/>
    <w:rsid w:val="00D044A8"/>
    <w:rsid w:val="00D04FF8"/>
    <w:rsid w:val="00D11650"/>
    <w:rsid w:val="00D16889"/>
    <w:rsid w:val="00D17676"/>
    <w:rsid w:val="00D20AC2"/>
    <w:rsid w:val="00D20F16"/>
    <w:rsid w:val="00D21AE6"/>
    <w:rsid w:val="00D22C9F"/>
    <w:rsid w:val="00D24FE4"/>
    <w:rsid w:val="00D2524F"/>
    <w:rsid w:val="00D26C79"/>
    <w:rsid w:val="00D276EB"/>
    <w:rsid w:val="00D27BC5"/>
    <w:rsid w:val="00D27D47"/>
    <w:rsid w:val="00D27DC5"/>
    <w:rsid w:val="00D3018F"/>
    <w:rsid w:val="00D30FCA"/>
    <w:rsid w:val="00D31005"/>
    <w:rsid w:val="00D316A4"/>
    <w:rsid w:val="00D32E57"/>
    <w:rsid w:val="00D33ED3"/>
    <w:rsid w:val="00D344AD"/>
    <w:rsid w:val="00D3478B"/>
    <w:rsid w:val="00D35FD1"/>
    <w:rsid w:val="00D36700"/>
    <w:rsid w:val="00D36EC7"/>
    <w:rsid w:val="00D4021E"/>
    <w:rsid w:val="00D416B5"/>
    <w:rsid w:val="00D41FF6"/>
    <w:rsid w:val="00D43B66"/>
    <w:rsid w:val="00D52EA4"/>
    <w:rsid w:val="00D534F3"/>
    <w:rsid w:val="00D53794"/>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B44"/>
    <w:rsid w:val="00D65D57"/>
    <w:rsid w:val="00D7151D"/>
    <w:rsid w:val="00D74366"/>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290"/>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C7BA8"/>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58A3"/>
    <w:rsid w:val="00DE72AA"/>
    <w:rsid w:val="00DF070E"/>
    <w:rsid w:val="00DF0729"/>
    <w:rsid w:val="00DF0C5C"/>
    <w:rsid w:val="00DF18F5"/>
    <w:rsid w:val="00DF1CEF"/>
    <w:rsid w:val="00DF1FA2"/>
    <w:rsid w:val="00DF256F"/>
    <w:rsid w:val="00DF3978"/>
    <w:rsid w:val="00DF3A15"/>
    <w:rsid w:val="00DF4749"/>
    <w:rsid w:val="00DF5439"/>
    <w:rsid w:val="00DF5D83"/>
    <w:rsid w:val="00DF63DD"/>
    <w:rsid w:val="00DF685A"/>
    <w:rsid w:val="00DF74B5"/>
    <w:rsid w:val="00E002BB"/>
    <w:rsid w:val="00E003D1"/>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677"/>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6E0C"/>
    <w:rsid w:val="00EB7168"/>
    <w:rsid w:val="00EC0C75"/>
    <w:rsid w:val="00EC17D0"/>
    <w:rsid w:val="00EC2602"/>
    <w:rsid w:val="00EC5FE2"/>
    <w:rsid w:val="00EC645F"/>
    <w:rsid w:val="00EC786A"/>
    <w:rsid w:val="00ED1846"/>
    <w:rsid w:val="00ED18DC"/>
    <w:rsid w:val="00ED28BF"/>
    <w:rsid w:val="00ED2AB4"/>
    <w:rsid w:val="00ED46E6"/>
    <w:rsid w:val="00ED7761"/>
    <w:rsid w:val="00ED7EBE"/>
    <w:rsid w:val="00EE1D79"/>
    <w:rsid w:val="00EE4477"/>
    <w:rsid w:val="00EE4478"/>
    <w:rsid w:val="00EE5965"/>
    <w:rsid w:val="00EF03EB"/>
    <w:rsid w:val="00EF1E6B"/>
    <w:rsid w:val="00EF315E"/>
    <w:rsid w:val="00EF5867"/>
    <w:rsid w:val="00EF7E15"/>
    <w:rsid w:val="00F004DA"/>
    <w:rsid w:val="00F00691"/>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53EC"/>
    <w:rsid w:val="00F4640E"/>
    <w:rsid w:val="00F5099E"/>
    <w:rsid w:val="00F50DBF"/>
    <w:rsid w:val="00F51D8A"/>
    <w:rsid w:val="00F5318C"/>
    <w:rsid w:val="00F533A8"/>
    <w:rsid w:val="00F53FB5"/>
    <w:rsid w:val="00F5500E"/>
    <w:rsid w:val="00F550DD"/>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5DD4"/>
    <w:rsid w:val="00F86102"/>
    <w:rsid w:val="00F87C45"/>
    <w:rsid w:val="00F87FEF"/>
    <w:rsid w:val="00F90D4C"/>
    <w:rsid w:val="00F92545"/>
    <w:rsid w:val="00F9344E"/>
    <w:rsid w:val="00F936F4"/>
    <w:rsid w:val="00F94FB5"/>
    <w:rsid w:val="00F957D8"/>
    <w:rsid w:val="00FA0154"/>
    <w:rsid w:val="00FA0767"/>
    <w:rsid w:val="00FA1F21"/>
    <w:rsid w:val="00FA4D0D"/>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42C7"/>
    <w:rsid w:val="00FF5409"/>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9042"/>
  <w15:docId w15:val="{1213C250-BA6C-48EC-AFD3-50C7ACC0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customStyle="1" w:styleId="UnresolvedMention1">
    <w:name w:val="Unresolved Mention1"/>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 w:type="paragraph" w:customStyle="1" w:styleId="a20">
    <w:name w:val="a2"/>
    <w:basedOn w:val="Normal"/>
    <w:rsid w:val="008D7373"/>
    <w:pPr>
      <w:spacing w:before="100" w:beforeAutospacing="1" w:after="100" w:afterAutospacing="1"/>
    </w:pPr>
    <w:rPr>
      <w:rFonts w:ascii="Times New Roman" w:hAnsi="Times New Roman" w:cs="Times New Roman"/>
      <w:b w:val="0"/>
      <w:bCs w:val="0"/>
      <w:lang w:eastAsia="en-AU"/>
    </w:rPr>
  </w:style>
  <w:style w:type="paragraph" w:customStyle="1" w:styleId="copyright0">
    <w:name w:val="copyright0"/>
    <w:basedOn w:val="Normal"/>
    <w:rsid w:val="008D7373"/>
    <w:pPr>
      <w:spacing w:before="100" w:beforeAutospacing="1" w:after="100" w:afterAutospacing="1"/>
    </w:pPr>
    <w:rPr>
      <w:rFonts w:ascii="Times New Roman" w:hAnsi="Times New Roman" w:cs="Times New Roman"/>
      <w:b w:val="0"/>
      <w:bCs w:val="0"/>
      <w:lang w:eastAsia="en-AU"/>
    </w:rPr>
  </w:style>
  <w:style w:type="character" w:customStyle="1" w:styleId="UnresolvedMention2">
    <w:name w:val="Unresolved Mention2"/>
    <w:basedOn w:val="DefaultParagraphFont"/>
    <w:uiPriority w:val="99"/>
    <w:semiHidden/>
    <w:unhideWhenUsed/>
    <w:rsid w:val="008C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395906684">
      <w:bodyDiv w:val="1"/>
      <w:marLeft w:val="0"/>
      <w:marRight w:val="0"/>
      <w:marTop w:val="0"/>
      <w:marBottom w:val="0"/>
      <w:divBdr>
        <w:top w:val="none" w:sz="0" w:space="0" w:color="auto"/>
        <w:left w:val="none" w:sz="0" w:space="0" w:color="auto"/>
        <w:bottom w:val="none" w:sz="0" w:space="0" w:color="auto"/>
        <w:right w:val="none" w:sz="0" w:space="0" w:color="auto"/>
      </w:divBdr>
      <w:divsChild>
        <w:div w:id="1914898366">
          <w:marLeft w:val="-195"/>
          <w:marRight w:val="-195"/>
          <w:marTop w:val="0"/>
          <w:marBottom w:val="0"/>
          <w:divBdr>
            <w:top w:val="none" w:sz="0" w:space="0" w:color="auto"/>
            <w:left w:val="none" w:sz="0" w:space="0" w:color="auto"/>
            <w:bottom w:val="none" w:sz="0" w:space="0" w:color="auto"/>
            <w:right w:val="none" w:sz="0" w:space="0" w:color="auto"/>
          </w:divBdr>
          <w:divsChild>
            <w:div w:id="339814476">
              <w:marLeft w:val="0"/>
              <w:marRight w:val="0"/>
              <w:marTop w:val="0"/>
              <w:marBottom w:val="0"/>
              <w:divBdr>
                <w:top w:val="none" w:sz="0" w:space="0" w:color="auto"/>
                <w:left w:val="none" w:sz="0" w:space="0" w:color="auto"/>
                <w:bottom w:val="none" w:sz="0" w:space="0" w:color="auto"/>
                <w:right w:val="none" w:sz="0" w:space="0" w:color="auto"/>
              </w:divBdr>
            </w:div>
          </w:divsChild>
        </w:div>
        <w:div w:id="1131287988">
          <w:marLeft w:val="-195"/>
          <w:marRight w:val="-195"/>
          <w:marTop w:val="0"/>
          <w:marBottom w:val="0"/>
          <w:divBdr>
            <w:top w:val="none" w:sz="0" w:space="0" w:color="auto"/>
            <w:left w:val="none" w:sz="0" w:space="0" w:color="auto"/>
            <w:bottom w:val="none" w:sz="0" w:space="0" w:color="auto"/>
            <w:right w:val="none" w:sz="0" w:space="0" w:color="auto"/>
          </w:divBdr>
          <w:divsChild>
            <w:div w:id="458232324">
              <w:marLeft w:val="0"/>
              <w:marRight w:val="0"/>
              <w:marTop w:val="0"/>
              <w:marBottom w:val="0"/>
              <w:divBdr>
                <w:top w:val="none" w:sz="0" w:space="0" w:color="auto"/>
                <w:left w:val="none" w:sz="0" w:space="0" w:color="auto"/>
                <w:bottom w:val="none" w:sz="0" w:space="0" w:color="auto"/>
                <w:right w:val="none" w:sz="0" w:space="0" w:color="auto"/>
              </w:divBdr>
              <w:divsChild>
                <w:div w:id="1435595875">
                  <w:marLeft w:val="0"/>
                  <w:marRight w:val="0"/>
                  <w:marTop w:val="0"/>
                  <w:marBottom w:val="0"/>
                  <w:divBdr>
                    <w:top w:val="none" w:sz="0" w:space="0" w:color="auto"/>
                    <w:left w:val="none" w:sz="0" w:space="0" w:color="auto"/>
                    <w:bottom w:val="none" w:sz="0" w:space="0" w:color="auto"/>
                    <w:right w:val="none" w:sz="0" w:space="0" w:color="auto"/>
                  </w:divBdr>
                  <w:divsChild>
                    <w:div w:id="829295230">
                      <w:marLeft w:val="-195"/>
                      <w:marRight w:val="-195"/>
                      <w:marTop w:val="0"/>
                      <w:marBottom w:val="0"/>
                      <w:divBdr>
                        <w:top w:val="none" w:sz="0" w:space="0" w:color="auto"/>
                        <w:left w:val="none" w:sz="0" w:space="0" w:color="auto"/>
                        <w:bottom w:val="none" w:sz="0" w:space="0" w:color="auto"/>
                        <w:right w:val="none" w:sz="0" w:space="0" w:color="auto"/>
                      </w:divBdr>
                      <w:divsChild>
                        <w:div w:id="398334989">
                          <w:marLeft w:val="0"/>
                          <w:marRight w:val="0"/>
                          <w:marTop w:val="0"/>
                          <w:marBottom w:val="120"/>
                          <w:divBdr>
                            <w:top w:val="none" w:sz="0" w:space="0" w:color="auto"/>
                            <w:left w:val="none" w:sz="0" w:space="0" w:color="auto"/>
                            <w:bottom w:val="none" w:sz="0" w:space="0" w:color="auto"/>
                            <w:right w:val="none" w:sz="0" w:space="0" w:color="auto"/>
                          </w:divBdr>
                        </w:div>
                      </w:divsChild>
                    </w:div>
                    <w:div w:id="1490250276">
                      <w:marLeft w:val="-195"/>
                      <w:marRight w:val="-195"/>
                      <w:marTop w:val="0"/>
                      <w:marBottom w:val="0"/>
                      <w:divBdr>
                        <w:top w:val="none" w:sz="0" w:space="0" w:color="auto"/>
                        <w:left w:val="none" w:sz="0" w:space="0" w:color="auto"/>
                        <w:bottom w:val="none" w:sz="0" w:space="0" w:color="auto"/>
                        <w:right w:val="none" w:sz="0" w:space="0" w:color="auto"/>
                      </w:divBdr>
                      <w:divsChild>
                        <w:div w:id="425467408">
                          <w:marLeft w:val="0"/>
                          <w:marRight w:val="0"/>
                          <w:marTop w:val="0"/>
                          <w:marBottom w:val="120"/>
                          <w:divBdr>
                            <w:top w:val="none" w:sz="0" w:space="0" w:color="auto"/>
                            <w:left w:val="none" w:sz="0" w:space="0" w:color="auto"/>
                            <w:bottom w:val="none" w:sz="0" w:space="0" w:color="auto"/>
                            <w:right w:val="none" w:sz="0" w:space="0" w:color="auto"/>
                          </w:divBdr>
                        </w:div>
                      </w:divsChild>
                    </w:div>
                    <w:div w:id="455099351">
                      <w:marLeft w:val="-195"/>
                      <w:marRight w:val="-195"/>
                      <w:marTop w:val="0"/>
                      <w:marBottom w:val="0"/>
                      <w:divBdr>
                        <w:top w:val="none" w:sz="0" w:space="0" w:color="auto"/>
                        <w:left w:val="none" w:sz="0" w:space="0" w:color="auto"/>
                        <w:bottom w:val="none" w:sz="0" w:space="0" w:color="auto"/>
                        <w:right w:val="none" w:sz="0" w:space="0" w:color="auto"/>
                      </w:divBdr>
                      <w:divsChild>
                        <w:div w:id="68430318">
                          <w:marLeft w:val="0"/>
                          <w:marRight w:val="0"/>
                          <w:marTop w:val="0"/>
                          <w:marBottom w:val="120"/>
                          <w:divBdr>
                            <w:top w:val="none" w:sz="0" w:space="0" w:color="auto"/>
                            <w:left w:val="none" w:sz="0" w:space="0" w:color="auto"/>
                            <w:bottom w:val="none" w:sz="0" w:space="0" w:color="auto"/>
                            <w:right w:val="none" w:sz="0" w:space="0" w:color="auto"/>
                          </w:divBdr>
                        </w:div>
                      </w:divsChild>
                    </w:div>
                    <w:div w:id="1479034917">
                      <w:marLeft w:val="-195"/>
                      <w:marRight w:val="-195"/>
                      <w:marTop w:val="0"/>
                      <w:marBottom w:val="0"/>
                      <w:divBdr>
                        <w:top w:val="none" w:sz="0" w:space="0" w:color="auto"/>
                        <w:left w:val="none" w:sz="0" w:space="0" w:color="auto"/>
                        <w:bottom w:val="none" w:sz="0" w:space="0" w:color="auto"/>
                        <w:right w:val="none" w:sz="0" w:space="0" w:color="auto"/>
                      </w:divBdr>
                      <w:divsChild>
                        <w:div w:id="656499898">
                          <w:marLeft w:val="0"/>
                          <w:marRight w:val="0"/>
                          <w:marTop w:val="0"/>
                          <w:marBottom w:val="120"/>
                          <w:divBdr>
                            <w:top w:val="none" w:sz="0" w:space="0" w:color="auto"/>
                            <w:left w:val="none" w:sz="0" w:space="0" w:color="auto"/>
                            <w:bottom w:val="none" w:sz="0" w:space="0" w:color="auto"/>
                            <w:right w:val="none" w:sz="0" w:space="0" w:color="auto"/>
                          </w:divBdr>
                        </w:div>
                      </w:divsChild>
                    </w:div>
                    <w:div w:id="589898193">
                      <w:marLeft w:val="-195"/>
                      <w:marRight w:val="-195"/>
                      <w:marTop w:val="0"/>
                      <w:marBottom w:val="0"/>
                      <w:divBdr>
                        <w:top w:val="none" w:sz="0" w:space="0" w:color="auto"/>
                        <w:left w:val="none" w:sz="0" w:space="0" w:color="auto"/>
                        <w:bottom w:val="none" w:sz="0" w:space="0" w:color="auto"/>
                        <w:right w:val="none" w:sz="0" w:space="0" w:color="auto"/>
                      </w:divBdr>
                      <w:divsChild>
                        <w:div w:id="115822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15673897">
      <w:bodyDiv w:val="1"/>
      <w:marLeft w:val="0"/>
      <w:marRight w:val="0"/>
      <w:marTop w:val="0"/>
      <w:marBottom w:val="0"/>
      <w:divBdr>
        <w:top w:val="none" w:sz="0" w:space="0" w:color="auto"/>
        <w:left w:val="none" w:sz="0" w:space="0" w:color="auto"/>
        <w:bottom w:val="none" w:sz="0" w:space="0" w:color="auto"/>
        <w:right w:val="none" w:sz="0" w:space="0" w:color="auto"/>
      </w:divBdr>
      <w:divsChild>
        <w:div w:id="1023631343">
          <w:marLeft w:val="0"/>
          <w:marRight w:val="0"/>
          <w:marTop w:val="0"/>
          <w:marBottom w:val="0"/>
          <w:divBdr>
            <w:top w:val="none" w:sz="0" w:space="0" w:color="auto"/>
            <w:left w:val="none" w:sz="0" w:space="0" w:color="auto"/>
            <w:bottom w:val="none" w:sz="0" w:space="0" w:color="auto"/>
            <w:right w:val="none" w:sz="0" w:space="0" w:color="auto"/>
          </w:divBdr>
          <w:divsChild>
            <w:div w:id="1515227">
              <w:marLeft w:val="0"/>
              <w:marRight w:val="0"/>
              <w:marTop w:val="0"/>
              <w:marBottom w:val="0"/>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154025056">
                      <w:marLeft w:val="-195"/>
                      <w:marRight w:val="-195"/>
                      <w:marTop w:val="0"/>
                      <w:marBottom w:val="0"/>
                      <w:divBdr>
                        <w:top w:val="none" w:sz="0" w:space="0" w:color="auto"/>
                        <w:left w:val="none" w:sz="0" w:space="0" w:color="auto"/>
                        <w:bottom w:val="none" w:sz="0" w:space="0" w:color="auto"/>
                        <w:right w:val="none" w:sz="0" w:space="0" w:color="auto"/>
                      </w:divBdr>
                      <w:divsChild>
                        <w:div w:id="195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453">
                  <w:marLeft w:val="0"/>
                  <w:marRight w:val="0"/>
                  <w:marTop w:val="0"/>
                  <w:marBottom w:val="0"/>
                  <w:divBdr>
                    <w:top w:val="none" w:sz="0" w:space="0" w:color="auto"/>
                    <w:left w:val="none" w:sz="0" w:space="0" w:color="auto"/>
                    <w:bottom w:val="none" w:sz="0" w:space="0" w:color="auto"/>
                    <w:right w:val="none" w:sz="0" w:space="0" w:color="auto"/>
                  </w:divBdr>
                  <w:divsChild>
                    <w:div w:id="907349501">
                      <w:marLeft w:val="-195"/>
                      <w:marRight w:val="-195"/>
                      <w:marTop w:val="0"/>
                      <w:marBottom w:val="0"/>
                      <w:divBdr>
                        <w:top w:val="none" w:sz="0" w:space="0" w:color="auto"/>
                        <w:left w:val="none" w:sz="0" w:space="0" w:color="auto"/>
                        <w:bottom w:val="none" w:sz="0" w:space="0" w:color="auto"/>
                        <w:right w:val="none" w:sz="0" w:space="0" w:color="auto"/>
                      </w:divBdr>
                      <w:divsChild>
                        <w:div w:id="647394460">
                          <w:marLeft w:val="0"/>
                          <w:marRight w:val="0"/>
                          <w:marTop w:val="0"/>
                          <w:marBottom w:val="0"/>
                          <w:divBdr>
                            <w:top w:val="none" w:sz="0" w:space="0" w:color="auto"/>
                            <w:left w:val="none" w:sz="0" w:space="0" w:color="auto"/>
                            <w:bottom w:val="none" w:sz="0" w:space="0" w:color="auto"/>
                            <w:right w:val="none" w:sz="0" w:space="0" w:color="auto"/>
                          </w:divBdr>
                          <w:divsChild>
                            <w:div w:id="1481726443">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195"/>
                                  <w:marRight w:val="-195"/>
                                  <w:marTop w:val="0"/>
                                  <w:marBottom w:val="0"/>
                                  <w:divBdr>
                                    <w:top w:val="none" w:sz="0" w:space="0" w:color="auto"/>
                                    <w:left w:val="none" w:sz="0" w:space="0" w:color="auto"/>
                                    <w:bottom w:val="none" w:sz="0" w:space="0" w:color="auto"/>
                                    <w:right w:val="none" w:sz="0" w:space="0" w:color="auto"/>
                                  </w:divBdr>
                                  <w:divsChild>
                                    <w:div w:id="341511978">
                                      <w:marLeft w:val="0"/>
                                      <w:marRight w:val="0"/>
                                      <w:marTop w:val="240"/>
                                      <w:marBottom w:val="90"/>
                                      <w:divBdr>
                                        <w:top w:val="none" w:sz="0" w:space="0" w:color="auto"/>
                                        <w:left w:val="none" w:sz="0" w:space="0" w:color="auto"/>
                                        <w:bottom w:val="none" w:sz="0" w:space="0" w:color="auto"/>
                                        <w:right w:val="none" w:sz="0" w:space="0" w:color="auto"/>
                                      </w:divBdr>
                                    </w:div>
                                  </w:divsChild>
                                </w:div>
                                <w:div w:id="297885103">
                                  <w:marLeft w:val="-195"/>
                                  <w:marRight w:val="-195"/>
                                  <w:marTop w:val="0"/>
                                  <w:marBottom w:val="0"/>
                                  <w:divBdr>
                                    <w:top w:val="none" w:sz="0" w:space="0" w:color="auto"/>
                                    <w:left w:val="none" w:sz="0" w:space="0" w:color="auto"/>
                                    <w:bottom w:val="none" w:sz="0" w:space="0" w:color="auto"/>
                                    <w:right w:val="none" w:sz="0" w:space="0" w:color="auto"/>
                                  </w:divBdr>
                                  <w:divsChild>
                                    <w:div w:id="715740630">
                                      <w:marLeft w:val="0"/>
                                      <w:marRight w:val="0"/>
                                      <w:marTop w:val="0"/>
                                      <w:marBottom w:val="120"/>
                                      <w:divBdr>
                                        <w:top w:val="none" w:sz="0" w:space="0" w:color="auto"/>
                                        <w:left w:val="none" w:sz="0" w:space="0" w:color="auto"/>
                                        <w:bottom w:val="none" w:sz="0" w:space="0" w:color="auto"/>
                                        <w:right w:val="none" w:sz="0" w:space="0" w:color="auto"/>
                                      </w:divBdr>
                                    </w:div>
                                  </w:divsChild>
                                </w:div>
                                <w:div w:id="1909992112">
                                  <w:marLeft w:val="-195"/>
                                  <w:marRight w:val="-195"/>
                                  <w:marTop w:val="0"/>
                                  <w:marBottom w:val="0"/>
                                  <w:divBdr>
                                    <w:top w:val="none" w:sz="0" w:space="0" w:color="auto"/>
                                    <w:left w:val="none" w:sz="0" w:space="0" w:color="auto"/>
                                    <w:bottom w:val="none" w:sz="0" w:space="0" w:color="auto"/>
                                    <w:right w:val="none" w:sz="0" w:space="0" w:color="auto"/>
                                  </w:divBdr>
                                  <w:divsChild>
                                    <w:div w:id="873882354">
                                      <w:marLeft w:val="0"/>
                                      <w:marRight w:val="0"/>
                                      <w:marTop w:val="0"/>
                                      <w:marBottom w:val="120"/>
                                      <w:divBdr>
                                        <w:top w:val="none" w:sz="0" w:space="0" w:color="auto"/>
                                        <w:left w:val="none" w:sz="0" w:space="0" w:color="auto"/>
                                        <w:bottom w:val="none" w:sz="0" w:space="0" w:color="auto"/>
                                        <w:right w:val="none" w:sz="0" w:space="0" w:color="auto"/>
                                      </w:divBdr>
                                    </w:div>
                                  </w:divsChild>
                                </w:div>
                                <w:div w:id="885487114">
                                  <w:marLeft w:val="-195"/>
                                  <w:marRight w:val="-195"/>
                                  <w:marTop w:val="0"/>
                                  <w:marBottom w:val="0"/>
                                  <w:divBdr>
                                    <w:top w:val="none" w:sz="0" w:space="0" w:color="auto"/>
                                    <w:left w:val="none" w:sz="0" w:space="0" w:color="auto"/>
                                    <w:bottom w:val="none" w:sz="0" w:space="0" w:color="auto"/>
                                    <w:right w:val="none" w:sz="0" w:space="0" w:color="auto"/>
                                  </w:divBdr>
                                  <w:divsChild>
                                    <w:div w:id="1007171659">
                                      <w:marLeft w:val="0"/>
                                      <w:marRight w:val="0"/>
                                      <w:marTop w:val="0"/>
                                      <w:marBottom w:val="120"/>
                                      <w:divBdr>
                                        <w:top w:val="none" w:sz="0" w:space="0" w:color="auto"/>
                                        <w:left w:val="none" w:sz="0" w:space="0" w:color="auto"/>
                                        <w:bottom w:val="none" w:sz="0" w:space="0" w:color="auto"/>
                                        <w:right w:val="none" w:sz="0" w:space="0" w:color="auto"/>
                                      </w:divBdr>
                                    </w:div>
                                  </w:divsChild>
                                </w:div>
                                <w:div w:id="1280407482">
                                  <w:marLeft w:val="-195"/>
                                  <w:marRight w:val="-195"/>
                                  <w:marTop w:val="0"/>
                                  <w:marBottom w:val="0"/>
                                  <w:divBdr>
                                    <w:top w:val="none" w:sz="0" w:space="0" w:color="auto"/>
                                    <w:left w:val="none" w:sz="0" w:space="0" w:color="auto"/>
                                    <w:bottom w:val="none" w:sz="0" w:space="0" w:color="auto"/>
                                    <w:right w:val="none" w:sz="0" w:space="0" w:color="auto"/>
                                  </w:divBdr>
                                  <w:divsChild>
                                    <w:div w:id="20216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8597">
          <w:marLeft w:val="0"/>
          <w:marRight w:val="0"/>
          <w:marTop w:val="0"/>
          <w:marBottom w:val="0"/>
          <w:divBdr>
            <w:top w:val="none" w:sz="0" w:space="0" w:color="auto"/>
            <w:left w:val="none" w:sz="0" w:space="0" w:color="auto"/>
            <w:bottom w:val="none" w:sz="0" w:space="0" w:color="auto"/>
            <w:right w:val="none" w:sz="0" w:space="0" w:color="auto"/>
          </w:divBdr>
          <w:divsChild>
            <w:div w:id="765081187">
              <w:marLeft w:val="0"/>
              <w:marRight w:val="0"/>
              <w:marTop w:val="0"/>
              <w:marBottom w:val="0"/>
              <w:divBdr>
                <w:top w:val="none" w:sz="0" w:space="0" w:color="auto"/>
                <w:left w:val="none" w:sz="0" w:space="0" w:color="auto"/>
                <w:bottom w:val="none" w:sz="0" w:space="0" w:color="auto"/>
                <w:right w:val="none" w:sz="0" w:space="0" w:color="auto"/>
              </w:divBdr>
              <w:divsChild>
                <w:div w:id="1443762575">
                  <w:marLeft w:val="0"/>
                  <w:marRight w:val="0"/>
                  <w:marTop w:val="0"/>
                  <w:marBottom w:val="0"/>
                  <w:divBdr>
                    <w:top w:val="none" w:sz="0" w:space="0" w:color="auto"/>
                    <w:left w:val="none" w:sz="0" w:space="0" w:color="auto"/>
                    <w:bottom w:val="none" w:sz="0" w:space="0" w:color="auto"/>
                    <w:right w:val="none" w:sz="0" w:space="0" w:color="auto"/>
                  </w:divBdr>
                  <w:divsChild>
                    <w:div w:id="2048791342">
                      <w:marLeft w:val="-195"/>
                      <w:marRight w:val="-195"/>
                      <w:marTop w:val="0"/>
                      <w:marBottom w:val="0"/>
                      <w:divBdr>
                        <w:top w:val="none" w:sz="0" w:space="0" w:color="auto"/>
                        <w:left w:val="none" w:sz="0" w:space="0" w:color="auto"/>
                        <w:bottom w:val="none" w:sz="0" w:space="0" w:color="auto"/>
                        <w:right w:val="none" w:sz="0" w:space="0" w:color="auto"/>
                      </w:divBdr>
                      <w:divsChild>
                        <w:div w:id="404498061">
                          <w:marLeft w:val="0"/>
                          <w:marRight w:val="0"/>
                          <w:marTop w:val="0"/>
                          <w:marBottom w:val="0"/>
                          <w:divBdr>
                            <w:top w:val="none" w:sz="0" w:space="0" w:color="auto"/>
                            <w:left w:val="none" w:sz="0" w:space="0" w:color="auto"/>
                            <w:bottom w:val="none" w:sz="0" w:space="0" w:color="auto"/>
                            <w:right w:val="none" w:sz="0" w:space="0" w:color="auto"/>
                          </w:divBdr>
                          <w:divsChild>
                            <w:div w:id="1003899810">
                              <w:marLeft w:val="0"/>
                              <w:marRight w:val="0"/>
                              <w:marTop w:val="0"/>
                              <w:marBottom w:val="0"/>
                              <w:divBdr>
                                <w:top w:val="none" w:sz="0" w:space="0" w:color="auto"/>
                                <w:left w:val="none" w:sz="0" w:space="0" w:color="auto"/>
                                <w:bottom w:val="none" w:sz="0" w:space="0" w:color="auto"/>
                                <w:right w:val="none" w:sz="0" w:space="0" w:color="auto"/>
                              </w:divBdr>
                              <w:divsChild>
                                <w:div w:id="955061578">
                                  <w:marLeft w:val="-195"/>
                                  <w:marRight w:val="-195"/>
                                  <w:marTop w:val="0"/>
                                  <w:marBottom w:val="0"/>
                                  <w:divBdr>
                                    <w:top w:val="none" w:sz="0" w:space="0" w:color="auto"/>
                                    <w:left w:val="none" w:sz="0" w:space="0" w:color="auto"/>
                                    <w:bottom w:val="none" w:sz="0" w:space="0" w:color="auto"/>
                                    <w:right w:val="none" w:sz="0" w:space="0" w:color="auto"/>
                                  </w:divBdr>
                                  <w:divsChild>
                                    <w:div w:id="184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B271-A79C-4575-B6FD-1B83DDD7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33</cp:revision>
  <cp:lastPrinted>2024-04-19T03:52:00Z</cp:lastPrinted>
  <dcterms:created xsi:type="dcterms:W3CDTF">2024-04-12T02:55:00Z</dcterms:created>
  <dcterms:modified xsi:type="dcterms:W3CDTF">2024-04-19T03:53:00Z</dcterms:modified>
</cp:coreProperties>
</file>