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ED4BC"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r w:rsidR="00BE43C9" w:rsidRPr="00243E9B">
        <w:rPr>
          <w:b w:val="0"/>
          <w:color w:val="000000" w:themeColor="text1"/>
        </w:rPr>
        <w:t>f</w:t>
      </w:r>
      <w:r w:rsidR="00607660" w:rsidRPr="00243E9B">
        <w:rPr>
          <w:b w:val="0"/>
          <w:color w:val="000000" w:themeColor="text1"/>
        </w:rPr>
        <w:t>E</w:t>
      </w:r>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color w:val="000000"/>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color w:val="000000"/>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16 Drummartin St., Albion   3020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 xml:space="preserve">Principal:   </w:t>
                            </w:r>
                            <w:r>
                              <w:rPr>
                                <w:sz w:val="20"/>
                                <w:szCs w:val="20"/>
                                <w:lang w:val="en-US"/>
                              </w:rPr>
                              <w:t>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16 Drummartin St., Albion   3020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 xml:space="preserve">Principal:   </w:t>
                      </w:r>
                      <w:r>
                        <w:rPr>
                          <w:sz w:val="20"/>
                          <w:szCs w:val="20"/>
                          <w:lang w:val="en-US"/>
                        </w:rPr>
                        <w:t>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7AA78A6" wp14:editId="71E361CD">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7AA78A6" wp14:editId="71E361CD">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D0678D" w:rsidRDefault="00BF7E68" w:rsidP="00BF7E68">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Blanche St</w:t>
                            </w:r>
                            <w:r w:rsidR="0096309D">
                              <w:rPr>
                                <w:sz w:val="20"/>
                                <w:szCs w:val="20"/>
                                <w:lang w:val="en-US"/>
                              </w:rPr>
                              <w:t>.</w:t>
                            </w:r>
                            <w:r w:rsidRPr="00D0678D">
                              <w:rPr>
                                <w:sz w:val="20"/>
                                <w:szCs w:val="20"/>
                                <w:lang w:val="en-US"/>
                              </w:rPr>
                              <w:t>, Ardeer    3022</w:t>
                            </w:r>
                          </w:p>
                          <w:p w:rsidR="00860116" w:rsidRPr="00D0678D" w:rsidRDefault="00BF7E68" w:rsidP="00BF7E68">
                            <w:pPr>
                              <w:rPr>
                                <w:sz w:val="20"/>
                                <w:szCs w:val="20"/>
                                <w:lang w:val="en-US"/>
                              </w:rPr>
                            </w:pPr>
                            <w:r>
                              <w:rPr>
                                <w:sz w:val="20"/>
                                <w:szCs w:val="20"/>
                                <w:lang w:val="en-US"/>
                              </w:rPr>
                              <w:t xml:space="preserve">  </w:t>
                            </w:r>
                            <w:r w:rsidR="007152B5">
                              <w:rPr>
                                <w:sz w:val="20"/>
                                <w:szCs w:val="20"/>
                                <w:lang w:val="en-US"/>
                              </w:rPr>
                              <w:t xml:space="preserve">Principal:  </w:t>
                            </w:r>
                            <w:r w:rsidR="00141FAB">
                              <w:rPr>
                                <w:sz w:val="20"/>
                                <w:szCs w:val="20"/>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D0678D" w:rsidRDefault="00BF7E68" w:rsidP="00BF7E68">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Blanche St</w:t>
                      </w:r>
                      <w:r w:rsidR="0096309D">
                        <w:rPr>
                          <w:sz w:val="20"/>
                          <w:szCs w:val="20"/>
                          <w:lang w:val="en-US"/>
                        </w:rPr>
                        <w:t>.</w:t>
                      </w:r>
                      <w:r w:rsidRPr="00D0678D">
                        <w:rPr>
                          <w:sz w:val="20"/>
                          <w:szCs w:val="20"/>
                          <w:lang w:val="en-US"/>
                        </w:rPr>
                        <w:t>, Ardeer    3022</w:t>
                      </w:r>
                    </w:p>
                    <w:p w:rsidR="00860116" w:rsidRPr="00D0678D" w:rsidRDefault="00BF7E68" w:rsidP="00BF7E68">
                      <w:pPr>
                        <w:rPr>
                          <w:sz w:val="20"/>
                          <w:szCs w:val="20"/>
                          <w:lang w:val="en-US"/>
                        </w:rPr>
                      </w:pPr>
                      <w:r>
                        <w:rPr>
                          <w:sz w:val="20"/>
                          <w:szCs w:val="20"/>
                          <w:lang w:val="en-US"/>
                        </w:rPr>
                        <w:t xml:space="preserve">  </w:t>
                      </w:r>
                      <w:r w:rsidR="007152B5">
                        <w:rPr>
                          <w:sz w:val="20"/>
                          <w:szCs w:val="20"/>
                          <w:lang w:val="en-US"/>
                        </w:rPr>
                        <w:t xml:space="preserve">Principal:  </w:t>
                      </w:r>
                      <w:r w:rsidR="00141FAB">
                        <w:rPr>
                          <w:sz w:val="20"/>
                          <w:szCs w:val="20"/>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C3EBD"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899A8"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733EEE" w:rsidRDefault="00733EEE" w:rsidP="00DB1C77">
      <w:pPr>
        <w:ind w:firstLine="720"/>
        <w:rPr>
          <w:sz w:val="30"/>
          <w:szCs w:val="30"/>
        </w:rPr>
      </w:pPr>
    </w:p>
    <w:p w:rsidR="00223129" w:rsidRPr="00077E06" w:rsidRDefault="00882BE8" w:rsidP="00223129">
      <w:pPr>
        <w:rPr>
          <w:color w:val="000000" w:themeColor="text1"/>
          <w:sz w:val="28"/>
          <w:szCs w:val="28"/>
          <w:lang w:val="en-US"/>
        </w:rPr>
      </w:pPr>
      <w:r>
        <w:rPr>
          <w:color w:val="000000" w:themeColor="text1"/>
          <w:sz w:val="28"/>
          <w:szCs w:val="28"/>
          <w:lang w:val="en-US"/>
        </w:rPr>
        <w:tab/>
      </w:r>
      <w:r w:rsidR="002564E9">
        <w:rPr>
          <w:color w:val="000000" w:themeColor="text1"/>
          <w:sz w:val="28"/>
          <w:szCs w:val="28"/>
          <w:lang w:val="en-US"/>
        </w:rPr>
        <w:t>2</w:t>
      </w:r>
      <w:r w:rsidR="00CE6C66">
        <w:rPr>
          <w:color w:val="000000" w:themeColor="text1"/>
          <w:sz w:val="28"/>
          <w:szCs w:val="28"/>
          <w:lang w:val="en-US"/>
        </w:rPr>
        <w:t>6</w:t>
      </w:r>
      <w:r w:rsidR="007A77B2" w:rsidRPr="007A77B2">
        <w:rPr>
          <w:color w:val="000000" w:themeColor="text1"/>
          <w:sz w:val="28"/>
          <w:szCs w:val="28"/>
          <w:vertAlign w:val="superscript"/>
          <w:lang w:val="en-US"/>
        </w:rPr>
        <w:t>th</w:t>
      </w:r>
      <w:r w:rsidR="007A77B2">
        <w:rPr>
          <w:color w:val="000000" w:themeColor="text1"/>
          <w:sz w:val="28"/>
          <w:szCs w:val="28"/>
          <w:vertAlign w:val="superscript"/>
          <w:lang w:val="en-US"/>
        </w:rPr>
        <w:t xml:space="preserve"> </w:t>
      </w:r>
      <w:r w:rsidR="00410748">
        <w:rPr>
          <w:color w:val="000000" w:themeColor="text1"/>
          <w:sz w:val="28"/>
          <w:szCs w:val="28"/>
          <w:lang w:val="en-US"/>
        </w:rPr>
        <w:t>S</w:t>
      </w:r>
      <w:r>
        <w:rPr>
          <w:color w:val="000000" w:themeColor="text1"/>
          <w:sz w:val="28"/>
          <w:szCs w:val="28"/>
          <w:lang w:val="en-US"/>
        </w:rPr>
        <w:t>UNDAY</w:t>
      </w:r>
      <w:r w:rsidR="009D6CC5">
        <w:rPr>
          <w:color w:val="000000" w:themeColor="text1"/>
          <w:sz w:val="28"/>
          <w:szCs w:val="28"/>
          <w:lang w:val="en-US"/>
        </w:rPr>
        <w:t xml:space="preserve"> OF ORDINARY TIME </w:t>
      </w:r>
      <w:r w:rsidR="00077E06">
        <w:rPr>
          <w:color w:val="000000" w:themeColor="text1"/>
          <w:sz w:val="28"/>
          <w:szCs w:val="28"/>
          <w:lang w:val="en-US"/>
        </w:rPr>
        <w:tab/>
      </w:r>
      <w:r w:rsidR="00223129" w:rsidRPr="00077E06">
        <w:rPr>
          <w:color w:val="000000" w:themeColor="text1"/>
          <w:sz w:val="28"/>
          <w:szCs w:val="28"/>
          <w:lang w:val="en-US"/>
        </w:rPr>
        <w:t>YEAR C</w:t>
      </w:r>
      <w:r w:rsidR="00223129" w:rsidRPr="00077E06">
        <w:rPr>
          <w:color w:val="000000" w:themeColor="text1"/>
          <w:sz w:val="28"/>
          <w:szCs w:val="28"/>
          <w:lang w:val="en-US"/>
        </w:rPr>
        <w:tab/>
      </w:r>
      <w:r w:rsidR="00CE6C66">
        <w:rPr>
          <w:color w:val="000000" w:themeColor="text1"/>
          <w:sz w:val="28"/>
          <w:szCs w:val="28"/>
          <w:lang w:val="en-US"/>
        </w:rPr>
        <w:t>24</w:t>
      </w:r>
      <w:r w:rsidR="007A77B2">
        <w:rPr>
          <w:color w:val="000000" w:themeColor="text1"/>
          <w:sz w:val="28"/>
          <w:szCs w:val="28"/>
          <w:lang w:val="en-US"/>
        </w:rPr>
        <w:t xml:space="preserve"> &amp; </w:t>
      </w:r>
      <w:r w:rsidR="00CE6C66">
        <w:rPr>
          <w:color w:val="000000" w:themeColor="text1"/>
          <w:sz w:val="28"/>
          <w:szCs w:val="28"/>
          <w:lang w:val="en-US"/>
        </w:rPr>
        <w:t>25</w:t>
      </w:r>
      <w:r w:rsidR="00804BC7">
        <w:rPr>
          <w:color w:val="000000" w:themeColor="text1"/>
          <w:sz w:val="28"/>
          <w:szCs w:val="28"/>
          <w:lang w:val="en-US"/>
        </w:rPr>
        <w:t xml:space="preserve"> </w:t>
      </w:r>
      <w:r w:rsidR="000B5DD0">
        <w:rPr>
          <w:color w:val="000000" w:themeColor="text1"/>
          <w:sz w:val="28"/>
          <w:szCs w:val="28"/>
          <w:lang w:val="en-US"/>
        </w:rPr>
        <w:t>September</w:t>
      </w:r>
      <w:r w:rsidR="00223129" w:rsidRPr="00077E06">
        <w:rPr>
          <w:color w:val="000000" w:themeColor="text1"/>
          <w:sz w:val="28"/>
          <w:szCs w:val="28"/>
          <w:lang w:val="en-US"/>
        </w:rPr>
        <w:t xml:space="preserve"> 2022</w:t>
      </w:r>
    </w:p>
    <w:p w:rsidR="00AF5D32" w:rsidRPr="00714C7A" w:rsidRDefault="00AF5D32" w:rsidP="0008338C">
      <w:pPr>
        <w:rPr>
          <w:sz w:val="16"/>
          <w:szCs w:val="16"/>
        </w:rPr>
      </w:pPr>
    </w:p>
    <w:p w:rsidR="00E76A9C" w:rsidRDefault="005928B3" w:rsidP="00CE6C66">
      <w:pPr>
        <w:ind w:firstLine="720"/>
      </w:pPr>
      <w:r>
        <w:t>FR. BARRY’S 50</w:t>
      </w:r>
      <w:r w:rsidRPr="005928B3">
        <w:rPr>
          <w:vertAlign w:val="superscript"/>
        </w:rPr>
        <w:t>TH</w:t>
      </w:r>
      <w:r>
        <w:t xml:space="preserve"> ANNIVERSARY</w:t>
      </w:r>
      <w:r>
        <w:tab/>
      </w:r>
      <w:r>
        <w:tab/>
      </w:r>
      <w:r w:rsidR="00A46163" w:rsidRPr="00F068D7">
        <w:rPr>
          <w:sz w:val="26"/>
          <w:szCs w:val="26"/>
        </w:rPr>
        <w:t>Sunday 9</w:t>
      </w:r>
      <w:r w:rsidR="00A46163" w:rsidRPr="00F068D7">
        <w:rPr>
          <w:sz w:val="26"/>
          <w:szCs w:val="26"/>
          <w:vertAlign w:val="superscript"/>
        </w:rPr>
        <w:t>th</w:t>
      </w:r>
      <w:r w:rsidR="00A46163" w:rsidRPr="00F068D7">
        <w:rPr>
          <w:sz w:val="26"/>
          <w:szCs w:val="26"/>
        </w:rPr>
        <w:t xml:space="preserve"> October</w:t>
      </w:r>
    </w:p>
    <w:p w:rsidR="00A46163" w:rsidRPr="00BA3DDF" w:rsidRDefault="00AD4236" w:rsidP="00CE6C66">
      <w:pPr>
        <w:ind w:left="720"/>
      </w:pPr>
      <w:r>
        <w:rPr>
          <w:b w:val="0"/>
        </w:rPr>
        <w:t xml:space="preserve">To celebrate </w:t>
      </w:r>
      <w:r w:rsidR="00A46163" w:rsidRPr="00A46163">
        <w:rPr>
          <w:b w:val="0"/>
        </w:rPr>
        <w:t>Fr.</w:t>
      </w:r>
      <w:r>
        <w:rPr>
          <w:b w:val="0"/>
        </w:rPr>
        <w:t xml:space="preserve"> Barry’s Golden Jubilee, w</w:t>
      </w:r>
      <w:r w:rsidR="00A46163" w:rsidRPr="00A46163">
        <w:rPr>
          <w:b w:val="0"/>
        </w:rPr>
        <w:t xml:space="preserve">e will </w:t>
      </w:r>
      <w:r>
        <w:rPr>
          <w:b w:val="0"/>
        </w:rPr>
        <w:t>gather for Mass</w:t>
      </w:r>
      <w:r w:rsidR="00A46163">
        <w:rPr>
          <w:b w:val="0"/>
        </w:rPr>
        <w:t xml:space="preserve">, </w:t>
      </w:r>
      <w:r w:rsidR="00BA3DDF">
        <w:rPr>
          <w:b w:val="0"/>
        </w:rPr>
        <w:t xml:space="preserve">10.30am </w:t>
      </w:r>
      <w:r w:rsidR="00BA3DDF" w:rsidRPr="00A46163">
        <w:rPr>
          <w:b w:val="0"/>
        </w:rPr>
        <w:t>at</w:t>
      </w:r>
      <w:r>
        <w:rPr>
          <w:b w:val="0"/>
        </w:rPr>
        <w:t xml:space="preserve"> St Theresa’s Church</w:t>
      </w:r>
      <w:r w:rsidR="00BA3DDF">
        <w:rPr>
          <w:b w:val="0"/>
        </w:rPr>
        <w:t xml:space="preserve">, </w:t>
      </w:r>
      <w:r>
        <w:rPr>
          <w:b w:val="0"/>
        </w:rPr>
        <w:t xml:space="preserve">and then in the </w:t>
      </w:r>
      <w:r w:rsidR="00BA3DDF">
        <w:rPr>
          <w:b w:val="0"/>
        </w:rPr>
        <w:t>multipurpose</w:t>
      </w:r>
      <w:r w:rsidR="00A46163">
        <w:rPr>
          <w:b w:val="0"/>
        </w:rPr>
        <w:t xml:space="preserve"> room</w:t>
      </w:r>
      <w:r>
        <w:rPr>
          <w:b w:val="0"/>
        </w:rPr>
        <w:t xml:space="preserve"> at </w:t>
      </w:r>
      <w:r w:rsidR="00BA3DDF">
        <w:rPr>
          <w:b w:val="0"/>
        </w:rPr>
        <w:t>St Theresa’s</w:t>
      </w:r>
      <w:r w:rsidR="00A46163">
        <w:rPr>
          <w:b w:val="0"/>
        </w:rPr>
        <w:t xml:space="preserve"> School</w:t>
      </w:r>
      <w:r w:rsidR="00BA3DDF">
        <w:rPr>
          <w:b w:val="0"/>
        </w:rPr>
        <w:t xml:space="preserve">. If you could bring a plate to share and please advise if sweet or savoury when contacting Ann Maree to confirm your attendance. </w:t>
      </w:r>
      <w:hyperlink r:id="rId11" w:history="1">
        <w:r w:rsidR="00BA3DDF" w:rsidRPr="00BA3DDF">
          <w:rPr>
            <w:rStyle w:val="Hyperlink"/>
          </w:rPr>
          <w:t>annmaree.sanford@stellamaris.org.au</w:t>
        </w:r>
      </w:hyperlink>
      <w:r w:rsidR="00BA3DDF" w:rsidRPr="00BA3DDF">
        <w:t xml:space="preserve"> or SMS 0401 192 079 by Monday 26</w:t>
      </w:r>
      <w:r w:rsidR="00BA3DDF" w:rsidRPr="00BA3DDF">
        <w:rPr>
          <w:vertAlign w:val="superscript"/>
        </w:rPr>
        <w:t>th</w:t>
      </w:r>
      <w:r w:rsidR="00502FD7">
        <w:t xml:space="preserve"> September.</w:t>
      </w:r>
    </w:p>
    <w:p w:rsidR="00E76A9C" w:rsidRPr="00CB75D4" w:rsidRDefault="00E76A9C" w:rsidP="00E76A9C">
      <w:pPr>
        <w:rPr>
          <w:b w:val="0"/>
          <w:sz w:val="16"/>
          <w:szCs w:val="16"/>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E9577D">
        <w:trPr>
          <w:trHeight w:val="6963"/>
        </w:trPr>
        <w:tc>
          <w:tcPr>
            <w:tcW w:w="3261" w:type="dxa"/>
            <w:shd w:val="clear" w:color="auto" w:fill="auto"/>
          </w:tcPr>
          <w:p w:rsidR="004D6A11" w:rsidRPr="0025523C" w:rsidRDefault="004D6A11" w:rsidP="00CC0FF0">
            <w:pPr>
              <w:rPr>
                <w:color w:val="000000" w:themeColor="text1"/>
                <w:sz w:val="26"/>
                <w:szCs w:val="26"/>
                <w:u w:val="single"/>
              </w:rPr>
            </w:pPr>
            <w:r w:rsidRPr="0025523C">
              <w:rPr>
                <w:color w:val="000000" w:themeColor="text1"/>
                <w:sz w:val="26"/>
                <w:szCs w:val="26"/>
                <w:u w:val="single"/>
              </w:rPr>
              <w:t>MASS</w:t>
            </w:r>
            <w:r w:rsidR="00387D47">
              <w:rPr>
                <w:color w:val="000000" w:themeColor="text1"/>
                <w:sz w:val="26"/>
                <w:szCs w:val="26"/>
                <w:u w:val="single"/>
              </w:rPr>
              <w:t>ES</w:t>
            </w:r>
            <w:r w:rsidRPr="0025523C">
              <w:rPr>
                <w:color w:val="000000" w:themeColor="text1"/>
                <w:sz w:val="26"/>
                <w:szCs w:val="26"/>
                <w:u w:val="single"/>
              </w:rPr>
              <w:t xml:space="preserve"> THIS WEEK </w:t>
            </w:r>
          </w:p>
          <w:p w:rsidR="004D6A11" w:rsidRPr="00B26D78" w:rsidRDefault="004D6A11" w:rsidP="00552F4C">
            <w:pPr>
              <w:jc w:val="both"/>
              <w:rPr>
                <w:b w:val="0"/>
                <w:i/>
                <w:color w:val="000000" w:themeColor="text1"/>
                <w:sz w:val="16"/>
                <w:szCs w:val="16"/>
              </w:rPr>
            </w:pPr>
          </w:p>
          <w:p w:rsidR="004D6A11" w:rsidRPr="00724382" w:rsidRDefault="004D6A11" w:rsidP="00552F4C">
            <w:pPr>
              <w:jc w:val="both"/>
              <w:rPr>
                <w:color w:val="000000" w:themeColor="text1"/>
              </w:rPr>
            </w:pPr>
            <w:r w:rsidRPr="00724382">
              <w:rPr>
                <w:color w:val="000000" w:themeColor="text1"/>
              </w:rPr>
              <w:t>ST THERESA’S</w:t>
            </w:r>
          </w:p>
          <w:p w:rsidR="004D6A11" w:rsidRDefault="004D6A11" w:rsidP="00552F4C">
            <w:pPr>
              <w:jc w:val="both"/>
              <w:rPr>
                <w:color w:val="000000" w:themeColor="text1"/>
              </w:rPr>
            </w:pPr>
            <w:r w:rsidRPr="00724382">
              <w:rPr>
                <w:color w:val="000000" w:themeColor="text1"/>
              </w:rPr>
              <w:t>Drummartin St, Albion</w:t>
            </w:r>
          </w:p>
          <w:p w:rsidR="00A71711" w:rsidRDefault="00882BE8" w:rsidP="000D17BB">
            <w:pPr>
              <w:jc w:val="both"/>
              <w:rPr>
                <w:b w:val="0"/>
                <w:color w:val="000000" w:themeColor="text1"/>
              </w:rPr>
            </w:pPr>
            <w:r>
              <w:rPr>
                <w:b w:val="0"/>
                <w:color w:val="000000" w:themeColor="text1"/>
              </w:rPr>
              <w:t xml:space="preserve">  </w:t>
            </w:r>
            <w:r w:rsidR="008463A7">
              <w:rPr>
                <w:b w:val="0"/>
                <w:color w:val="000000" w:themeColor="text1"/>
              </w:rPr>
              <w:t>9</w:t>
            </w:r>
            <w:r w:rsidRPr="00524E95">
              <w:rPr>
                <w:color w:val="000000" w:themeColor="text1"/>
                <w:u w:val="single"/>
              </w:rPr>
              <w:t>.</w:t>
            </w:r>
            <w:r w:rsidR="004B3F17" w:rsidRPr="00455C9B">
              <w:rPr>
                <w:b w:val="0"/>
                <w:color w:val="000000" w:themeColor="text1"/>
              </w:rPr>
              <w:t>00</w:t>
            </w:r>
            <w:r w:rsidR="00BE4F4E" w:rsidRPr="00455C9B">
              <w:rPr>
                <w:b w:val="0"/>
                <w:color w:val="000000" w:themeColor="text1"/>
              </w:rPr>
              <w:t>am</w:t>
            </w:r>
            <w:r w:rsidR="00524E95">
              <w:rPr>
                <w:b w:val="0"/>
                <w:color w:val="000000" w:themeColor="text1"/>
              </w:rPr>
              <w:t xml:space="preserve"> </w:t>
            </w:r>
            <w:r w:rsidR="00BE4F4E">
              <w:rPr>
                <w:b w:val="0"/>
                <w:color w:val="000000" w:themeColor="text1"/>
              </w:rPr>
              <w:t xml:space="preserve"> </w:t>
            </w:r>
            <w:r w:rsidR="00A71711">
              <w:rPr>
                <w:b w:val="0"/>
                <w:color w:val="000000" w:themeColor="text1"/>
              </w:rPr>
              <w:t>Friday</w:t>
            </w:r>
          </w:p>
          <w:p w:rsidR="004D6A11" w:rsidRPr="00724382" w:rsidRDefault="004D6A11" w:rsidP="000D17BB">
            <w:pPr>
              <w:jc w:val="both"/>
              <w:rPr>
                <w:b w:val="0"/>
                <w:color w:val="000000" w:themeColor="text1"/>
              </w:rPr>
            </w:pPr>
            <w:r w:rsidRPr="00724382">
              <w:rPr>
                <w:b w:val="0"/>
                <w:color w:val="000000" w:themeColor="text1"/>
              </w:rPr>
              <w:t>10.30am Sunday</w:t>
            </w:r>
          </w:p>
          <w:p w:rsidR="004D6A11" w:rsidRPr="00B26D78" w:rsidRDefault="004D6A11" w:rsidP="00552F4C">
            <w:pPr>
              <w:jc w:val="both"/>
              <w:rPr>
                <w:color w:val="000000" w:themeColor="text1"/>
                <w:sz w:val="16"/>
                <w:szCs w:val="16"/>
              </w:rPr>
            </w:pPr>
          </w:p>
          <w:p w:rsidR="004D6A11" w:rsidRPr="00724382" w:rsidRDefault="004D6A11" w:rsidP="00552F4C">
            <w:pPr>
              <w:jc w:val="both"/>
              <w:rPr>
                <w:color w:val="000000" w:themeColor="text1"/>
              </w:rPr>
            </w:pPr>
            <w:r w:rsidRPr="00724382">
              <w:rPr>
                <w:color w:val="000000" w:themeColor="text1"/>
              </w:rPr>
              <w:t>MOTHER OF GOD</w:t>
            </w:r>
          </w:p>
          <w:p w:rsidR="004D6A11" w:rsidRDefault="004D6A11" w:rsidP="00552F4C">
            <w:pPr>
              <w:jc w:val="both"/>
              <w:rPr>
                <w:color w:val="000000" w:themeColor="text1"/>
              </w:rPr>
            </w:pPr>
            <w:r w:rsidRPr="00724382">
              <w:rPr>
                <w:color w:val="000000" w:themeColor="text1"/>
              </w:rPr>
              <w:t>Blanche St, Ardeer</w:t>
            </w:r>
          </w:p>
          <w:p w:rsidR="004D6A11" w:rsidRPr="00724382" w:rsidRDefault="004D6A11" w:rsidP="00552F4C">
            <w:pPr>
              <w:rPr>
                <w:b w:val="0"/>
                <w:color w:val="000000" w:themeColor="text1"/>
              </w:rPr>
            </w:pPr>
            <w:r w:rsidRPr="00724382">
              <w:rPr>
                <w:b w:val="0"/>
                <w:color w:val="000000" w:themeColor="text1"/>
              </w:rPr>
              <w:t>10.00am Wednesday (Pol)</w:t>
            </w:r>
          </w:p>
          <w:p w:rsidR="00627E70" w:rsidRDefault="00882BE8" w:rsidP="00552F4C">
            <w:pPr>
              <w:rPr>
                <w:b w:val="0"/>
                <w:color w:val="000000" w:themeColor="text1"/>
              </w:rPr>
            </w:pPr>
            <w:r>
              <w:rPr>
                <w:b w:val="0"/>
                <w:color w:val="000000" w:themeColor="text1"/>
              </w:rPr>
              <w:t xml:space="preserve">  9.00am </w:t>
            </w:r>
            <w:r w:rsidR="00627E70">
              <w:rPr>
                <w:b w:val="0"/>
                <w:color w:val="000000" w:themeColor="text1"/>
              </w:rPr>
              <w:t>Thursday</w:t>
            </w:r>
          </w:p>
          <w:p w:rsidR="004D6A11" w:rsidRPr="00724382" w:rsidRDefault="00DF0AD3" w:rsidP="00552F4C">
            <w:pPr>
              <w:rPr>
                <w:b w:val="0"/>
                <w:color w:val="000000" w:themeColor="text1"/>
              </w:rPr>
            </w:pPr>
            <w:r w:rsidRPr="00724382">
              <w:rPr>
                <w:b w:val="0"/>
                <w:color w:val="000000" w:themeColor="text1"/>
              </w:rPr>
              <w:t xml:space="preserve"> </w:t>
            </w:r>
            <w:r w:rsidR="001A268A" w:rsidRPr="00724382">
              <w:rPr>
                <w:b w:val="0"/>
                <w:color w:val="000000" w:themeColor="text1"/>
              </w:rPr>
              <w:t xml:space="preserve"> </w:t>
            </w:r>
            <w:r w:rsidR="004D6A11" w:rsidRPr="00724382">
              <w:rPr>
                <w:b w:val="0"/>
                <w:color w:val="000000" w:themeColor="text1"/>
              </w:rPr>
              <w:t xml:space="preserve">6.00pm Friday  (Polish) </w:t>
            </w:r>
          </w:p>
          <w:p w:rsidR="00C621EE" w:rsidRPr="00724382" w:rsidRDefault="00C621EE" w:rsidP="00552F4C">
            <w:pPr>
              <w:rPr>
                <w:b w:val="0"/>
                <w:color w:val="000000" w:themeColor="text1"/>
              </w:rPr>
            </w:pPr>
            <w:r w:rsidRPr="00724382">
              <w:rPr>
                <w:b w:val="0"/>
                <w:color w:val="000000" w:themeColor="text1"/>
              </w:rPr>
              <w:t xml:space="preserve">  </w:t>
            </w:r>
            <w:r w:rsidR="002D0C65">
              <w:rPr>
                <w:b w:val="0"/>
                <w:color w:val="000000" w:themeColor="text1"/>
              </w:rPr>
              <w:t>5.30</w:t>
            </w:r>
            <w:r w:rsidRPr="00724382">
              <w:rPr>
                <w:b w:val="0"/>
                <w:color w:val="000000" w:themeColor="text1"/>
              </w:rPr>
              <w:t xml:space="preserve">pm Saturday </w:t>
            </w:r>
          </w:p>
          <w:p w:rsidR="004D6A11" w:rsidRPr="00724382" w:rsidRDefault="004D6A11" w:rsidP="00552F4C">
            <w:pPr>
              <w:rPr>
                <w:b w:val="0"/>
                <w:color w:val="000000" w:themeColor="text1"/>
              </w:rPr>
            </w:pPr>
            <w:r w:rsidRPr="00724382">
              <w:rPr>
                <w:b w:val="0"/>
                <w:color w:val="000000" w:themeColor="text1"/>
              </w:rPr>
              <w:t>10.15am Sunday  (Polish)</w:t>
            </w:r>
          </w:p>
          <w:p w:rsidR="004D6A11" w:rsidRPr="00B26D78" w:rsidRDefault="004D6A11" w:rsidP="00552F4C">
            <w:pPr>
              <w:rPr>
                <w:b w:val="0"/>
                <w:color w:val="000000" w:themeColor="text1"/>
                <w:sz w:val="16"/>
                <w:szCs w:val="16"/>
              </w:rPr>
            </w:pPr>
          </w:p>
          <w:p w:rsidR="004D6A11" w:rsidRPr="00724382" w:rsidRDefault="004D6A11" w:rsidP="00552F4C">
            <w:pPr>
              <w:jc w:val="both"/>
              <w:rPr>
                <w:color w:val="000000" w:themeColor="text1"/>
              </w:rPr>
            </w:pPr>
            <w:r w:rsidRPr="00724382">
              <w:rPr>
                <w:color w:val="000000" w:themeColor="text1"/>
              </w:rPr>
              <w:t>QUEEN OF HEAVEN</w:t>
            </w:r>
          </w:p>
          <w:p w:rsidR="004D6A11" w:rsidRDefault="004D6A11" w:rsidP="00552F4C">
            <w:pPr>
              <w:jc w:val="both"/>
              <w:rPr>
                <w:color w:val="000000" w:themeColor="text1"/>
              </w:rPr>
            </w:pPr>
            <w:r w:rsidRPr="00724382">
              <w:rPr>
                <w:color w:val="000000" w:themeColor="text1"/>
              </w:rPr>
              <w:t xml:space="preserve">Holt St, Ardeer </w:t>
            </w:r>
          </w:p>
          <w:p w:rsidR="00627E70" w:rsidRPr="00431F3B" w:rsidRDefault="00431F3B" w:rsidP="008A1BE8">
            <w:pPr>
              <w:jc w:val="both"/>
              <w:rPr>
                <w:color w:val="000000" w:themeColor="text1"/>
                <w:u w:val="single"/>
              </w:rPr>
            </w:pPr>
            <w:r w:rsidRPr="00431F3B">
              <w:rPr>
                <w:color w:val="000000" w:themeColor="text1"/>
                <w:u w:val="single"/>
              </w:rPr>
              <w:t xml:space="preserve">NO </w:t>
            </w:r>
            <w:r w:rsidR="00576215" w:rsidRPr="00431F3B">
              <w:rPr>
                <w:color w:val="000000" w:themeColor="text1"/>
                <w:u w:val="single"/>
              </w:rPr>
              <w:t xml:space="preserve">9.00am </w:t>
            </w:r>
            <w:r w:rsidR="00627E70" w:rsidRPr="00431F3B">
              <w:rPr>
                <w:color w:val="000000" w:themeColor="text1"/>
                <w:u w:val="single"/>
              </w:rPr>
              <w:t>Wednesday</w:t>
            </w:r>
          </w:p>
          <w:p w:rsidR="001F191A" w:rsidRDefault="006172B6" w:rsidP="00D0543C">
            <w:pPr>
              <w:jc w:val="both"/>
              <w:rPr>
                <w:b w:val="0"/>
                <w:color w:val="000000"/>
              </w:rPr>
            </w:pPr>
            <w:r>
              <w:rPr>
                <w:b w:val="0"/>
                <w:color w:val="000000" w:themeColor="text1"/>
              </w:rPr>
              <w:t xml:space="preserve">  9.00am Sunday</w:t>
            </w:r>
            <w:r w:rsidR="00914DD4" w:rsidRPr="00D023DE">
              <w:rPr>
                <w:b w:val="0"/>
                <w:color w:val="000000"/>
              </w:rPr>
              <w:t xml:space="preserve"> </w:t>
            </w:r>
          </w:p>
          <w:p w:rsidR="001239E7" w:rsidRPr="001239E7" w:rsidRDefault="001239E7" w:rsidP="001239E7">
            <w:pPr>
              <w:rPr>
                <w:sz w:val="16"/>
                <w:szCs w:val="16"/>
              </w:rPr>
            </w:pPr>
          </w:p>
          <w:p w:rsidR="001239E7" w:rsidRPr="004774F5" w:rsidRDefault="001239E7" w:rsidP="001239E7">
            <w:r w:rsidRPr="004774F5">
              <w:t>CHRIST’S CATHOLIC COMMUNITY</w:t>
            </w:r>
          </w:p>
          <w:p w:rsidR="001239E7" w:rsidRPr="004B3F17" w:rsidRDefault="001239E7" w:rsidP="001239E7">
            <w:pPr>
              <w:rPr>
                <w:b w:val="0"/>
                <w:color w:val="000000" w:themeColor="text1"/>
              </w:rPr>
            </w:pPr>
            <w:r w:rsidRPr="004774F5">
              <w:rPr>
                <w:b w:val="0"/>
              </w:rPr>
              <w:t>Prayer Group meets every Thursday, 7.00 - 8.30pm, at Queen of He</w:t>
            </w:r>
            <w:r>
              <w:rPr>
                <w:b w:val="0"/>
              </w:rPr>
              <w:t>aven Church.    All are welcome</w:t>
            </w:r>
          </w:p>
        </w:tc>
        <w:tc>
          <w:tcPr>
            <w:tcW w:w="567" w:type="dxa"/>
            <w:shd w:val="clear" w:color="auto" w:fill="auto"/>
          </w:tcPr>
          <w:p w:rsidR="004D6A11" w:rsidRPr="0025523C" w:rsidRDefault="004D6A11"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E9577D" w:rsidRDefault="00E9577D" w:rsidP="00E9577D">
            <w:pPr>
              <w:rPr>
                <w:color w:val="000000"/>
              </w:rPr>
            </w:pPr>
            <w:r w:rsidRPr="00C445D2">
              <w:rPr>
                <w:color w:val="000000"/>
              </w:rPr>
              <w:t>CUPPA AFTER MASS</w:t>
            </w:r>
            <w:r w:rsidRPr="00C445D2">
              <w:rPr>
                <w:color w:val="000000"/>
              </w:rPr>
              <w:tab/>
            </w:r>
            <w:r>
              <w:rPr>
                <w:color w:val="000000"/>
              </w:rPr>
              <w:t xml:space="preserve">     1 &amp; 2 October</w:t>
            </w:r>
          </w:p>
          <w:p w:rsidR="00E9577D" w:rsidRDefault="00E9577D" w:rsidP="00E9577D">
            <w:pPr>
              <w:rPr>
                <w:b w:val="0"/>
                <w:color w:val="000000"/>
              </w:rPr>
            </w:pPr>
            <w:r w:rsidRPr="00956D60">
              <w:rPr>
                <w:b w:val="0"/>
                <w:color w:val="000000"/>
              </w:rPr>
              <w:t xml:space="preserve">Join us next weekend after each Mass for a cuppa and a chat.  </w:t>
            </w:r>
          </w:p>
          <w:p w:rsidR="00E9577D" w:rsidRDefault="00E9577D" w:rsidP="00E9577D">
            <w:pPr>
              <w:rPr>
                <w:b w:val="0"/>
                <w:color w:val="000000"/>
              </w:rPr>
            </w:pPr>
            <w:r w:rsidRPr="00E47337">
              <w:rPr>
                <w:rFonts w:eastAsia="Calibri"/>
                <w:b w:val="0"/>
              </w:rPr>
              <w:t xml:space="preserve">Why not take this opportunity to enjoy the company of your fellow parishioners, and get to know one another better?  </w:t>
            </w:r>
            <w:r w:rsidRPr="00956D60">
              <w:rPr>
                <w:b w:val="0"/>
                <w:color w:val="000000"/>
              </w:rPr>
              <w:t>Please bring a plate to share.</w:t>
            </w:r>
          </w:p>
          <w:p w:rsidR="00327803" w:rsidRDefault="00327803" w:rsidP="004774F5">
            <w:pPr>
              <w:rPr>
                <w:color w:val="000000" w:themeColor="text1"/>
              </w:rPr>
            </w:pPr>
          </w:p>
          <w:p w:rsidR="00F12DBC" w:rsidRPr="00724382" w:rsidRDefault="00940988" w:rsidP="004774F5">
            <w:pPr>
              <w:rPr>
                <w:color w:val="000000" w:themeColor="text1"/>
              </w:rPr>
            </w:pPr>
            <w:r>
              <w:rPr>
                <w:color w:val="000000" w:themeColor="text1"/>
              </w:rPr>
              <w:t>COLLECTIONS RECEIVED</w:t>
            </w:r>
          </w:p>
          <w:p w:rsidR="00F12DBC" w:rsidRDefault="00F12DBC" w:rsidP="00F12DBC">
            <w:pPr>
              <w:rPr>
                <w:b w:val="0"/>
                <w:color w:val="000000" w:themeColor="text1"/>
              </w:rPr>
            </w:pPr>
            <w:r w:rsidRPr="00724382">
              <w:rPr>
                <w:b w:val="0"/>
                <w:color w:val="000000" w:themeColor="text1"/>
              </w:rPr>
              <w:t>Thanksgiving</w:t>
            </w:r>
            <w:r w:rsidR="006F29CF" w:rsidRPr="00724382">
              <w:rPr>
                <w:b w:val="0"/>
                <w:color w:val="000000" w:themeColor="text1"/>
              </w:rPr>
              <w:t xml:space="preserve"> </w:t>
            </w:r>
            <w:r w:rsidRPr="00724382">
              <w:rPr>
                <w:b w:val="0"/>
                <w:color w:val="000000" w:themeColor="text1"/>
              </w:rPr>
              <w:t>$</w:t>
            </w:r>
            <w:r w:rsidR="00CD0A04">
              <w:rPr>
                <w:b w:val="0"/>
                <w:color w:val="000000" w:themeColor="text1"/>
              </w:rPr>
              <w:t>1188.50</w:t>
            </w:r>
            <w:r w:rsidR="004D5267">
              <w:rPr>
                <w:b w:val="0"/>
                <w:color w:val="000000" w:themeColor="text1"/>
              </w:rPr>
              <w:t xml:space="preserve">               Presbytery  $</w:t>
            </w:r>
            <w:r w:rsidR="00CD0A04">
              <w:rPr>
                <w:b w:val="0"/>
                <w:color w:val="000000" w:themeColor="text1"/>
              </w:rPr>
              <w:t>435</w:t>
            </w:r>
          </w:p>
          <w:p w:rsidR="006F26C8" w:rsidRPr="00724382" w:rsidRDefault="006F26C8" w:rsidP="00F12DBC">
            <w:pPr>
              <w:rPr>
                <w:b w:val="0"/>
                <w:color w:val="000000" w:themeColor="text1"/>
              </w:rPr>
            </w:pPr>
          </w:p>
          <w:p w:rsidR="00EA6C29" w:rsidRDefault="004D6A11" w:rsidP="002B043A">
            <w:pPr>
              <w:rPr>
                <w:b w:val="0"/>
                <w:color w:val="000000" w:themeColor="text1"/>
              </w:rPr>
            </w:pPr>
            <w:r w:rsidRPr="00724382">
              <w:rPr>
                <w:color w:val="000000" w:themeColor="text1"/>
              </w:rPr>
              <w:t>COUNTERS</w:t>
            </w:r>
            <w:r w:rsidR="002F66B5" w:rsidRPr="00724382">
              <w:rPr>
                <w:color w:val="000000" w:themeColor="text1"/>
              </w:rPr>
              <w:t xml:space="preserve">     </w:t>
            </w:r>
            <w:r w:rsidR="004A4118">
              <w:rPr>
                <w:color w:val="000000" w:themeColor="text1"/>
              </w:rPr>
              <w:t>2 October</w:t>
            </w:r>
            <w:r w:rsidR="002B043A">
              <w:rPr>
                <w:color w:val="000000" w:themeColor="text1"/>
              </w:rPr>
              <w:t xml:space="preserve"> </w:t>
            </w:r>
            <w:r w:rsidR="00424222">
              <w:rPr>
                <w:b w:val="0"/>
                <w:color w:val="000000" w:themeColor="text1"/>
              </w:rPr>
              <w:t xml:space="preserve">      </w:t>
            </w:r>
          </w:p>
          <w:p w:rsidR="00EA6C29" w:rsidRDefault="00EA6C29" w:rsidP="002B043A">
            <w:pPr>
              <w:rPr>
                <w:b w:val="0"/>
                <w:sz w:val="26"/>
              </w:rPr>
            </w:pPr>
            <w:r>
              <w:rPr>
                <w:b w:val="0"/>
                <w:color w:val="000000" w:themeColor="text1"/>
              </w:rPr>
              <w:t xml:space="preserve">       </w:t>
            </w:r>
            <w:r w:rsidR="00F40235">
              <w:rPr>
                <w:b w:val="0"/>
                <w:color w:val="000000" w:themeColor="text1"/>
              </w:rPr>
              <w:t xml:space="preserve">Team </w:t>
            </w:r>
            <w:r>
              <w:rPr>
                <w:b w:val="0"/>
                <w:color w:val="000000" w:themeColor="text1"/>
              </w:rPr>
              <w:t>4</w:t>
            </w:r>
            <w:r w:rsidR="00A416E6">
              <w:rPr>
                <w:b w:val="0"/>
                <w:color w:val="000000" w:themeColor="text1"/>
              </w:rPr>
              <w:t>:</w:t>
            </w:r>
            <w:r w:rsidR="006E5BBB" w:rsidRPr="004B58E6">
              <w:rPr>
                <w:b w:val="0"/>
                <w:color w:val="000000" w:themeColor="text1"/>
              </w:rPr>
              <w:t xml:space="preserve">  </w:t>
            </w:r>
            <w:r w:rsidR="004B58E6">
              <w:rPr>
                <w:b w:val="0"/>
                <w:color w:val="000000" w:themeColor="text1"/>
              </w:rPr>
              <w:t xml:space="preserve"> </w:t>
            </w:r>
            <w:r w:rsidR="00914A9E">
              <w:rPr>
                <w:sz w:val="26"/>
              </w:rPr>
              <w:t xml:space="preserve">  </w:t>
            </w:r>
            <w:r w:rsidR="00E141EE" w:rsidRPr="00E141EE">
              <w:rPr>
                <w:b w:val="0"/>
                <w:sz w:val="26"/>
              </w:rPr>
              <w:t xml:space="preserve"> </w:t>
            </w:r>
            <w:r>
              <w:rPr>
                <w:b w:val="0"/>
                <w:sz w:val="26"/>
              </w:rPr>
              <w:t xml:space="preserve">J. </w:t>
            </w:r>
            <w:r w:rsidR="00965D50">
              <w:rPr>
                <w:b w:val="0"/>
                <w:sz w:val="26"/>
              </w:rPr>
              <w:t>Camilleri</w:t>
            </w:r>
            <w:r>
              <w:rPr>
                <w:b w:val="0"/>
                <w:sz w:val="26"/>
              </w:rPr>
              <w:t>, M Buhagiar, J Zammit</w:t>
            </w:r>
          </w:p>
          <w:p w:rsidR="003517A0" w:rsidRPr="003933C5" w:rsidRDefault="003517A0" w:rsidP="00410748">
            <w:pPr>
              <w:rPr>
                <w:b w:val="0"/>
              </w:rPr>
            </w:pPr>
          </w:p>
          <w:p w:rsidR="003517A0" w:rsidRDefault="003517A0" w:rsidP="00410748">
            <w:pPr>
              <w:rPr>
                <w:szCs w:val="26"/>
              </w:rPr>
            </w:pPr>
            <w:r w:rsidRPr="0023009F">
              <w:rPr>
                <w:szCs w:val="26"/>
              </w:rPr>
              <w:t>FEAST DAYS THIS WEEK</w:t>
            </w:r>
          </w:p>
          <w:p w:rsidR="002D0C65" w:rsidRDefault="002D0C65" w:rsidP="002D0C65">
            <w:pPr>
              <w:rPr>
                <w:b w:val="0"/>
              </w:rPr>
            </w:pPr>
            <w:r w:rsidRPr="002D0C65">
              <w:rPr>
                <w:b w:val="0"/>
              </w:rPr>
              <w:t>St Vincent de Paul, 27 September</w:t>
            </w:r>
          </w:p>
          <w:p w:rsidR="002D0C65" w:rsidRPr="002D0C65" w:rsidRDefault="002D0C65" w:rsidP="002D0C65">
            <w:pPr>
              <w:rPr>
                <w:b w:val="0"/>
              </w:rPr>
            </w:pPr>
            <w:r>
              <w:rPr>
                <w:b w:val="0"/>
              </w:rPr>
              <w:t>STS Michael, Gabriel &amp; Raphael, Archangels, 29 October</w:t>
            </w:r>
          </w:p>
          <w:p w:rsidR="002D0C65" w:rsidRPr="002D0C65" w:rsidRDefault="002D0C65" w:rsidP="002D0C65">
            <w:pPr>
              <w:rPr>
                <w:b w:val="0"/>
              </w:rPr>
            </w:pPr>
            <w:r w:rsidRPr="002D0C65">
              <w:rPr>
                <w:b w:val="0"/>
              </w:rPr>
              <w:t>St Jerome, 30 September</w:t>
            </w:r>
          </w:p>
          <w:p w:rsidR="002D0C65" w:rsidRPr="002D0C65" w:rsidRDefault="002D0C65" w:rsidP="002D0C65">
            <w:pPr>
              <w:rPr>
                <w:b w:val="0"/>
              </w:rPr>
            </w:pPr>
            <w:r w:rsidRPr="002D0C65">
              <w:rPr>
                <w:b w:val="0"/>
              </w:rPr>
              <w:t>St Therese of the Child Jesus, 1 October</w:t>
            </w:r>
          </w:p>
          <w:p w:rsidR="003F28BA" w:rsidRDefault="003F28BA" w:rsidP="00410748">
            <w:pPr>
              <w:rPr>
                <w:szCs w:val="26"/>
              </w:rPr>
            </w:pPr>
          </w:p>
          <w:p w:rsidR="00A63396" w:rsidRPr="00F8310C"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F8310C">
              <w:rPr>
                <w:b w:val="0"/>
                <w:color w:val="000000" w:themeColor="text1"/>
              </w:rPr>
              <w:t xml:space="preserve">         </w:t>
            </w:r>
            <w:r w:rsidR="004D6A11" w:rsidRPr="00724382">
              <w:rPr>
                <w:b w:val="0"/>
                <w:i/>
                <w:color w:val="000000" w:themeColor="text1"/>
                <w:u w:val="single"/>
              </w:rPr>
              <w:t>Today</w:t>
            </w:r>
            <w:r w:rsidR="004D6A11" w:rsidRPr="00724382">
              <w:rPr>
                <w:b w:val="0"/>
                <w:i/>
                <w:color w:val="000000" w:themeColor="text1"/>
              </w:rPr>
              <w:t xml:space="preserve">                             </w:t>
            </w:r>
            <w:r w:rsidR="00A63396" w:rsidRPr="00724382">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rsidR="00A7690C" w:rsidRPr="0031638E" w:rsidRDefault="0031638E" w:rsidP="00A7690C">
            <w:pPr>
              <w:rPr>
                <w:b w:val="0"/>
                <w:i/>
                <w:color w:val="000000" w:themeColor="text1"/>
                <w:u w:val="single"/>
              </w:rPr>
            </w:pPr>
            <w:r w:rsidRPr="0031638E">
              <w:rPr>
                <w:rFonts w:eastAsia="MS Mincho"/>
                <w:b w:val="0"/>
                <w:i/>
              </w:rPr>
              <w:t>Amos 6.1a,4-7</w:t>
            </w:r>
            <w:r w:rsidR="00E9577D">
              <w:rPr>
                <w:rFonts w:eastAsia="MS Mincho"/>
                <w:b w:val="0"/>
                <w:i/>
              </w:rPr>
              <w:t xml:space="preserve">    </w:t>
            </w:r>
            <w:r w:rsidR="005153A3">
              <w:rPr>
                <w:rFonts w:eastAsia="MS Mincho"/>
                <w:b w:val="0"/>
                <w:i/>
              </w:rPr>
              <w:t xml:space="preserve">                            </w:t>
            </w:r>
            <w:r w:rsidR="00E9577D">
              <w:rPr>
                <w:rFonts w:eastAsia="MS Mincho"/>
                <w:b w:val="0"/>
                <w:i/>
              </w:rPr>
              <w:t xml:space="preserve"> Habakkuk 1.2-3;2.2-4</w:t>
            </w:r>
          </w:p>
          <w:p w:rsidR="00A7690C" w:rsidRPr="0031638E" w:rsidRDefault="0031638E" w:rsidP="00A7690C">
            <w:pPr>
              <w:rPr>
                <w:b w:val="0"/>
                <w:i/>
                <w:color w:val="000000" w:themeColor="text1"/>
              </w:rPr>
            </w:pPr>
            <w:r w:rsidRPr="0031638E">
              <w:rPr>
                <w:b w:val="0"/>
                <w:i/>
                <w:color w:val="000000" w:themeColor="text1"/>
              </w:rPr>
              <w:t>Ps 146.6c-7, 8-9a, 9b-10 (R1)</w:t>
            </w:r>
            <w:r w:rsidR="00E9577D">
              <w:rPr>
                <w:b w:val="0"/>
                <w:i/>
                <w:color w:val="000000" w:themeColor="text1"/>
              </w:rPr>
              <w:t xml:space="preserve">         Ps 95.1-2, 6-7ab, 7c-9 (R.7c+8a)</w:t>
            </w:r>
          </w:p>
          <w:p w:rsidR="0040587E" w:rsidRPr="0031638E" w:rsidRDefault="0031638E" w:rsidP="0040587E">
            <w:pPr>
              <w:rPr>
                <w:b w:val="0"/>
                <w:i/>
                <w:color w:val="000000" w:themeColor="text1"/>
              </w:rPr>
            </w:pPr>
            <w:r w:rsidRPr="0031638E">
              <w:rPr>
                <w:rFonts w:eastAsia="MS Mincho"/>
                <w:b w:val="0"/>
                <w:i/>
              </w:rPr>
              <w:t>1 Timothy6.11-16</w:t>
            </w:r>
            <w:r w:rsidR="0017563B" w:rsidRPr="0031638E">
              <w:rPr>
                <w:rFonts w:eastAsia="MS Mincho"/>
                <w:b w:val="0"/>
                <w:i/>
              </w:rPr>
              <w:t xml:space="preserve"> </w:t>
            </w:r>
            <w:r w:rsidR="00E9577D">
              <w:rPr>
                <w:rFonts w:eastAsia="MS Mincho"/>
                <w:b w:val="0"/>
                <w:i/>
              </w:rPr>
              <w:t xml:space="preserve">                           2 Timothy 1.6-8, 13-14</w:t>
            </w:r>
          </w:p>
          <w:p w:rsidR="001B2FDA" w:rsidRPr="001B2FDA" w:rsidRDefault="0031638E" w:rsidP="00DD0276">
            <w:pPr>
              <w:rPr>
                <w:rStyle w:val="Hyperlink"/>
                <w:b w:val="0"/>
                <w:i/>
                <w:color w:val="auto"/>
                <w:u w:val="none"/>
              </w:rPr>
            </w:pPr>
            <w:r w:rsidRPr="0031638E">
              <w:rPr>
                <w:b w:val="0"/>
                <w:i/>
              </w:rPr>
              <w:t>Luke 16.19-31</w:t>
            </w:r>
            <w:r w:rsidR="00E9577D">
              <w:rPr>
                <w:b w:val="0"/>
                <w:i/>
              </w:rPr>
              <w:t xml:space="preserve">                                 Luke 17.5-10</w:t>
            </w:r>
          </w:p>
        </w:tc>
      </w:tr>
    </w:tbl>
    <w:p w:rsidR="0072691B" w:rsidRPr="00714C7A" w:rsidRDefault="0072691B" w:rsidP="00E76A9C">
      <w:pPr>
        <w:rPr>
          <w:sz w:val="10"/>
          <w:szCs w:val="10"/>
        </w:rPr>
      </w:pPr>
    </w:p>
    <w:p w:rsidR="00301B69" w:rsidRDefault="00301B69" w:rsidP="00301B69">
      <w:r w:rsidRPr="00964340">
        <w:rPr>
          <w:bCs w:val="0"/>
          <w:sz w:val="25"/>
          <w:szCs w:val="25"/>
        </w:rPr>
        <w:t xml:space="preserve">WELL BEE-ING </w:t>
      </w:r>
      <w:r w:rsidR="000C75F2" w:rsidRPr="00964340">
        <w:rPr>
          <w:bCs w:val="0"/>
          <w:sz w:val="25"/>
          <w:szCs w:val="25"/>
        </w:rPr>
        <w:t>DAY</w:t>
      </w:r>
      <w:r w:rsidR="000C75F2" w:rsidRPr="00964340">
        <w:rPr>
          <w:bCs w:val="0"/>
          <w:sz w:val="28"/>
          <w:szCs w:val="28"/>
        </w:rPr>
        <w:t xml:space="preserve"> 30th</w:t>
      </w:r>
      <w:r w:rsidR="00964340" w:rsidRPr="00964340">
        <w:rPr>
          <w:bCs w:val="0"/>
          <w:sz w:val="28"/>
          <w:szCs w:val="28"/>
        </w:rPr>
        <w:t xml:space="preserve"> September </w:t>
      </w:r>
      <w:r w:rsidR="00964340">
        <w:rPr>
          <w:bCs w:val="0"/>
          <w:sz w:val="28"/>
          <w:szCs w:val="28"/>
        </w:rPr>
        <w:t xml:space="preserve">  </w:t>
      </w:r>
      <w:r w:rsidRPr="00964340">
        <w:t>St Joseph’s by the Sea</w:t>
      </w:r>
      <w:r w:rsidR="00964340">
        <w:t xml:space="preserve">     </w:t>
      </w:r>
      <w:r w:rsidR="00BA7D77" w:rsidRPr="00BA7D77">
        <w:rPr>
          <w:b w:val="0"/>
          <w:color w:val="000000"/>
        </w:rPr>
        <w:t xml:space="preserve">16 Esplanade, </w:t>
      </w:r>
      <w:r w:rsidR="00964340">
        <w:rPr>
          <w:b w:val="0"/>
          <w:color w:val="000000"/>
        </w:rPr>
        <w:t>W</w:t>
      </w:r>
      <w:r w:rsidR="00BA7D77" w:rsidRPr="00BA7D77">
        <w:rPr>
          <w:b w:val="0"/>
          <w:color w:val="000000"/>
        </w:rPr>
        <w:t>illiamstown</w:t>
      </w:r>
      <w:r w:rsidR="00BA7D77">
        <w:rPr>
          <w:color w:val="000000"/>
        </w:rPr>
        <w:t xml:space="preserve">   </w:t>
      </w:r>
    </w:p>
    <w:p w:rsidR="00301B69" w:rsidRDefault="00301B69" w:rsidP="00301B69">
      <w:pPr>
        <w:rPr>
          <w:sz w:val="20"/>
          <w:szCs w:val="20"/>
          <w:lang w:eastAsia="en-AU"/>
        </w:rPr>
      </w:pPr>
      <w:r>
        <w:rPr>
          <w:b w:val="0"/>
        </w:rPr>
        <w:t>F</w:t>
      </w:r>
      <w:r w:rsidRPr="00301B69">
        <w:rPr>
          <w:b w:val="0"/>
        </w:rPr>
        <w:t>un-d-raisin</w:t>
      </w:r>
      <w:r>
        <w:rPr>
          <w:b w:val="0"/>
        </w:rPr>
        <w:t>g activity day planned at SJBTS</w:t>
      </w:r>
      <w:r w:rsidRPr="00301B69">
        <w:rPr>
          <w:b w:val="0"/>
        </w:rPr>
        <w:t>.</w:t>
      </w:r>
      <w:r>
        <w:rPr>
          <w:b w:val="0"/>
        </w:rPr>
        <w:t xml:space="preserve"> </w:t>
      </w:r>
      <w:r w:rsidRPr="00301B69">
        <w:rPr>
          <w:b w:val="0"/>
        </w:rPr>
        <w:t xml:space="preserve">It will be a </w:t>
      </w:r>
      <w:proofErr w:type="gramStart"/>
      <w:r w:rsidRPr="00301B69">
        <w:rPr>
          <w:b w:val="0"/>
        </w:rPr>
        <w:t>“ drop</w:t>
      </w:r>
      <w:proofErr w:type="gramEnd"/>
      <w:r w:rsidRPr="00301B69">
        <w:rPr>
          <w:b w:val="0"/>
        </w:rPr>
        <w:t xml:space="preserve"> in” anytime between 10.30 am and 3.30 pm.</w:t>
      </w:r>
      <w:r>
        <w:rPr>
          <w:b w:val="0"/>
        </w:rPr>
        <w:t xml:space="preserve"> </w:t>
      </w:r>
      <w:r w:rsidRPr="00301B69">
        <w:rPr>
          <w:b w:val="0"/>
        </w:rPr>
        <w:t>Bookings for Reflexology or Seated Massage ($15) is essential.  Ring Lyn (see poster) to make a booking.</w:t>
      </w:r>
      <w:r>
        <w:rPr>
          <w:b w:val="0"/>
        </w:rPr>
        <w:t xml:space="preserve"> </w:t>
      </w:r>
      <w:r w:rsidR="00C23A6E">
        <w:rPr>
          <w:b w:val="0"/>
        </w:rPr>
        <w:t>Cuppa at the “</w:t>
      </w:r>
      <w:r w:rsidRPr="00301B69">
        <w:rPr>
          <w:b w:val="0"/>
        </w:rPr>
        <w:t>café” will be $5.</w:t>
      </w:r>
      <w:r>
        <w:rPr>
          <w:b w:val="0"/>
        </w:rPr>
        <w:t xml:space="preserve"> P</w:t>
      </w:r>
      <w:r w:rsidRPr="00301B69">
        <w:rPr>
          <w:b w:val="0"/>
        </w:rPr>
        <w:t xml:space="preserve">hone </w:t>
      </w:r>
      <w:r w:rsidRPr="00301B69">
        <w:rPr>
          <w:lang w:eastAsia="en-AU"/>
        </w:rPr>
        <w:t>03 9397 6012 or 03 9397 9344</w:t>
      </w:r>
      <w:r w:rsidR="00BA7D77">
        <w:rPr>
          <w:lang w:eastAsia="en-AU"/>
        </w:rPr>
        <w:t xml:space="preserve"> </w:t>
      </w:r>
      <w:r w:rsidR="008C1DB3">
        <w:rPr>
          <w:b w:val="0"/>
          <w:lang w:eastAsia="en-AU"/>
        </w:rPr>
        <w:t>All Welcome!</w:t>
      </w:r>
    </w:p>
    <w:p w:rsidR="00301B69" w:rsidRPr="00714C7A" w:rsidRDefault="00301B69" w:rsidP="00301B69">
      <w:pPr>
        <w:rPr>
          <w:b w:val="0"/>
          <w:sz w:val="16"/>
          <w:szCs w:val="16"/>
        </w:rPr>
      </w:pPr>
    </w:p>
    <w:p w:rsidR="00CB75D4" w:rsidRDefault="00CB75D4" w:rsidP="00CB75D4">
      <w:pPr>
        <w:rPr>
          <w:b w:val="0"/>
          <w:color w:val="031E7D"/>
        </w:rPr>
      </w:pPr>
      <w:r w:rsidRPr="00714C7A">
        <w:rPr>
          <w:bCs w:val="0"/>
          <w:color w:val="031E7D"/>
        </w:rPr>
        <w:t>'Walking with Wisdom Series'</w:t>
      </w:r>
      <w:r w:rsidRPr="00CB75D4">
        <w:rPr>
          <w:b w:val="0"/>
          <w:bCs w:val="0"/>
          <w:color w:val="031E7D"/>
        </w:rPr>
        <w:t xml:space="preserve"> (in person or via Zoom), 4 x Thursdays, 6-</w:t>
      </w:r>
      <w:r w:rsidR="00714C7A">
        <w:rPr>
          <w:b w:val="0"/>
          <w:bCs w:val="0"/>
          <w:color w:val="031E7D"/>
        </w:rPr>
        <w:t>27 October 2022, 10am-12.30pm.</w:t>
      </w:r>
      <w:r w:rsidR="00714C7A" w:rsidRPr="00CB75D4">
        <w:rPr>
          <w:b w:val="0"/>
          <w:color w:val="031E7D"/>
        </w:rPr>
        <w:t xml:space="preserve"> </w:t>
      </w:r>
      <w:r w:rsidR="00714C7A">
        <w:rPr>
          <w:b w:val="0"/>
          <w:color w:val="031E7D"/>
        </w:rPr>
        <w:t>Time to</w:t>
      </w:r>
      <w:r w:rsidRPr="00CB75D4">
        <w:rPr>
          <w:b w:val="0"/>
          <w:color w:val="031E7D"/>
        </w:rPr>
        <w:t xml:space="preserve"> explore the depths of wisdom in our own heart, to recognise wisdom </w:t>
      </w:r>
      <w:r w:rsidR="00714C7A">
        <w:rPr>
          <w:b w:val="0"/>
          <w:color w:val="031E7D"/>
        </w:rPr>
        <w:t xml:space="preserve">in the encounter with </w:t>
      </w:r>
      <w:proofErr w:type="gramStart"/>
      <w:r w:rsidR="00714C7A">
        <w:rPr>
          <w:b w:val="0"/>
          <w:color w:val="031E7D"/>
        </w:rPr>
        <w:t>another .</w:t>
      </w:r>
      <w:proofErr w:type="gramEnd"/>
      <w:r w:rsidR="00714C7A">
        <w:rPr>
          <w:b w:val="0"/>
          <w:color w:val="031E7D"/>
        </w:rPr>
        <w:t xml:space="preserve"> </w:t>
      </w:r>
      <w:r w:rsidRPr="00CB75D4">
        <w:rPr>
          <w:b w:val="0"/>
          <w:color w:val="031E7D"/>
        </w:rPr>
        <w:t>Heart of Life Centre, Rear 41 Stanhope St, Malvern VIC. Cost $30 per session or $10</w:t>
      </w:r>
      <w:r w:rsidR="00714C7A">
        <w:rPr>
          <w:b w:val="0"/>
          <w:color w:val="031E7D"/>
        </w:rPr>
        <w:t>0 for the series.  Book and e</w:t>
      </w:r>
      <w:r w:rsidR="00714C7A" w:rsidRPr="00CB75D4">
        <w:rPr>
          <w:b w:val="0"/>
          <w:color w:val="031E7D"/>
        </w:rPr>
        <w:t>mail </w:t>
      </w:r>
      <w:hyperlink r:id="rId12" w:history="1">
        <w:r w:rsidR="00714C7A" w:rsidRPr="00CB75D4">
          <w:rPr>
            <w:rStyle w:val="Hyperlink"/>
            <w:b w:val="0"/>
          </w:rPr>
          <w:t>office@heartoflife.melbourne</w:t>
        </w:r>
      </w:hyperlink>
      <w:r w:rsidR="00714C7A" w:rsidRPr="00CB75D4">
        <w:rPr>
          <w:b w:val="0"/>
          <w:color w:val="031E7D"/>
        </w:rPr>
        <w:t xml:space="preserve">, or </w:t>
      </w:r>
      <w:proofErr w:type="spellStart"/>
      <w:r w:rsidR="00714C7A" w:rsidRPr="00CB75D4">
        <w:rPr>
          <w:b w:val="0"/>
          <w:color w:val="031E7D"/>
        </w:rPr>
        <w:t>tel</w:t>
      </w:r>
      <w:proofErr w:type="spellEnd"/>
      <w:r w:rsidR="00714C7A" w:rsidRPr="00CB75D4">
        <w:rPr>
          <w:b w:val="0"/>
          <w:color w:val="031E7D"/>
        </w:rPr>
        <w:t xml:space="preserve"> (03) 9890 1101.</w:t>
      </w:r>
    </w:p>
    <w:p w:rsidR="00714C7A" w:rsidRDefault="00714C7A" w:rsidP="00CB75D4">
      <w:pPr>
        <w:rPr>
          <w:b w:val="0"/>
        </w:rPr>
      </w:pPr>
    </w:p>
    <w:p w:rsidR="009D07D2" w:rsidRDefault="009D07D2" w:rsidP="000D26CB">
      <w:pPr>
        <w:jc w:val="center"/>
        <w:rPr>
          <w:i/>
          <w:color w:val="000000" w:themeColor="text1"/>
          <w:lang w:val="en-US"/>
        </w:rPr>
      </w:pPr>
      <w:r>
        <w:rPr>
          <w:i/>
          <w:color w:val="000000" w:themeColor="text1"/>
          <w:lang w:val="en-US"/>
        </w:rPr>
        <w:t>S</w:t>
      </w:r>
      <w:r w:rsidRPr="00243E9B">
        <w:rPr>
          <w:i/>
          <w:color w:val="000000" w:themeColor="text1"/>
          <w:lang w:val="en-US"/>
        </w:rPr>
        <w:t>t Theresa’s Parish is committed to the safety of children, young people and vulnerable adults</w:t>
      </w:r>
    </w:p>
    <w:p w:rsidR="005B33E0" w:rsidRPr="00AD4236" w:rsidRDefault="005B33E0" w:rsidP="005B33E0">
      <w:pPr>
        <w:jc w:val="center"/>
        <w:rPr>
          <w:highlight w:val="white"/>
        </w:rPr>
      </w:pPr>
    </w:p>
    <w:p w:rsidR="00C03E82" w:rsidRPr="00C03E82" w:rsidRDefault="00C03E82" w:rsidP="00C03E82">
      <w:pPr>
        <w:rPr>
          <w:rFonts w:ascii="Times New Roman" w:hAnsi="Times New Roman" w:cs="Times New Roman"/>
          <w:b w:val="0"/>
          <w:bCs w:val="0"/>
          <w:sz w:val="44"/>
          <w:szCs w:val="44"/>
          <w:lang w:eastAsia="en-AU"/>
        </w:rPr>
      </w:pPr>
      <w:r w:rsidRPr="00C03E82">
        <w:rPr>
          <w:rFonts w:ascii="Times New Roman" w:hAnsi="Times New Roman" w:cs="Times New Roman"/>
          <w:b w:val="0"/>
          <w:bCs w:val="0"/>
          <w:sz w:val="44"/>
          <w:szCs w:val="44"/>
          <w:lang w:eastAsia="en-AU"/>
        </w:rPr>
        <w:t>NEW TESTAMENT COMMENTARY by Mary Coloe PBVM</w:t>
      </w:r>
    </w:p>
    <w:p w:rsidR="00C03E82" w:rsidRPr="00C03E82" w:rsidRDefault="00C03E82" w:rsidP="00C03E82">
      <w:pPr>
        <w:rPr>
          <w:rFonts w:ascii="Times New Roman" w:hAnsi="Times New Roman" w:cs="Times New Roman"/>
          <w:b w:val="0"/>
          <w:bCs w:val="0"/>
          <w:sz w:val="44"/>
          <w:szCs w:val="44"/>
          <w:lang w:eastAsia="en-AU"/>
        </w:rPr>
      </w:pPr>
      <w:r w:rsidRPr="00C03E82">
        <w:rPr>
          <w:rFonts w:ascii="Times New Roman" w:hAnsi="Times New Roman" w:cs="Times New Roman"/>
          <w:b w:val="0"/>
          <w:bCs w:val="0"/>
          <w:sz w:val="44"/>
          <w:szCs w:val="44"/>
          <w:lang w:eastAsia="en-AU"/>
        </w:rPr>
        <w:t>They won’t listen!</w:t>
      </w:r>
    </w:p>
    <w:p w:rsidR="00C03E82" w:rsidRPr="00C03E82" w:rsidRDefault="00C03E82" w:rsidP="00C03E82">
      <w:pPr>
        <w:rPr>
          <w:b w:val="0"/>
          <w:bCs w:val="0"/>
          <w:lang w:eastAsia="en-AU"/>
        </w:rPr>
      </w:pPr>
      <w:r w:rsidRPr="00C03E82">
        <w:rPr>
          <w:lang w:eastAsia="en-AU"/>
        </w:rPr>
        <w:t>1 Timothy 6:11-16; Luke 16:19-31</w:t>
      </w:r>
    </w:p>
    <w:p w:rsidR="00C03E82" w:rsidRDefault="00C03E82" w:rsidP="00C03E82">
      <w:pPr>
        <w:rPr>
          <w:b w:val="0"/>
          <w:bCs w:val="0"/>
          <w:lang w:eastAsia="en-AU"/>
        </w:rPr>
      </w:pPr>
    </w:p>
    <w:p w:rsidR="00C03E82" w:rsidRPr="00C03E82" w:rsidRDefault="00C03E82" w:rsidP="00C03E82">
      <w:pPr>
        <w:rPr>
          <w:b w:val="0"/>
          <w:bCs w:val="0"/>
          <w:sz w:val="28"/>
          <w:szCs w:val="28"/>
          <w:lang w:eastAsia="en-AU"/>
        </w:rPr>
      </w:pPr>
      <w:r w:rsidRPr="00C03E82">
        <w:rPr>
          <w:b w:val="0"/>
          <w:bCs w:val="0"/>
          <w:sz w:val="28"/>
          <w:szCs w:val="28"/>
          <w:lang w:eastAsia="en-AU"/>
        </w:rPr>
        <w:t>Parents will certainly understand the point of the parable in today’s Gospel. You can almost hear the exasperation in Jesus’ voice, ‘You’ve been told over and over again…’ But still people refuse to listen. In the parable, the rich man insists that if only the message was dramatic enough, if only Lazarus could return then surely his brothers would listen. ‘No,’ says Jesus, ‘they won’t listen, even if someone were to rise from the dead.’</w:t>
      </w:r>
    </w:p>
    <w:p w:rsidR="00C03E82" w:rsidRPr="00C03E82" w:rsidRDefault="00C03E82" w:rsidP="00C03E82">
      <w:pPr>
        <w:rPr>
          <w:b w:val="0"/>
          <w:bCs w:val="0"/>
          <w:sz w:val="28"/>
          <w:szCs w:val="28"/>
          <w:lang w:eastAsia="en-AU"/>
        </w:rPr>
      </w:pPr>
    </w:p>
    <w:p w:rsidR="00C03E82" w:rsidRPr="00C03E82" w:rsidRDefault="00C03E82" w:rsidP="00C03E82">
      <w:pPr>
        <w:rPr>
          <w:b w:val="0"/>
          <w:bCs w:val="0"/>
          <w:sz w:val="28"/>
          <w:szCs w:val="28"/>
          <w:lang w:eastAsia="en-AU"/>
        </w:rPr>
      </w:pPr>
      <w:r w:rsidRPr="00C03E82">
        <w:rPr>
          <w:b w:val="0"/>
          <w:bCs w:val="0"/>
          <w:sz w:val="28"/>
          <w:szCs w:val="28"/>
          <w:lang w:eastAsia="en-AU"/>
        </w:rPr>
        <w:t>And someone has risen from the dead, and has the listening improved? Is kindness a value for us? Generosity? Are we willing to share with others? Or like the rich man, do we block our ears and close our eyes to the needy at our gates, to the refugees on our doorsteps. As I write this reflection, men, women and children are locked up in ‘Detention’ centres, their crime being a desire to live, and see their families live, with some hope. They want a chance for their children to be educated, a chance to live without fear of arrest and torture, a chance to live alongside us and be given a fair go. Apart from these asylum seekers, there are other examples you can think of where Lazarus lies starving on our doorsteps. What more will it take for us to listen, really listen to the words of Jesus?</w:t>
      </w:r>
    </w:p>
    <w:p w:rsidR="00C03E82" w:rsidRPr="00C03E82" w:rsidRDefault="00C03E82" w:rsidP="00C03E82">
      <w:pPr>
        <w:rPr>
          <w:b w:val="0"/>
          <w:bCs w:val="0"/>
          <w:sz w:val="28"/>
          <w:szCs w:val="28"/>
          <w:lang w:eastAsia="en-AU"/>
        </w:rPr>
      </w:pPr>
    </w:p>
    <w:p w:rsidR="00C03E82" w:rsidRPr="00C03E82" w:rsidRDefault="00C03E82" w:rsidP="00C03E82">
      <w:pPr>
        <w:rPr>
          <w:b w:val="0"/>
          <w:bCs w:val="0"/>
          <w:sz w:val="28"/>
          <w:szCs w:val="28"/>
          <w:lang w:eastAsia="en-AU"/>
        </w:rPr>
      </w:pPr>
      <w:r w:rsidRPr="00C03E82">
        <w:rPr>
          <w:b w:val="0"/>
          <w:bCs w:val="0"/>
          <w:sz w:val="28"/>
          <w:szCs w:val="28"/>
          <w:lang w:eastAsia="en-AU"/>
        </w:rPr>
        <w:t>If you look carefully at the parable and the description of the rich man, it does not describe him as a thief, or a swindler; it is not as if he is the one who caused Lazarus to become poor; in this sense he has done nothing wrong. But this is the point. He has done nothing! Lazarus has been at his gate and he has not reached out to him; he has not seen that he has any responsibility for him – it’s not his fault – it’s just the way it is. But Jesus holds him accountable for doing nothing.</w:t>
      </w:r>
    </w:p>
    <w:p w:rsidR="00C03E82" w:rsidRPr="00C03E82" w:rsidRDefault="00C03E82" w:rsidP="00C03E82">
      <w:pPr>
        <w:rPr>
          <w:b w:val="0"/>
          <w:bCs w:val="0"/>
          <w:sz w:val="28"/>
          <w:szCs w:val="28"/>
          <w:lang w:eastAsia="en-AU"/>
        </w:rPr>
      </w:pPr>
    </w:p>
    <w:p w:rsidR="00C03E82" w:rsidRPr="00C03E82" w:rsidRDefault="00C03E82" w:rsidP="00C03E82">
      <w:pPr>
        <w:rPr>
          <w:b w:val="0"/>
          <w:bCs w:val="0"/>
          <w:sz w:val="28"/>
          <w:szCs w:val="28"/>
          <w:lang w:eastAsia="en-AU"/>
        </w:rPr>
      </w:pPr>
      <w:r w:rsidRPr="00C03E82">
        <w:rPr>
          <w:b w:val="0"/>
          <w:bCs w:val="0"/>
          <w:sz w:val="28"/>
          <w:szCs w:val="28"/>
          <w:lang w:eastAsia="en-AU"/>
        </w:rPr>
        <w:t xml:space="preserve">The letter to Timothy speaks of the person dedicated to God, calling this person to be holy and religious. My question is, how can anyone know she/he is holy or religious? What are the signs to look for? Within Christianity, holiness is not measured in the number of prayers, or our life-choices, but is measured in how we act. Remember when the young man came to Jesus asking about the greatest commandment? Jesus’ response was to tell a story about a Priest, a Levite and a Samaritan, with the last one being upheld as the one who truly kept the commandment because he acted to care for the stranger. It was not his fault that the Jewish man was battered and robbed and lying by the side of the road. No one would have been surprised if he, like the Priest and Levite, had just walked past. But the Samaritan saw a fellow human in need; not one of his own </w:t>
      </w:r>
      <w:proofErr w:type="gramStart"/>
      <w:r w:rsidRPr="00C03E82">
        <w:rPr>
          <w:b w:val="0"/>
          <w:bCs w:val="0"/>
          <w:sz w:val="28"/>
          <w:szCs w:val="28"/>
          <w:lang w:eastAsia="en-AU"/>
        </w:rPr>
        <w:t>race</w:t>
      </w:r>
      <w:proofErr w:type="gramEnd"/>
      <w:r w:rsidRPr="00C03E82">
        <w:rPr>
          <w:b w:val="0"/>
          <w:bCs w:val="0"/>
          <w:sz w:val="28"/>
          <w:szCs w:val="28"/>
          <w:lang w:eastAsia="en-AU"/>
        </w:rPr>
        <w:t xml:space="preserve">, but one with him in his neediness. </w:t>
      </w:r>
      <w:proofErr w:type="gramStart"/>
      <w:r w:rsidRPr="00C03E82">
        <w:rPr>
          <w:b w:val="0"/>
          <w:bCs w:val="0"/>
          <w:sz w:val="28"/>
          <w:szCs w:val="28"/>
          <w:lang w:eastAsia="en-AU"/>
        </w:rPr>
        <w:t>So</w:t>
      </w:r>
      <w:proofErr w:type="gramEnd"/>
      <w:r w:rsidRPr="00C03E82">
        <w:rPr>
          <w:b w:val="0"/>
          <w:bCs w:val="0"/>
          <w:sz w:val="28"/>
          <w:szCs w:val="28"/>
          <w:lang w:eastAsia="en-AU"/>
        </w:rPr>
        <w:t xml:space="preserve"> he acted. Perhaps he thought that it could have been himself by the side of the road – we don’t really know his motives, but he did act. Which is what the rich man in the parable did not do.</w:t>
      </w:r>
    </w:p>
    <w:p w:rsidR="00C03E82" w:rsidRDefault="00C03E82" w:rsidP="00C03E82">
      <w:pPr>
        <w:rPr>
          <w:b w:val="0"/>
          <w:bCs w:val="0"/>
          <w:sz w:val="28"/>
          <w:szCs w:val="28"/>
          <w:lang w:eastAsia="en-AU"/>
        </w:rPr>
      </w:pPr>
    </w:p>
    <w:p w:rsidR="00AD4236" w:rsidRDefault="00C03E82" w:rsidP="00C03E82">
      <w:pPr>
        <w:rPr>
          <w:sz w:val="40"/>
          <w:szCs w:val="40"/>
          <w:highlight w:val="white"/>
        </w:rPr>
      </w:pPr>
      <w:r w:rsidRPr="00C03E82">
        <w:rPr>
          <w:b w:val="0"/>
          <w:bCs w:val="0"/>
          <w:sz w:val="28"/>
          <w:szCs w:val="28"/>
          <w:lang w:eastAsia="en-AU"/>
        </w:rPr>
        <w:t>May our ears and hearts be opened to feel the discomfort of the Gospel; may the Risen One in our midst goad us to act in his name for those like Lazarus in our midst.</w:t>
      </w:r>
      <w:bookmarkStart w:id="0" w:name="_GoBack"/>
      <w:bookmarkEnd w:id="0"/>
    </w:p>
    <w:p w:rsidR="005B33E0" w:rsidRPr="005B33E0" w:rsidRDefault="005B33E0" w:rsidP="005B33E0">
      <w:pPr>
        <w:jc w:val="center"/>
        <w:rPr>
          <w:b w:val="0"/>
          <w:sz w:val="36"/>
          <w:szCs w:val="36"/>
        </w:rPr>
      </w:pPr>
    </w:p>
    <w:sectPr w:rsidR="005B33E0" w:rsidRPr="005B33E0"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5D" w:rsidRDefault="0015245D" w:rsidP="003E7EBE">
      <w:r>
        <w:separator/>
      </w:r>
    </w:p>
  </w:endnote>
  <w:endnote w:type="continuationSeparator" w:id="0">
    <w:p w:rsidR="0015245D" w:rsidRDefault="0015245D"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5D" w:rsidRDefault="0015245D" w:rsidP="003E7EBE">
      <w:r>
        <w:separator/>
      </w:r>
    </w:p>
  </w:footnote>
  <w:footnote w:type="continuationSeparator" w:id="0">
    <w:p w:rsidR="0015245D" w:rsidRDefault="0015245D"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15:restartNumberingAfterBreak="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BE5"/>
    <w:rsid w:val="00014209"/>
    <w:rsid w:val="00015830"/>
    <w:rsid w:val="00015EDD"/>
    <w:rsid w:val="00016695"/>
    <w:rsid w:val="0001699F"/>
    <w:rsid w:val="00017580"/>
    <w:rsid w:val="0002142F"/>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CBE"/>
    <w:rsid w:val="00050BE2"/>
    <w:rsid w:val="000524A0"/>
    <w:rsid w:val="00052784"/>
    <w:rsid w:val="00052ABC"/>
    <w:rsid w:val="00053413"/>
    <w:rsid w:val="00053FAA"/>
    <w:rsid w:val="0005460D"/>
    <w:rsid w:val="000567A5"/>
    <w:rsid w:val="00056D8E"/>
    <w:rsid w:val="00057E4F"/>
    <w:rsid w:val="00060425"/>
    <w:rsid w:val="0006255A"/>
    <w:rsid w:val="000629E7"/>
    <w:rsid w:val="00063CD2"/>
    <w:rsid w:val="00063EB5"/>
    <w:rsid w:val="0006455A"/>
    <w:rsid w:val="00065342"/>
    <w:rsid w:val="0006566C"/>
    <w:rsid w:val="00065CBF"/>
    <w:rsid w:val="00066087"/>
    <w:rsid w:val="000701BC"/>
    <w:rsid w:val="00071DFE"/>
    <w:rsid w:val="00072690"/>
    <w:rsid w:val="00072938"/>
    <w:rsid w:val="00073859"/>
    <w:rsid w:val="000745E1"/>
    <w:rsid w:val="00075457"/>
    <w:rsid w:val="00076A39"/>
    <w:rsid w:val="00077E06"/>
    <w:rsid w:val="000819CF"/>
    <w:rsid w:val="00081B3F"/>
    <w:rsid w:val="000822A8"/>
    <w:rsid w:val="0008338C"/>
    <w:rsid w:val="00083ABA"/>
    <w:rsid w:val="00083AD3"/>
    <w:rsid w:val="00084A31"/>
    <w:rsid w:val="00085C25"/>
    <w:rsid w:val="000864A1"/>
    <w:rsid w:val="000877D1"/>
    <w:rsid w:val="00090773"/>
    <w:rsid w:val="00090D18"/>
    <w:rsid w:val="00091B22"/>
    <w:rsid w:val="00092CCC"/>
    <w:rsid w:val="00093562"/>
    <w:rsid w:val="000939B6"/>
    <w:rsid w:val="00093D68"/>
    <w:rsid w:val="00093E87"/>
    <w:rsid w:val="00095571"/>
    <w:rsid w:val="000961BA"/>
    <w:rsid w:val="000973FE"/>
    <w:rsid w:val="0009772E"/>
    <w:rsid w:val="000A0098"/>
    <w:rsid w:val="000A0C2E"/>
    <w:rsid w:val="000A1940"/>
    <w:rsid w:val="000A2D38"/>
    <w:rsid w:val="000A3B71"/>
    <w:rsid w:val="000A3FD8"/>
    <w:rsid w:val="000A499A"/>
    <w:rsid w:val="000A54B7"/>
    <w:rsid w:val="000A5B32"/>
    <w:rsid w:val="000A5F07"/>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6A9"/>
    <w:rsid w:val="000C3D23"/>
    <w:rsid w:val="000C3FAE"/>
    <w:rsid w:val="000C46D2"/>
    <w:rsid w:val="000C48E5"/>
    <w:rsid w:val="000C54A4"/>
    <w:rsid w:val="000C5650"/>
    <w:rsid w:val="000C6484"/>
    <w:rsid w:val="000C6ACA"/>
    <w:rsid w:val="000C7290"/>
    <w:rsid w:val="000C75F2"/>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F00CB"/>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1009EA"/>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1520"/>
    <w:rsid w:val="00121C0E"/>
    <w:rsid w:val="001230E4"/>
    <w:rsid w:val="001231D9"/>
    <w:rsid w:val="001239E7"/>
    <w:rsid w:val="00123E30"/>
    <w:rsid w:val="001242A5"/>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FAB"/>
    <w:rsid w:val="001420C9"/>
    <w:rsid w:val="001426D8"/>
    <w:rsid w:val="00142BF3"/>
    <w:rsid w:val="0014302F"/>
    <w:rsid w:val="001436CB"/>
    <w:rsid w:val="00146005"/>
    <w:rsid w:val="00146579"/>
    <w:rsid w:val="0014781C"/>
    <w:rsid w:val="00150CAB"/>
    <w:rsid w:val="0015195E"/>
    <w:rsid w:val="00151AD5"/>
    <w:rsid w:val="00151FD5"/>
    <w:rsid w:val="0015245D"/>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4E8"/>
    <w:rsid w:val="00181B50"/>
    <w:rsid w:val="00181EC7"/>
    <w:rsid w:val="00184030"/>
    <w:rsid w:val="001847EB"/>
    <w:rsid w:val="00184EFA"/>
    <w:rsid w:val="001850E3"/>
    <w:rsid w:val="00185182"/>
    <w:rsid w:val="00185DCA"/>
    <w:rsid w:val="00185EBE"/>
    <w:rsid w:val="00190109"/>
    <w:rsid w:val="00190311"/>
    <w:rsid w:val="001909C3"/>
    <w:rsid w:val="00191A8F"/>
    <w:rsid w:val="0019209D"/>
    <w:rsid w:val="0019282A"/>
    <w:rsid w:val="00194DCD"/>
    <w:rsid w:val="0019516F"/>
    <w:rsid w:val="00195377"/>
    <w:rsid w:val="00195873"/>
    <w:rsid w:val="0019700C"/>
    <w:rsid w:val="00197374"/>
    <w:rsid w:val="001A0FAA"/>
    <w:rsid w:val="001A1A4B"/>
    <w:rsid w:val="001A1BD7"/>
    <w:rsid w:val="001A23D8"/>
    <w:rsid w:val="001A241A"/>
    <w:rsid w:val="001A268A"/>
    <w:rsid w:val="001A27A7"/>
    <w:rsid w:val="001A2EBC"/>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F33"/>
    <w:rsid w:val="001B139F"/>
    <w:rsid w:val="001B167D"/>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39F1"/>
    <w:rsid w:val="001C41CC"/>
    <w:rsid w:val="001C6E0C"/>
    <w:rsid w:val="001C7199"/>
    <w:rsid w:val="001C7451"/>
    <w:rsid w:val="001C748D"/>
    <w:rsid w:val="001D1714"/>
    <w:rsid w:val="001D2098"/>
    <w:rsid w:val="001D32E3"/>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F01A0"/>
    <w:rsid w:val="001F01F2"/>
    <w:rsid w:val="001F0918"/>
    <w:rsid w:val="001F13D9"/>
    <w:rsid w:val="001F1510"/>
    <w:rsid w:val="001F1608"/>
    <w:rsid w:val="001F1641"/>
    <w:rsid w:val="001F18B6"/>
    <w:rsid w:val="001F191A"/>
    <w:rsid w:val="001F32DC"/>
    <w:rsid w:val="001F4385"/>
    <w:rsid w:val="001F50EB"/>
    <w:rsid w:val="001F5D83"/>
    <w:rsid w:val="002009E3"/>
    <w:rsid w:val="0020164C"/>
    <w:rsid w:val="00201A5F"/>
    <w:rsid w:val="00201B45"/>
    <w:rsid w:val="00202206"/>
    <w:rsid w:val="00202F83"/>
    <w:rsid w:val="00205988"/>
    <w:rsid w:val="002062A7"/>
    <w:rsid w:val="002066B7"/>
    <w:rsid w:val="00211EBB"/>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1057"/>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82D"/>
    <w:rsid w:val="00255A39"/>
    <w:rsid w:val="002564E9"/>
    <w:rsid w:val="0025704A"/>
    <w:rsid w:val="002573C2"/>
    <w:rsid w:val="00260102"/>
    <w:rsid w:val="00261224"/>
    <w:rsid w:val="00261994"/>
    <w:rsid w:val="00264D4F"/>
    <w:rsid w:val="0026598B"/>
    <w:rsid w:val="00265FFB"/>
    <w:rsid w:val="002666E4"/>
    <w:rsid w:val="00266EAD"/>
    <w:rsid w:val="00270A77"/>
    <w:rsid w:val="002713A4"/>
    <w:rsid w:val="00272883"/>
    <w:rsid w:val="00272BD9"/>
    <w:rsid w:val="002740DB"/>
    <w:rsid w:val="00274AD9"/>
    <w:rsid w:val="0027518D"/>
    <w:rsid w:val="002754B6"/>
    <w:rsid w:val="00275A73"/>
    <w:rsid w:val="00276F12"/>
    <w:rsid w:val="0027703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501"/>
    <w:rsid w:val="002A7F3A"/>
    <w:rsid w:val="002B0053"/>
    <w:rsid w:val="002B0201"/>
    <w:rsid w:val="002B043A"/>
    <w:rsid w:val="002B0510"/>
    <w:rsid w:val="002B0979"/>
    <w:rsid w:val="002B1159"/>
    <w:rsid w:val="002B1E09"/>
    <w:rsid w:val="002B21EB"/>
    <w:rsid w:val="002B3993"/>
    <w:rsid w:val="002B6293"/>
    <w:rsid w:val="002B69A5"/>
    <w:rsid w:val="002B7543"/>
    <w:rsid w:val="002B78EE"/>
    <w:rsid w:val="002B7D23"/>
    <w:rsid w:val="002C02D6"/>
    <w:rsid w:val="002C06F4"/>
    <w:rsid w:val="002C10B4"/>
    <w:rsid w:val="002C1AB5"/>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50B7"/>
    <w:rsid w:val="002E5E07"/>
    <w:rsid w:val="002E625A"/>
    <w:rsid w:val="002E7747"/>
    <w:rsid w:val="002F0345"/>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4217"/>
    <w:rsid w:val="00314457"/>
    <w:rsid w:val="0031508F"/>
    <w:rsid w:val="00315A76"/>
    <w:rsid w:val="0031638E"/>
    <w:rsid w:val="00320976"/>
    <w:rsid w:val="00320F40"/>
    <w:rsid w:val="00321916"/>
    <w:rsid w:val="00322F91"/>
    <w:rsid w:val="003232F8"/>
    <w:rsid w:val="00323408"/>
    <w:rsid w:val="003239E0"/>
    <w:rsid w:val="003250B1"/>
    <w:rsid w:val="00326CED"/>
    <w:rsid w:val="00326DDE"/>
    <w:rsid w:val="00327647"/>
    <w:rsid w:val="00327803"/>
    <w:rsid w:val="0033000C"/>
    <w:rsid w:val="0033098E"/>
    <w:rsid w:val="00331547"/>
    <w:rsid w:val="00331757"/>
    <w:rsid w:val="003318C4"/>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60A1"/>
    <w:rsid w:val="003463BA"/>
    <w:rsid w:val="0034787D"/>
    <w:rsid w:val="0035065D"/>
    <w:rsid w:val="003507D4"/>
    <w:rsid w:val="003510B0"/>
    <w:rsid w:val="0035162F"/>
    <w:rsid w:val="003517A0"/>
    <w:rsid w:val="0035266A"/>
    <w:rsid w:val="00352C66"/>
    <w:rsid w:val="003531D7"/>
    <w:rsid w:val="00353290"/>
    <w:rsid w:val="00353331"/>
    <w:rsid w:val="00353B35"/>
    <w:rsid w:val="003546DF"/>
    <w:rsid w:val="0035488C"/>
    <w:rsid w:val="00354ABF"/>
    <w:rsid w:val="003553AD"/>
    <w:rsid w:val="00355677"/>
    <w:rsid w:val="003570D8"/>
    <w:rsid w:val="003573F6"/>
    <w:rsid w:val="00360252"/>
    <w:rsid w:val="0036063B"/>
    <w:rsid w:val="0036116E"/>
    <w:rsid w:val="003620B5"/>
    <w:rsid w:val="003625E1"/>
    <w:rsid w:val="00362963"/>
    <w:rsid w:val="00362A47"/>
    <w:rsid w:val="00362D7F"/>
    <w:rsid w:val="0036381C"/>
    <w:rsid w:val="003638AA"/>
    <w:rsid w:val="00363F1A"/>
    <w:rsid w:val="00364898"/>
    <w:rsid w:val="00364EC5"/>
    <w:rsid w:val="00365388"/>
    <w:rsid w:val="00365650"/>
    <w:rsid w:val="00365C5E"/>
    <w:rsid w:val="00366F1F"/>
    <w:rsid w:val="00370323"/>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2B0B"/>
    <w:rsid w:val="003830D6"/>
    <w:rsid w:val="0038397C"/>
    <w:rsid w:val="00383E5D"/>
    <w:rsid w:val="00383F43"/>
    <w:rsid w:val="00384403"/>
    <w:rsid w:val="00384AF4"/>
    <w:rsid w:val="00385C3A"/>
    <w:rsid w:val="00385DC3"/>
    <w:rsid w:val="00385EE3"/>
    <w:rsid w:val="00387D47"/>
    <w:rsid w:val="00390101"/>
    <w:rsid w:val="00390CC6"/>
    <w:rsid w:val="0039161F"/>
    <w:rsid w:val="00391AF8"/>
    <w:rsid w:val="00391B2B"/>
    <w:rsid w:val="003933C5"/>
    <w:rsid w:val="00393884"/>
    <w:rsid w:val="00395607"/>
    <w:rsid w:val="003956EE"/>
    <w:rsid w:val="00395CD3"/>
    <w:rsid w:val="0039659B"/>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5295"/>
    <w:rsid w:val="003B54DE"/>
    <w:rsid w:val="003B6149"/>
    <w:rsid w:val="003B6554"/>
    <w:rsid w:val="003B71BE"/>
    <w:rsid w:val="003B74FC"/>
    <w:rsid w:val="003B7F0E"/>
    <w:rsid w:val="003C0EDF"/>
    <w:rsid w:val="003C148A"/>
    <w:rsid w:val="003C17A0"/>
    <w:rsid w:val="003C1C3C"/>
    <w:rsid w:val="003C2B99"/>
    <w:rsid w:val="003C32E1"/>
    <w:rsid w:val="003C43BA"/>
    <w:rsid w:val="003C5AC8"/>
    <w:rsid w:val="003C5F25"/>
    <w:rsid w:val="003C5F3E"/>
    <w:rsid w:val="003C65FA"/>
    <w:rsid w:val="003C7E92"/>
    <w:rsid w:val="003D0EC2"/>
    <w:rsid w:val="003D19A4"/>
    <w:rsid w:val="003D1E19"/>
    <w:rsid w:val="003D3C47"/>
    <w:rsid w:val="003D41AF"/>
    <w:rsid w:val="003D436F"/>
    <w:rsid w:val="003D52CD"/>
    <w:rsid w:val="003D53E4"/>
    <w:rsid w:val="003D5E6A"/>
    <w:rsid w:val="003D6CFD"/>
    <w:rsid w:val="003D7255"/>
    <w:rsid w:val="003D7370"/>
    <w:rsid w:val="003D7A89"/>
    <w:rsid w:val="003E0056"/>
    <w:rsid w:val="003E1284"/>
    <w:rsid w:val="003E17C6"/>
    <w:rsid w:val="003E1C81"/>
    <w:rsid w:val="003E231D"/>
    <w:rsid w:val="003E27CB"/>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61C5"/>
    <w:rsid w:val="003F63F8"/>
    <w:rsid w:val="003F6820"/>
    <w:rsid w:val="003F7003"/>
    <w:rsid w:val="004017AB"/>
    <w:rsid w:val="00403118"/>
    <w:rsid w:val="00404715"/>
    <w:rsid w:val="00405103"/>
    <w:rsid w:val="0040587E"/>
    <w:rsid w:val="004059E3"/>
    <w:rsid w:val="00406579"/>
    <w:rsid w:val="0040706C"/>
    <w:rsid w:val="00410748"/>
    <w:rsid w:val="004109D9"/>
    <w:rsid w:val="00410A7D"/>
    <w:rsid w:val="00410E6F"/>
    <w:rsid w:val="00411C6D"/>
    <w:rsid w:val="004126E0"/>
    <w:rsid w:val="00412A0F"/>
    <w:rsid w:val="004137C0"/>
    <w:rsid w:val="00415DAF"/>
    <w:rsid w:val="00416406"/>
    <w:rsid w:val="004205EF"/>
    <w:rsid w:val="0042114E"/>
    <w:rsid w:val="00421558"/>
    <w:rsid w:val="00422B05"/>
    <w:rsid w:val="00423A31"/>
    <w:rsid w:val="00424222"/>
    <w:rsid w:val="00424983"/>
    <w:rsid w:val="00424EB1"/>
    <w:rsid w:val="00425AC4"/>
    <w:rsid w:val="0042703F"/>
    <w:rsid w:val="004278B6"/>
    <w:rsid w:val="00430064"/>
    <w:rsid w:val="00430105"/>
    <w:rsid w:val="004311C9"/>
    <w:rsid w:val="00431459"/>
    <w:rsid w:val="00431F3B"/>
    <w:rsid w:val="0043204E"/>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85C"/>
    <w:rsid w:val="00455A37"/>
    <w:rsid w:val="00455C9B"/>
    <w:rsid w:val="00455F80"/>
    <w:rsid w:val="00456645"/>
    <w:rsid w:val="00456D58"/>
    <w:rsid w:val="00457826"/>
    <w:rsid w:val="00457CE5"/>
    <w:rsid w:val="004604AB"/>
    <w:rsid w:val="00462047"/>
    <w:rsid w:val="00462246"/>
    <w:rsid w:val="00462D05"/>
    <w:rsid w:val="004634B8"/>
    <w:rsid w:val="00463597"/>
    <w:rsid w:val="004637CA"/>
    <w:rsid w:val="00463A93"/>
    <w:rsid w:val="0046400D"/>
    <w:rsid w:val="00464DB2"/>
    <w:rsid w:val="004660FF"/>
    <w:rsid w:val="0046613E"/>
    <w:rsid w:val="004675F6"/>
    <w:rsid w:val="00467CE0"/>
    <w:rsid w:val="00470308"/>
    <w:rsid w:val="004709E8"/>
    <w:rsid w:val="00471F32"/>
    <w:rsid w:val="00472A16"/>
    <w:rsid w:val="00472EAF"/>
    <w:rsid w:val="00473BDF"/>
    <w:rsid w:val="00473DEE"/>
    <w:rsid w:val="004741F0"/>
    <w:rsid w:val="00474338"/>
    <w:rsid w:val="004743CB"/>
    <w:rsid w:val="004745F9"/>
    <w:rsid w:val="00475AAC"/>
    <w:rsid w:val="004762D8"/>
    <w:rsid w:val="004767E4"/>
    <w:rsid w:val="004774F5"/>
    <w:rsid w:val="00482E34"/>
    <w:rsid w:val="00482FA6"/>
    <w:rsid w:val="004834D4"/>
    <w:rsid w:val="00485032"/>
    <w:rsid w:val="00485746"/>
    <w:rsid w:val="00486CB4"/>
    <w:rsid w:val="00486EBE"/>
    <w:rsid w:val="00487605"/>
    <w:rsid w:val="004878CA"/>
    <w:rsid w:val="00490169"/>
    <w:rsid w:val="00490179"/>
    <w:rsid w:val="004902AD"/>
    <w:rsid w:val="00490DEA"/>
    <w:rsid w:val="004911D0"/>
    <w:rsid w:val="00491522"/>
    <w:rsid w:val="00491918"/>
    <w:rsid w:val="0049271D"/>
    <w:rsid w:val="004929B3"/>
    <w:rsid w:val="00493C19"/>
    <w:rsid w:val="00495742"/>
    <w:rsid w:val="00496B5D"/>
    <w:rsid w:val="00497991"/>
    <w:rsid w:val="004A050E"/>
    <w:rsid w:val="004A2945"/>
    <w:rsid w:val="004A2F03"/>
    <w:rsid w:val="004A2FF5"/>
    <w:rsid w:val="004A4118"/>
    <w:rsid w:val="004A44B2"/>
    <w:rsid w:val="004A517D"/>
    <w:rsid w:val="004A52CB"/>
    <w:rsid w:val="004A5AF8"/>
    <w:rsid w:val="004A5E52"/>
    <w:rsid w:val="004A628F"/>
    <w:rsid w:val="004A629C"/>
    <w:rsid w:val="004B1251"/>
    <w:rsid w:val="004B144E"/>
    <w:rsid w:val="004B1D91"/>
    <w:rsid w:val="004B1F35"/>
    <w:rsid w:val="004B1F6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C5C"/>
    <w:rsid w:val="004C6FA9"/>
    <w:rsid w:val="004C7752"/>
    <w:rsid w:val="004D0703"/>
    <w:rsid w:val="004D1033"/>
    <w:rsid w:val="004D1098"/>
    <w:rsid w:val="004D121C"/>
    <w:rsid w:val="004D1BF2"/>
    <w:rsid w:val="004D3AAB"/>
    <w:rsid w:val="004D3E23"/>
    <w:rsid w:val="004D4F42"/>
    <w:rsid w:val="004D5267"/>
    <w:rsid w:val="004D6088"/>
    <w:rsid w:val="004D621F"/>
    <w:rsid w:val="004D6A11"/>
    <w:rsid w:val="004D6C92"/>
    <w:rsid w:val="004E0236"/>
    <w:rsid w:val="004E0735"/>
    <w:rsid w:val="004E0C99"/>
    <w:rsid w:val="004E0E72"/>
    <w:rsid w:val="004E1F25"/>
    <w:rsid w:val="004E1FC9"/>
    <w:rsid w:val="004E2798"/>
    <w:rsid w:val="004E3B68"/>
    <w:rsid w:val="004E4CB7"/>
    <w:rsid w:val="004E6176"/>
    <w:rsid w:val="004E646C"/>
    <w:rsid w:val="004E7154"/>
    <w:rsid w:val="004E7791"/>
    <w:rsid w:val="004E782A"/>
    <w:rsid w:val="004E7879"/>
    <w:rsid w:val="004E7884"/>
    <w:rsid w:val="004E7D1F"/>
    <w:rsid w:val="004F05A1"/>
    <w:rsid w:val="004F1145"/>
    <w:rsid w:val="004F1F45"/>
    <w:rsid w:val="004F2565"/>
    <w:rsid w:val="004F2A75"/>
    <w:rsid w:val="004F3B4A"/>
    <w:rsid w:val="004F3C47"/>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DB0"/>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2743"/>
    <w:rsid w:val="005343B7"/>
    <w:rsid w:val="00534DB2"/>
    <w:rsid w:val="0053503A"/>
    <w:rsid w:val="005358E8"/>
    <w:rsid w:val="0053664C"/>
    <w:rsid w:val="00536993"/>
    <w:rsid w:val="005375AD"/>
    <w:rsid w:val="00541338"/>
    <w:rsid w:val="005413D4"/>
    <w:rsid w:val="00541542"/>
    <w:rsid w:val="00541609"/>
    <w:rsid w:val="00541887"/>
    <w:rsid w:val="00542DCA"/>
    <w:rsid w:val="00543266"/>
    <w:rsid w:val="005435ED"/>
    <w:rsid w:val="005437FE"/>
    <w:rsid w:val="00544811"/>
    <w:rsid w:val="00544846"/>
    <w:rsid w:val="00545EB8"/>
    <w:rsid w:val="00547433"/>
    <w:rsid w:val="005478FD"/>
    <w:rsid w:val="00547B41"/>
    <w:rsid w:val="00547D03"/>
    <w:rsid w:val="00550116"/>
    <w:rsid w:val="00550135"/>
    <w:rsid w:val="005512BF"/>
    <w:rsid w:val="00552129"/>
    <w:rsid w:val="005521AE"/>
    <w:rsid w:val="005525BC"/>
    <w:rsid w:val="005526DC"/>
    <w:rsid w:val="00553B32"/>
    <w:rsid w:val="00553BFF"/>
    <w:rsid w:val="00554062"/>
    <w:rsid w:val="0055441B"/>
    <w:rsid w:val="0055715F"/>
    <w:rsid w:val="005606A1"/>
    <w:rsid w:val="00560A96"/>
    <w:rsid w:val="00560CBD"/>
    <w:rsid w:val="00561D5F"/>
    <w:rsid w:val="0056255E"/>
    <w:rsid w:val="00562961"/>
    <w:rsid w:val="005629DD"/>
    <w:rsid w:val="00562FFF"/>
    <w:rsid w:val="00563D0A"/>
    <w:rsid w:val="00564B42"/>
    <w:rsid w:val="00564FF4"/>
    <w:rsid w:val="00571105"/>
    <w:rsid w:val="00571238"/>
    <w:rsid w:val="005712F8"/>
    <w:rsid w:val="005713E1"/>
    <w:rsid w:val="005717C3"/>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D34"/>
    <w:rsid w:val="00582149"/>
    <w:rsid w:val="00582A6F"/>
    <w:rsid w:val="00584C6A"/>
    <w:rsid w:val="00584D07"/>
    <w:rsid w:val="005856E7"/>
    <w:rsid w:val="0058579D"/>
    <w:rsid w:val="005859CF"/>
    <w:rsid w:val="00585D37"/>
    <w:rsid w:val="005860C6"/>
    <w:rsid w:val="00590D8B"/>
    <w:rsid w:val="00590DB0"/>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955"/>
    <w:rsid w:val="005A5232"/>
    <w:rsid w:val="005A5C7A"/>
    <w:rsid w:val="005A5D3D"/>
    <w:rsid w:val="005A735F"/>
    <w:rsid w:val="005A74C6"/>
    <w:rsid w:val="005B10FF"/>
    <w:rsid w:val="005B1A5E"/>
    <w:rsid w:val="005B2998"/>
    <w:rsid w:val="005B33A3"/>
    <w:rsid w:val="005B33E0"/>
    <w:rsid w:val="005B4DFC"/>
    <w:rsid w:val="005B4F47"/>
    <w:rsid w:val="005B5026"/>
    <w:rsid w:val="005B59C8"/>
    <w:rsid w:val="005B61A0"/>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3867"/>
    <w:rsid w:val="005D4F3E"/>
    <w:rsid w:val="005D5643"/>
    <w:rsid w:val="005D71AD"/>
    <w:rsid w:val="005D724D"/>
    <w:rsid w:val="005E1753"/>
    <w:rsid w:val="005E202F"/>
    <w:rsid w:val="005E2429"/>
    <w:rsid w:val="005E3F13"/>
    <w:rsid w:val="005E463C"/>
    <w:rsid w:val="005E4875"/>
    <w:rsid w:val="005E4986"/>
    <w:rsid w:val="005E7F19"/>
    <w:rsid w:val="005F00BD"/>
    <w:rsid w:val="005F08B2"/>
    <w:rsid w:val="005F22BB"/>
    <w:rsid w:val="005F24C0"/>
    <w:rsid w:val="005F2858"/>
    <w:rsid w:val="005F2A20"/>
    <w:rsid w:val="005F4286"/>
    <w:rsid w:val="005F6608"/>
    <w:rsid w:val="005F7015"/>
    <w:rsid w:val="005F703F"/>
    <w:rsid w:val="005F7D0D"/>
    <w:rsid w:val="006006F3"/>
    <w:rsid w:val="006007CB"/>
    <w:rsid w:val="00601534"/>
    <w:rsid w:val="00601F19"/>
    <w:rsid w:val="006025F7"/>
    <w:rsid w:val="0060344B"/>
    <w:rsid w:val="006045CE"/>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FA8"/>
    <w:rsid w:val="00630FB2"/>
    <w:rsid w:val="006323D3"/>
    <w:rsid w:val="00632A6C"/>
    <w:rsid w:val="00634344"/>
    <w:rsid w:val="006345DF"/>
    <w:rsid w:val="006351F9"/>
    <w:rsid w:val="006352E4"/>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7011"/>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618B"/>
    <w:rsid w:val="00686516"/>
    <w:rsid w:val="00686AA4"/>
    <w:rsid w:val="00690CE8"/>
    <w:rsid w:val="0069151D"/>
    <w:rsid w:val="0069175F"/>
    <w:rsid w:val="00693288"/>
    <w:rsid w:val="006937C3"/>
    <w:rsid w:val="00693F57"/>
    <w:rsid w:val="006949AA"/>
    <w:rsid w:val="00695743"/>
    <w:rsid w:val="00696307"/>
    <w:rsid w:val="006965D1"/>
    <w:rsid w:val="00696AC7"/>
    <w:rsid w:val="00696B5A"/>
    <w:rsid w:val="0069790F"/>
    <w:rsid w:val="006A0AE6"/>
    <w:rsid w:val="006A0EF7"/>
    <w:rsid w:val="006A1B56"/>
    <w:rsid w:val="006A21B0"/>
    <w:rsid w:val="006A2915"/>
    <w:rsid w:val="006A2D0A"/>
    <w:rsid w:val="006A3143"/>
    <w:rsid w:val="006A3B4A"/>
    <w:rsid w:val="006A4744"/>
    <w:rsid w:val="006A4836"/>
    <w:rsid w:val="006A4F49"/>
    <w:rsid w:val="006A5C8A"/>
    <w:rsid w:val="006A5FCC"/>
    <w:rsid w:val="006A6070"/>
    <w:rsid w:val="006A66F5"/>
    <w:rsid w:val="006A6950"/>
    <w:rsid w:val="006A7DF9"/>
    <w:rsid w:val="006B1816"/>
    <w:rsid w:val="006B18A6"/>
    <w:rsid w:val="006B21D7"/>
    <w:rsid w:val="006B2A8C"/>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666"/>
    <w:rsid w:val="006C2895"/>
    <w:rsid w:val="006C2B4E"/>
    <w:rsid w:val="006C2F58"/>
    <w:rsid w:val="006C37EA"/>
    <w:rsid w:val="006C44CB"/>
    <w:rsid w:val="006C61C0"/>
    <w:rsid w:val="006C655A"/>
    <w:rsid w:val="006C7624"/>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4764"/>
    <w:rsid w:val="006F48DA"/>
    <w:rsid w:val="006F4FCE"/>
    <w:rsid w:val="006F4FF6"/>
    <w:rsid w:val="006F538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D72"/>
    <w:rsid w:val="00711E28"/>
    <w:rsid w:val="00712AF5"/>
    <w:rsid w:val="00712D96"/>
    <w:rsid w:val="00712E50"/>
    <w:rsid w:val="0071388E"/>
    <w:rsid w:val="00714A5C"/>
    <w:rsid w:val="00714C7A"/>
    <w:rsid w:val="007152B5"/>
    <w:rsid w:val="00715B98"/>
    <w:rsid w:val="00715F0A"/>
    <w:rsid w:val="0071753F"/>
    <w:rsid w:val="007175ED"/>
    <w:rsid w:val="00717CB8"/>
    <w:rsid w:val="00717F5E"/>
    <w:rsid w:val="00720A7F"/>
    <w:rsid w:val="00720C07"/>
    <w:rsid w:val="007227BF"/>
    <w:rsid w:val="00723346"/>
    <w:rsid w:val="00723D03"/>
    <w:rsid w:val="0072424A"/>
    <w:rsid w:val="00724382"/>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EEE"/>
    <w:rsid w:val="0073408C"/>
    <w:rsid w:val="007342B5"/>
    <w:rsid w:val="007343FF"/>
    <w:rsid w:val="0073477B"/>
    <w:rsid w:val="00735893"/>
    <w:rsid w:val="00735F0E"/>
    <w:rsid w:val="007361DB"/>
    <w:rsid w:val="0073638C"/>
    <w:rsid w:val="00737DEA"/>
    <w:rsid w:val="007401B5"/>
    <w:rsid w:val="00740771"/>
    <w:rsid w:val="007409C8"/>
    <w:rsid w:val="00740B52"/>
    <w:rsid w:val="0074227C"/>
    <w:rsid w:val="0074289A"/>
    <w:rsid w:val="00743851"/>
    <w:rsid w:val="00743A44"/>
    <w:rsid w:val="00743E95"/>
    <w:rsid w:val="00744BB6"/>
    <w:rsid w:val="00744E98"/>
    <w:rsid w:val="007451D6"/>
    <w:rsid w:val="007460B2"/>
    <w:rsid w:val="0074618C"/>
    <w:rsid w:val="00746505"/>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41D1"/>
    <w:rsid w:val="0076497B"/>
    <w:rsid w:val="00765AD7"/>
    <w:rsid w:val="0076666A"/>
    <w:rsid w:val="00766995"/>
    <w:rsid w:val="00766BEB"/>
    <w:rsid w:val="00766C01"/>
    <w:rsid w:val="00766E79"/>
    <w:rsid w:val="00767BDE"/>
    <w:rsid w:val="00770227"/>
    <w:rsid w:val="00770C63"/>
    <w:rsid w:val="00771CE0"/>
    <w:rsid w:val="0077210D"/>
    <w:rsid w:val="0077261A"/>
    <w:rsid w:val="007727D2"/>
    <w:rsid w:val="00773A9C"/>
    <w:rsid w:val="0077588E"/>
    <w:rsid w:val="0077626B"/>
    <w:rsid w:val="007768FB"/>
    <w:rsid w:val="00776D63"/>
    <w:rsid w:val="007777A0"/>
    <w:rsid w:val="0078016B"/>
    <w:rsid w:val="007806EE"/>
    <w:rsid w:val="00781158"/>
    <w:rsid w:val="007813EF"/>
    <w:rsid w:val="00781DF5"/>
    <w:rsid w:val="0078220F"/>
    <w:rsid w:val="00783177"/>
    <w:rsid w:val="00783DEA"/>
    <w:rsid w:val="0078462B"/>
    <w:rsid w:val="00784DA6"/>
    <w:rsid w:val="00785A92"/>
    <w:rsid w:val="0078600A"/>
    <w:rsid w:val="00787741"/>
    <w:rsid w:val="00790420"/>
    <w:rsid w:val="00790CED"/>
    <w:rsid w:val="00790D2F"/>
    <w:rsid w:val="0079169B"/>
    <w:rsid w:val="00791AE1"/>
    <w:rsid w:val="00793B7D"/>
    <w:rsid w:val="007945AA"/>
    <w:rsid w:val="00794B59"/>
    <w:rsid w:val="00795A0B"/>
    <w:rsid w:val="007A07B7"/>
    <w:rsid w:val="007A2CBF"/>
    <w:rsid w:val="007A3246"/>
    <w:rsid w:val="007A46CC"/>
    <w:rsid w:val="007A5928"/>
    <w:rsid w:val="007A5D95"/>
    <w:rsid w:val="007A77B2"/>
    <w:rsid w:val="007A78E7"/>
    <w:rsid w:val="007A791C"/>
    <w:rsid w:val="007A79E6"/>
    <w:rsid w:val="007A7C8E"/>
    <w:rsid w:val="007B03EF"/>
    <w:rsid w:val="007B0B56"/>
    <w:rsid w:val="007B22F7"/>
    <w:rsid w:val="007B33C9"/>
    <w:rsid w:val="007B3474"/>
    <w:rsid w:val="007B43F4"/>
    <w:rsid w:val="007B5077"/>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5085"/>
    <w:rsid w:val="00806034"/>
    <w:rsid w:val="008060F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6403"/>
    <w:rsid w:val="00826DEC"/>
    <w:rsid w:val="00826F46"/>
    <w:rsid w:val="00830496"/>
    <w:rsid w:val="00832008"/>
    <w:rsid w:val="00832A0C"/>
    <w:rsid w:val="008333DA"/>
    <w:rsid w:val="00833589"/>
    <w:rsid w:val="00833684"/>
    <w:rsid w:val="00833E80"/>
    <w:rsid w:val="008357B6"/>
    <w:rsid w:val="00836170"/>
    <w:rsid w:val="00836D53"/>
    <w:rsid w:val="0083710D"/>
    <w:rsid w:val="0083713E"/>
    <w:rsid w:val="00837294"/>
    <w:rsid w:val="00837389"/>
    <w:rsid w:val="00837BDA"/>
    <w:rsid w:val="00840A08"/>
    <w:rsid w:val="0084135B"/>
    <w:rsid w:val="008424F1"/>
    <w:rsid w:val="00842727"/>
    <w:rsid w:val="00843CCA"/>
    <w:rsid w:val="00845772"/>
    <w:rsid w:val="008461DC"/>
    <w:rsid w:val="008463A7"/>
    <w:rsid w:val="00847711"/>
    <w:rsid w:val="008507DD"/>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52E1"/>
    <w:rsid w:val="0086534B"/>
    <w:rsid w:val="00865860"/>
    <w:rsid w:val="0086592B"/>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4E58"/>
    <w:rsid w:val="00885B5B"/>
    <w:rsid w:val="00885D43"/>
    <w:rsid w:val="00885F80"/>
    <w:rsid w:val="0088620A"/>
    <w:rsid w:val="00891660"/>
    <w:rsid w:val="00891CDF"/>
    <w:rsid w:val="008934AC"/>
    <w:rsid w:val="00894086"/>
    <w:rsid w:val="00897016"/>
    <w:rsid w:val="008A02AF"/>
    <w:rsid w:val="008A1BE8"/>
    <w:rsid w:val="008A2150"/>
    <w:rsid w:val="008A230F"/>
    <w:rsid w:val="008A3398"/>
    <w:rsid w:val="008A35B2"/>
    <w:rsid w:val="008A383D"/>
    <w:rsid w:val="008A6E82"/>
    <w:rsid w:val="008B3C47"/>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C3B"/>
    <w:rsid w:val="008E349D"/>
    <w:rsid w:val="008E4E52"/>
    <w:rsid w:val="008E6347"/>
    <w:rsid w:val="008E639E"/>
    <w:rsid w:val="008E69DD"/>
    <w:rsid w:val="008E7352"/>
    <w:rsid w:val="008E7A84"/>
    <w:rsid w:val="008F0EF5"/>
    <w:rsid w:val="008F37BD"/>
    <w:rsid w:val="008F5C7F"/>
    <w:rsid w:val="008F7AD0"/>
    <w:rsid w:val="009031C2"/>
    <w:rsid w:val="00903D6B"/>
    <w:rsid w:val="0090449E"/>
    <w:rsid w:val="009044CB"/>
    <w:rsid w:val="009044F5"/>
    <w:rsid w:val="00904D0A"/>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22573"/>
    <w:rsid w:val="00922D24"/>
    <w:rsid w:val="009237A8"/>
    <w:rsid w:val="00924768"/>
    <w:rsid w:val="00924CED"/>
    <w:rsid w:val="0092579D"/>
    <w:rsid w:val="00925915"/>
    <w:rsid w:val="00926611"/>
    <w:rsid w:val="009302C7"/>
    <w:rsid w:val="009326BF"/>
    <w:rsid w:val="00932D60"/>
    <w:rsid w:val="00935F14"/>
    <w:rsid w:val="00937122"/>
    <w:rsid w:val="00937893"/>
    <w:rsid w:val="00937F6D"/>
    <w:rsid w:val="00940988"/>
    <w:rsid w:val="00940B7D"/>
    <w:rsid w:val="00941F74"/>
    <w:rsid w:val="009420B8"/>
    <w:rsid w:val="00942343"/>
    <w:rsid w:val="009426D4"/>
    <w:rsid w:val="00942D5A"/>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979"/>
    <w:rsid w:val="00957D9C"/>
    <w:rsid w:val="0096246F"/>
    <w:rsid w:val="009625EE"/>
    <w:rsid w:val="00962D1B"/>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6A15"/>
    <w:rsid w:val="009874BA"/>
    <w:rsid w:val="00990D83"/>
    <w:rsid w:val="00990E28"/>
    <w:rsid w:val="009919C5"/>
    <w:rsid w:val="00991B9B"/>
    <w:rsid w:val="00992121"/>
    <w:rsid w:val="00992660"/>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52F"/>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402"/>
    <w:rsid w:val="00A1389C"/>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8BD"/>
    <w:rsid w:val="00A3003D"/>
    <w:rsid w:val="00A3010B"/>
    <w:rsid w:val="00A30262"/>
    <w:rsid w:val="00A30491"/>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7BF7"/>
    <w:rsid w:val="00A603B9"/>
    <w:rsid w:val="00A60BA8"/>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7DA"/>
    <w:rsid w:val="00AC68FC"/>
    <w:rsid w:val="00AC74A8"/>
    <w:rsid w:val="00AC774E"/>
    <w:rsid w:val="00AD03B1"/>
    <w:rsid w:val="00AD1FAD"/>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3717"/>
    <w:rsid w:val="00AF41F5"/>
    <w:rsid w:val="00AF56EA"/>
    <w:rsid w:val="00AF5D32"/>
    <w:rsid w:val="00AF5DF1"/>
    <w:rsid w:val="00AF6503"/>
    <w:rsid w:val="00AF79E3"/>
    <w:rsid w:val="00B0088D"/>
    <w:rsid w:val="00B0126D"/>
    <w:rsid w:val="00B03FD8"/>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CA2"/>
    <w:rsid w:val="00B20F35"/>
    <w:rsid w:val="00B21510"/>
    <w:rsid w:val="00B222B2"/>
    <w:rsid w:val="00B224B5"/>
    <w:rsid w:val="00B227E3"/>
    <w:rsid w:val="00B236BA"/>
    <w:rsid w:val="00B23C04"/>
    <w:rsid w:val="00B26504"/>
    <w:rsid w:val="00B26741"/>
    <w:rsid w:val="00B2697A"/>
    <w:rsid w:val="00B269C3"/>
    <w:rsid w:val="00B26D78"/>
    <w:rsid w:val="00B2716B"/>
    <w:rsid w:val="00B27662"/>
    <w:rsid w:val="00B304B9"/>
    <w:rsid w:val="00B305CB"/>
    <w:rsid w:val="00B3060F"/>
    <w:rsid w:val="00B306AB"/>
    <w:rsid w:val="00B312B6"/>
    <w:rsid w:val="00B328A1"/>
    <w:rsid w:val="00B3398E"/>
    <w:rsid w:val="00B339C0"/>
    <w:rsid w:val="00B33F7B"/>
    <w:rsid w:val="00B340AD"/>
    <w:rsid w:val="00B34168"/>
    <w:rsid w:val="00B34B91"/>
    <w:rsid w:val="00B35299"/>
    <w:rsid w:val="00B353EF"/>
    <w:rsid w:val="00B356E1"/>
    <w:rsid w:val="00B35A28"/>
    <w:rsid w:val="00B36D86"/>
    <w:rsid w:val="00B3788D"/>
    <w:rsid w:val="00B37992"/>
    <w:rsid w:val="00B40220"/>
    <w:rsid w:val="00B40B74"/>
    <w:rsid w:val="00B40BC0"/>
    <w:rsid w:val="00B40CEB"/>
    <w:rsid w:val="00B41AB9"/>
    <w:rsid w:val="00B4265D"/>
    <w:rsid w:val="00B42B56"/>
    <w:rsid w:val="00B42D54"/>
    <w:rsid w:val="00B42FDE"/>
    <w:rsid w:val="00B4384E"/>
    <w:rsid w:val="00B43E35"/>
    <w:rsid w:val="00B44D8B"/>
    <w:rsid w:val="00B4532B"/>
    <w:rsid w:val="00B46B20"/>
    <w:rsid w:val="00B47133"/>
    <w:rsid w:val="00B5054A"/>
    <w:rsid w:val="00B50A27"/>
    <w:rsid w:val="00B512F0"/>
    <w:rsid w:val="00B51B4C"/>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4940"/>
    <w:rsid w:val="00B74B5D"/>
    <w:rsid w:val="00B74B7C"/>
    <w:rsid w:val="00B74E62"/>
    <w:rsid w:val="00B7524C"/>
    <w:rsid w:val="00B768BF"/>
    <w:rsid w:val="00B77514"/>
    <w:rsid w:val="00B77622"/>
    <w:rsid w:val="00B77FDE"/>
    <w:rsid w:val="00B80505"/>
    <w:rsid w:val="00B80FD4"/>
    <w:rsid w:val="00B819B0"/>
    <w:rsid w:val="00B81C69"/>
    <w:rsid w:val="00B81ED2"/>
    <w:rsid w:val="00B8285E"/>
    <w:rsid w:val="00B8292D"/>
    <w:rsid w:val="00B82B8C"/>
    <w:rsid w:val="00B8378A"/>
    <w:rsid w:val="00B83A26"/>
    <w:rsid w:val="00B83E3D"/>
    <w:rsid w:val="00B84724"/>
    <w:rsid w:val="00B856B1"/>
    <w:rsid w:val="00B86D12"/>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E09"/>
    <w:rsid w:val="00BA211C"/>
    <w:rsid w:val="00BA238C"/>
    <w:rsid w:val="00BA2EED"/>
    <w:rsid w:val="00BA3D66"/>
    <w:rsid w:val="00BA3DDF"/>
    <w:rsid w:val="00BA4988"/>
    <w:rsid w:val="00BA518F"/>
    <w:rsid w:val="00BA6381"/>
    <w:rsid w:val="00BA6442"/>
    <w:rsid w:val="00BA6481"/>
    <w:rsid w:val="00BA6F3F"/>
    <w:rsid w:val="00BA7071"/>
    <w:rsid w:val="00BA71AD"/>
    <w:rsid w:val="00BA7D77"/>
    <w:rsid w:val="00BB11FD"/>
    <w:rsid w:val="00BB161C"/>
    <w:rsid w:val="00BB2238"/>
    <w:rsid w:val="00BB2611"/>
    <w:rsid w:val="00BB31A4"/>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9F1"/>
    <w:rsid w:val="00BD35F2"/>
    <w:rsid w:val="00BD4631"/>
    <w:rsid w:val="00BD51D6"/>
    <w:rsid w:val="00BD5C02"/>
    <w:rsid w:val="00BD5D0B"/>
    <w:rsid w:val="00BD5D42"/>
    <w:rsid w:val="00BD5EB2"/>
    <w:rsid w:val="00BE03B5"/>
    <w:rsid w:val="00BE07F3"/>
    <w:rsid w:val="00BE1A88"/>
    <w:rsid w:val="00BE1D93"/>
    <w:rsid w:val="00BE3A5E"/>
    <w:rsid w:val="00BE43C9"/>
    <w:rsid w:val="00BE4F4E"/>
    <w:rsid w:val="00BE59D0"/>
    <w:rsid w:val="00BE5F09"/>
    <w:rsid w:val="00BE688F"/>
    <w:rsid w:val="00BE7C22"/>
    <w:rsid w:val="00BF0C35"/>
    <w:rsid w:val="00BF22F5"/>
    <w:rsid w:val="00BF2567"/>
    <w:rsid w:val="00BF2DE8"/>
    <w:rsid w:val="00BF309B"/>
    <w:rsid w:val="00BF340B"/>
    <w:rsid w:val="00BF36E5"/>
    <w:rsid w:val="00BF3E48"/>
    <w:rsid w:val="00BF4CA3"/>
    <w:rsid w:val="00BF582C"/>
    <w:rsid w:val="00BF61DD"/>
    <w:rsid w:val="00BF6467"/>
    <w:rsid w:val="00BF6845"/>
    <w:rsid w:val="00BF6938"/>
    <w:rsid w:val="00BF7E68"/>
    <w:rsid w:val="00C00F9F"/>
    <w:rsid w:val="00C01371"/>
    <w:rsid w:val="00C01C72"/>
    <w:rsid w:val="00C01CC4"/>
    <w:rsid w:val="00C023D8"/>
    <w:rsid w:val="00C03180"/>
    <w:rsid w:val="00C031DD"/>
    <w:rsid w:val="00C03E82"/>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A6E"/>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7630"/>
    <w:rsid w:val="00C37C8B"/>
    <w:rsid w:val="00C40E0E"/>
    <w:rsid w:val="00C40F97"/>
    <w:rsid w:val="00C40FA5"/>
    <w:rsid w:val="00C4165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55F8"/>
    <w:rsid w:val="00C66716"/>
    <w:rsid w:val="00C668B1"/>
    <w:rsid w:val="00C70021"/>
    <w:rsid w:val="00C71316"/>
    <w:rsid w:val="00C71AD9"/>
    <w:rsid w:val="00C73020"/>
    <w:rsid w:val="00C73314"/>
    <w:rsid w:val="00C73840"/>
    <w:rsid w:val="00C749A2"/>
    <w:rsid w:val="00C75A75"/>
    <w:rsid w:val="00C76758"/>
    <w:rsid w:val="00C76A23"/>
    <w:rsid w:val="00C771F6"/>
    <w:rsid w:val="00C77D3F"/>
    <w:rsid w:val="00C80042"/>
    <w:rsid w:val="00C80499"/>
    <w:rsid w:val="00C81667"/>
    <w:rsid w:val="00C83F64"/>
    <w:rsid w:val="00C85C00"/>
    <w:rsid w:val="00C85C40"/>
    <w:rsid w:val="00C86045"/>
    <w:rsid w:val="00C860AB"/>
    <w:rsid w:val="00C86122"/>
    <w:rsid w:val="00C87A4A"/>
    <w:rsid w:val="00C90249"/>
    <w:rsid w:val="00C9068F"/>
    <w:rsid w:val="00C90CAF"/>
    <w:rsid w:val="00C91A15"/>
    <w:rsid w:val="00C91DD0"/>
    <w:rsid w:val="00C928DC"/>
    <w:rsid w:val="00C92FDC"/>
    <w:rsid w:val="00C93152"/>
    <w:rsid w:val="00C936AE"/>
    <w:rsid w:val="00C937DC"/>
    <w:rsid w:val="00C93BA1"/>
    <w:rsid w:val="00C954E1"/>
    <w:rsid w:val="00C96A7C"/>
    <w:rsid w:val="00C978A9"/>
    <w:rsid w:val="00CA0149"/>
    <w:rsid w:val="00CA03C7"/>
    <w:rsid w:val="00CA079D"/>
    <w:rsid w:val="00CA0CCE"/>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CC9"/>
    <w:rsid w:val="00CD55FC"/>
    <w:rsid w:val="00CD579F"/>
    <w:rsid w:val="00CD5AAC"/>
    <w:rsid w:val="00CD640F"/>
    <w:rsid w:val="00CD6C3E"/>
    <w:rsid w:val="00CD7461"/>
    <w:rsid w:val="00CD7DDF"/>
    <w:rsid w:val="00CE11BB"/>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C1C"/>
    <w:rsid w:val="00D17FC0"/>
    <w:rsid w:val="00D20AE3"/>
    <w:rsid w:val="00D20B56"/>
    <w:rsid w:val="00D2101C"/>
    <w:rsid w:val="00D2147B"/>
    <w:rsid w:val="00D217B5"/>
    <w:rsid w:val="00D217BD"/>
    <w:rsid w:val="00D2257F"/>
    <w:rsid w:val="00D22AB9"/>
    <w:rsid w:val="00D23176"/>
    <w:rsid w:val="00D24031"/>
    <w:rsid w:val="00D24AC1"/>
    <w:rsid w:val="00D25264"/>
    <w:rsid w:val="00D25867"/>
    <w:rsid w:val="00D31DE7"/>
    <w:rsid w:val="00D330A6"/>
    <w:rsid w:val="00D354FA"/>
    <w:rsid w:val="00D376E1"/>
    <w:rsid w:val="00D418D4"/>
    <w:rsid w:val="00D42465"/>
    <w:rsid w:val="00D42E1F"/>
    <w:rsid w:val="00D43381"/>
    <w:rsid w:val="00D444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3235"/>
    <w:rsid w:val="00D63F62"/>
    <w:rsid w:val="00D64073"/>
    <w:rsid w:val="00D640CD"/>
    <w:rsid w:val="00D6485E"/>
    <w:rsid w:val="00D64929"/>
    <w:rsid w:val="00D64B2F"/>
    <w:rsid w:val="00D652B3"/>
    <w:rsid w:val="00D66F03"/>
    <w:rsid w:val="00D6710F"/>
    <w:rsid w:val="00D67396"/>
    <w:rsid w:val="00D7033C"/>
    <w:rsid w:val="00D70680"/>
    <w:rsid w:val="00D712A9"/>
    <w:rsid w:val="00D71C83"/>
    <w:rsid w:val="00D73053"/>
    <w:rsid w:val="00D74882"/>
    <w:rsid w:val="00D74940"/>
    <w:rsid w:val="00D7495B"/>
    <w:rsid w:val="00D770E4"/>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28F3"/>
    <w:rsid w:val="00DA44BA"/>
    <w:rsid w:val="00DA5F0E"/>
    <w:rsid w:val="00DB00D1"/>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E03F9"/>
    <w:rsid w:val="00DE1454"/>
    <w:rsid w:val="00DE1EA8"/>
    <w:rsid w:val="00DE1EBB"/>
    <w:rsid w:val="00DE1F06"/>
    <w:rsid w:val="00DE1F94"/>
    <w:rsid w:val="00DE2947"/>
    <w:rsid w:val="00DE2D02"/>
    <w:rsid w:val="00DE3360"/>
    <w:rsid w:val="00DE3925"/>
    <w:rsid w:val="00DE40D6"/>
    <w:rsid w:val="00DE4751"/>
    <w:rsid w:val="00DE4946"/>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774E"/>
    <w:rsid w:val="00E07879"/>
    <w:rsid w:val="00E10420"/>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76FC"/>
    <w:rsid w:val="00E177CB"/>
    <w:rsid w:val="00E2048B"/>
    <w:rsid w:val="00E20678"/>
    <w:rsid w:val="00E20D0E"/>
    <w:rsid w:val="00E2190C"/>
    <w:rsid w:val="00E22034"/>
    <w:rsid w:val="00E221B4"/>
    <w:rsid w:val="00E229CF"/>
    <w:rsid w:val="00E23584"/>
    <w:rsid w:val="00E235F5"/>
    <w:rsid w:val="00E23E32"/>
    <w:rsid w:val="00E26754"/>
    <w:rsid w:val="00E26D2D"/>
    <w:rsid w:val="00E279B2"/>
    <w:rsid w:val="00E3216A"/>
    <w:rsid w:val="00E33334"/>
    <w:rsid w:val="00E33FFC"/>
    <w:rsid w:val="00E3567A"/>
    <w:rsid w:val="00E356DA"/>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E26"/>
    <w:rsid w:val="00E74F19"/>
    <w:rsid w:val="00E7615A"/>
    <w:rsid w:val="00E76254"/>
    <w:rsid w:val="00E76A9C"/>
    <w:rsid w:val="00E77A0B"/>
    <w:rsid w:val="00E8071C"/>
    <w:rsid w:val="00E80FF6"/>
    <w:rsid w:val="00E8151B"/>
    <w:rsid w:val="00E82852"/>
    <w:rsid w:val="00E82B51"/>
    <w:rsid w:val="00E83211"/>
    <w:rsid w:val="00E848F3"/>
    <w:rsid w:val="00E84E0B"/>
    <w:rsid w:val="00E84F3E"/>
    <w:rsid w:val="00E84FAA"/>
    <w:rsid w:val="00E8564D"/>
    <w:rsid w:val="00E86702"/>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6B20"/>
    <w:rsid w:val="00EA6C29"/>
    <w:rsid w:val="00EA7150"/>
    <w:rsid w:val="00EB0D3C"/>
    <w:rsid w:val="00EB0EF3"/>
    <w:rsid w:val="00EB2B54"/>
    <w:rsid w:val="00EB5339"/>
    <w:rsid w:val="00EC0064"/>
    <w:rsid w:val="00EC0070"/>
    <w:rsid w:val="00EC2338"/>
    <w:rsid w:val="00EC3FF9"/>
    <w:rsid w:val="00EC4F67"/>
    <w:rsid w:val="00EC5593"/>
    <w:rsid w:val="00EC63B5"/>
    <w:rsid w:val="00EC64DD"/>
    <w:rsid w:val="00EC6A33"/>
    <w:rsid w:val="00EC7F74"/>
    <w:rsid w:val="00ED12F8"/>
    <w:rsid w:val="00ED1AD0"/>
    <w:rsid w:val="00ED205F"/>
    <w:rsid w:val="00ED346E"/>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59CB"/>
    <w:rsid w:val="00EE6268"/>
    <w:rsid w:val="00EE7126"/>
    <w:rsid w:val="00EE788C"/>
    <w:rsid w:val="00EF05EE"/>
    <w:rsid w:val="00EF08C3"/>
    <w:rsid w:val="00EF0F58"/>
    <w:rsid w:val="00EF1972"/>
    <w:rsid w:val="00EF1D54"/>
    <w:rsid w:val="00EF3AEC"/>
    <w:rsid w:val="00EF51F9"/>
    <w:rsid w:val="00EF62B3"/>
    <w:rsid w:val="00EF69F5"/>
    <w:rsid w:val="00EF75F6"/>
    <w:rsid w:val="00EF7D9F"/>
    <w:rsid w:val="00F00861"/>
    <w:rsid w:val="00F00DFD"/>
    <w:rsid w:val="00F0152F"/>
    <w:rsid w:val="00F01CBA"/>
    <w:rsid w:val="00F041C4"/>
    <w:rsid w:val="00F05207"/>
    <w:rsid w:val="00F068D7"/>
    <w:rsid w:val="00F06FBA"/>
    <w:rsid w:val="00F07025"/>
    <w:rsid w:val="00F072CA"/>
    <w:rsid w:val="00F0755A"/>
    <w:rsid w:val="00F07778"/>
    <w:rsid w:val="00F078A1"/>
    <w:rsid w:val="00F07999"/>
    <w:rsid w:val="00F1036D"/>
    <w:rsid w:val="00F10C5E"/>
    <w:rsid w:val="00F10DD5"/>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21135"/>
    <w:rsid w:val="00F212FF"/>
    <w:rsid w:val="00F217F4"/>
    <w:rsid w:val="00F22849"/>
    <w:rsid w:val="00F22CC0"/>
    <w:rsid w:val="00F23EA7"/>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F88"/>
    <w:rsid w:val="00FA3094"/>
    <w:rsid w:val="00FA30B2"/>
    <w:rsid w:val="00FA42E6"/>
    <w:rsid w:val="00FA4C3E"/>
    <w:rsid w:val="00FA54F6"/>
    <w:rsid w:val="00FA6708"/>
    <w:rsid w:val="00FB0187"/>
    <w:rsid w:val="00FB09B9"/>
    <w:rsid w:val="00FB0D3B"/>
    <w:rsid w:val="00FB143A"/>
    <w:rsid w:val="00FB1952"/>
    <w:rsid w:val="00FB1CBF"/>
    <w:rsid w:val="00FB1DAD"/>
    <w:rsid w:val="00FB2A9A"/>
    <w:rsid w:val="00FB2EC8"/>
    <w:rsid w:val="00FB36EB"/>
    <w:rsid w:val="00FB37E3"/>
    <w:rsid w:val="00FB3E2D"/>
    <w:rsid w:val="00FB4FC5"/>
    <w:rsid w:val="00FB5EFF"/>
    <w:rsid w:val="00FB6B51"/>
    <w:rsid w:val="00FC00E5"/>
    <w:rsid w:val="00FC2AFE"/>
    <w:rsid w:val="00FC31F3"/>
    <w:rsid w:val="00FC3298"/>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525"/>
    <w:rsid w:val="00FE4E9D"/>
    <w:rsid w:val="00FE56AB"/>
    <w:rsid w:val="00FE58ED"/>
    <w:rsid w:val="00FE5B84"/>
    <w:rsid w:val="00FE66AE"/>
    <w:rsid w:val="00FE671C"/>
    <w:rsid w:val="00FF155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CA4B"/>
  <w15:docId w15:val="{6A81E3CF-4C9D-4665-9EC5-CECB5A8F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2247500">
      <w:bodyDiv w:val="1"/>
      <w:marLeft w:val="0"/>
      <w:marRight w:val="0"/>
      <w:marTop w:val="0"/>
      <w:marBottom w:val="0"/>
      <w:divBdr>
        <w:top w:val="none" w:sz="0" w:space="0" w:color="auto"/>
        <w:left w:val="none" w:sz="0" w:space="0" w:color="auto"/>
        <w:bottom w:val="none" w:sz="0" w:space="0" w:color="auto"/>
        <w:right w:val="none" w:sz="0" w:space="0" w:color="auto"/>
      </w:divBdr>
      <w:divsChild>
        <w:div w:id="1486315058">
          <w:marLeft w:val="0"/>
          <w:marRight w:val="0"/>
          <w:marTop w:val="0"/>
          <w:marBottom w:val="0"/>
          <w:divBdr>
            <w:top w:val="none" w:sz="0" w:space="0" w:color="auto"/>
            <w:left w:val="none" w:sz="0" w:space="0" w:color="auto"/>
            <w:bottom w:val="none" w:sz="0" w:space="0" w:color="auto"/>
            <w:right w:val="none" w:sz="0" w:space="0" w:color="auto"/>
          </w:divBdr>
          <w:divsChild>
            <w:div w:id="1097871392">
              <w:marLeft w:val="0"/>
              <w:marRight w:val="0"/>
              <w:marTop w:val="0"/>
              <w:marBottom w:val="0"/>
              <w:divBdr>
                <w:top w:val="none" w:sz="0" w:space="0" w:color="auto"/>
                <w:left w:val="none" w:sz="0" w:space="0" w:color="auto"/>
                <w:bottom w:val="none" w:sz="0" w:space="0" w:color="auto"/>
                <w:right w:val="none" w:sz="0" w:space="0" w:color="auto"/>
              </w:divBdr>
              <w:divsChild>
                <w:div w:id="528881881">
                  <w:marLeft w:val="0"/>
                  <w:marRight w:val="0"/>
                  <w:marTop w:val="0"/>
                  <w:marBottom w:val="0"/>
                  <w:divBdr>
                    <w:top w:val="none" w:sz="0" w:space="0" w:color="auto"/>
                    <w:left w:val="none" w:sz="0" w:space="0" w:color="auto"/>
                    <w:bottom w:val="none" w:sz="0" w:space="0" w:color="auto"/>
                    <w:right w:val="none" w:sz="0" w:space="0" w:color="auto"/>
                  </w:divBdr>
                  <w:divsChild>
                    <w:div w:id="434525345">
                      <w:marLeft w:val="0"/>
                      <w:marRight w:val="0"/>
                      <w:marTop w:val="0"/>
                      <w:marBottom w:val="0"/>
                      <w:divBdr>
                        <w:top w:val="none" w:sz="0" w:space="0" w:color="auto"/>
                        <w:left w:val="none" w:sz="0" w:space="0" w:color="auto"/>
                        <w:bottom w:val="none" w:sz="0" w:space="0" w:color="auto"/>
                        <w:right w:val="none" w:sz="0" w:space="0" w:color="auto"/>
                      </w:divBdr>
                      <w:divsChild>
                        <w:div w:id="126555405">
                          <w:marLeft w:val="0"/>
                          <w:marRight w:val="0"/>
                          <w:marTop w:val="240"/>
                          <w:marBottom w:val="90"/>
                          <w:divBdr>
                            <w:top w:val="none" w:sz="0" w:space="0" w:color="auto"/>
                            <w:left w:val="none" w:sz="0" w:space="0" w:color="auto"/>
                            <w:bottom w:val="none" w:sz="0" w:space="0" w:color="auto"/>
                            <w:right w:val="none" w:sz="0" w:space="0" w:color="auto"/>
                          </w:divBdr>
                        </w:div>
                      </w:divsChild>
                    </w:div>
                    <w:div w:id="162404474">
                      <w:marLeft w:val="-195"/>
                      <w:marRight w:val="-195"/>
                      <w:marTop w:val="0"/>
                      <w:marBottom w:val="0"/>
                      <w:divBdr>
                        <w:top w:val="none" w:sz="0" w:space="0" w:color="auto"/>
                        <w:left w:val="none" w:sz="0" w:space="0" w:color="auto"/>
                        <w:bottom w:val="none" w:sz="0" w:space="0" w:color="auto"/>
                        <w:right w:val="none" w:sz="0" w:space="0" w:color="auto"/>
                      </w:divBdr>
                      <w:divsChild>
                        <w:div w:id="474370164">
                          <w:marLeft w:val="0"/>
                          <w:marRight w:val="0"/>
                          <w:marTop w:val="0"/>
                          <w:marBottom w:val="0"/>
                          <w:divBdr>
                            <w:top w:val="none" w:sz="0" w:space="0" w:color="auto"/>
                            <w:left w:val="none" w:sz="0" w:space="0" w:color="auto"/>
                            <w:bottom w:val="none" w:sz="0" w:space="0" w:color="auto"/>
                            <w:right w:val="none" w:sz="0" w:space="0" w:color="auto"/>
                          </w:divBdr>
                          <w:divsChild>
                            <w:div w:id="861628027">
                              <w:marLeft w:val="-195"/>
                              <w:marRight w:val="-195"/>
                              <w:marTop w:val="0"/>
                              <w:marBottom w:val="0"/>
                              <w:divBdr>
                                <w:top w:val="none" w:sz="0" w:space="0" w:color="auto"/>
                                <w:left w:val="none" w:sz="0" w:space="0" w:color="auto"/>
                                <w:bottom w:val="none" w:sz="0" w:space="0" w:color="auto"/>
                                <w:right w:val="none" w:sz="0" w:space="0" w:color="auto"/>
                              </w:divBdr>
                              <w:divsChild>
                                <w:div w:id="1343436211">
                                  <w:marLeft w:val="0"/>
                                  <w:marRight w:val="0"/>
                                  <w:marTop w:val="240"/>
                                  <w:marBottom w:val="90"/>
                                  <w:divBdr>
                                    <w:top w:val="none" w:sz="0" w:space="0" w:color="auto"/>
                                    <w:left w:val="none" w:sz="0" w:space="0" w:color="auto"/>
                                    <w:bottom w:val="none" w:sz="0" w:space="0" w:color="auto"/>
                                    <w:right w:val="none" w:sz="0" w:space="0" w:color="auto"/>
                                  </w:divBdr>
                                </w:div>
                              </w:divsChild>
                            </w:div>
                            <w:div w:id="442769762">
                              <w:marLeft w:val="-195"/>
                              <w:marRight w:val="-195"/>
                              <w:marTop w:val="0"/>
                              <w:marBottom w:val="0"/>
                              <w:divBdr>
                                <w:top w:val="none" w:sz="0" w:space="0" w:color="auto"/>
                                <w:left w:val="none" w:sz="0" w:space="0" w:color="auto"/>
                                <w:bottom w:val="none" w:sz="0" w:space="0" w:color="auto"/>
                                <w:right w:val="none" w:sz="0" w:space="0" w:color="auto"/>
                              </w:divBdr>
                              <w:divsChild>
                                <w:div w:id="894702414">
                                  <w:marLeft w:val="0"/>
                                  <w:marRight w:val="0"/>
                                  <w:marTop w:val="0"/>
                                  <w:marBottom w:val="120"/>
                                  <w:divBdr>
                                    <w:top w:val="none" w:sz="0" w:space="0" w:color="auto"/>
                                    <w:left w:val="none" w:sz="0" w:space="0" w:color="auto"/>
                                    <w:bottom w:val="none" w:sz="0" w:space="0" w:color="auto"/>
                                    <w:right w:val="none" w:sz="0" w:space="0" w:color="auto"/>
                                  </w:divBdr>
                                </w:div>
                              </w:divsChild>
                            </w:div>
                            <w:div w:id="1766800361">
                              <w:marLeft w:val="-195"/>
                              <w:marRight w:val="-195"/>
                              <w:marTop w:val="0"/>
                              <w:marBottom w:val="0"/>
                              <w:divBdr>
                                <w:top w:val="none" w:sz="0" w:space="0" w:color="auto"/>
                                <w:left w:val="none" w:sz="0" w:space="0" w:color="auto"/>
                                <w:bottom w:val="none" w:sz="0" w:space="0" w:color="auto"/>
                                <w:right w:val="none" w:sz="0" w:space="0" w:color="auto"/>
                              </w:divBdr>
                              <w:divsChild>
                                <w:div w:id="846360717">
                                  <w:marLeft w:val="0"/>
                                  <w:marRight w:val="0"/>
                                  <w:marTop w:val="0"/>
                                  <w:marBottom w:val="120"/>
                                  <w:divBdr>
                                    <w:top w:val="none" w:sz="0" w:space="0" w:color="auto"/>
                                    <w:left w:val="none" w:sz="0" w:space="0" w:color="auto"/>
                                    <w:bottom w:val="none" w:sz="0" w:space="0" w:color="auto"/>
                                    <w:right w:val="none" w:sz="0" w:space="0" w:color="auto"/>
                                  </w:divBdr>
                                </w:div>
                              </w:divsChild>
                            </w:div>
                            <w:div w:id="1584415839">
                              <w:marLeft w:val="-195"/>
                              <w:marRight w:val="-195"/>
                              <w:marTop w:val="0"/>
                              <w:marBottom w:val="0"/>
                              <w:divBdr>
                                <w:top w:val="none" w:sz="0" w:space="0" w:color="auto"/>
                                <w:left w:val="none" w:sz="0" w:space="0" w:color="auto"/>
                                <w:bottom w:val="none" w:sz="0" w:space="0" w:color="auto"/>
                                <w:right w:val="none" w:sz="0" w:space="0" w:color="auto"/>
                              </w:divBdr>
                              <w:divsChild>
                                <w:div w:id="1698431008">
                                  <w:marLeft w:val="0"/>
                                  <w:marRight w:val="0"/>
                                  <w:marTop w:val="0"/>
                                  <w:marBottom w:val="120"/>
                                  <w:divBdr>
                                    <w:top w:val="none" w:sz="0" w:space="0" w:color="auto"/>
                                    <w:left w:val="none" w:sz="0" w:space="0" w:color="auto"/>
                                    <w:bottom w:val="none" w:sz="0" w:space="0" w:color="auto"/>
                                    <w:right w:val="none" w:sz="0" w:space="0" w:color="auto"/>
                                  </w:divBdr>
                                </w:div>
                              </w:divsChild>
                            </w:div>
                            <w:div w:id="388460415">
                              <w:marLeft w:val="-195"/>
                              <w:marRight w:val="-195"/>
                              <w:marTop w:val="0"/>
                              <w:marBottom w:val="0"/>
                              <w:divBdr>
                                <w:top w:val="none" w:sz="0" w:space="0" w:color="auto"/>
                                <w:left w:val="none" w:sz="0" w:space="0" w:color="auto"/>
                                <w:bottom w:val="none" w:sz="0" w:space="0" w:color="auto"/>
                                <w:right w:val="none" w:sz="0" w:space="0" w:color="auto"/>
                              </w:divBdr>
                              <w:divsChild>
                                <w:div w:id="177277910">
                                  <w:marLeft w:val="0"/>
                                  <w:marRight w:val="0"/>
                                  <w:marTop w:val="0"/>
                                  <w:marBottom w:val="120"/>
                                  <w:divBdr>
                                    <w:top w:val="none" w:sz="0" w:space="0" w:color="auto"/>
                                    <w:left w:val="none" w:sz="0" w:space="0" w:color="auto"/>
                                    <w:bottom w:val="none" w:sz="0" w:space="0" w:color="auto"/>
                                    <w:right w:val="none" w:sz="0" w:space="0" w:color="auto"/>
                                  </w:divBdr>
                                </w:div>
                              </w:divsChild>
                            </w:div>
                            <w:div w:id="1718704692">
                              <w:marLeft w:val="-195"/>
                              <w:marRight w:val="-195"/>
                              <w:marTop w:val="0"/>
                              <w:marBottom w:val="0"/>
                              <w:divBdr>
                                <w:top w:val="none" w:sz="0" w:space="0" w:color="auto"/>
                                <w:left w:val="none" w:sz="0" w:space="0" w:color="auto"/>
                                <w:bottom w:val="none" w:sz="0" w:space="0" w:color="auto"/>
                                <w:right w:val="none" w:sz="0" w:space="0" w:color="auto"/>
                              </w:divBdr>
                              <w:divsChild>
                                <w:div w:id="253629964">
                                  <w:marLeft w:val="0"/>
                                  <w:marRight w:val="0"/>
                                  <w:marTop w:val="0"/>
                                  <w:marBottom w:val="120"/>
                                  <w:divBdr>
                                    <w:top w:val="none" w:sz="0" w:space="0" w:color="auto"/>
                                    <w:left w:val="none" w:sz="0" w:space="0" w:color="auto"/>
                                    <w:bottom w:val="none" w:sz="0" w:space="0" w:color="auto"/>
                                    <w:right w:val="none" w:sz="0" w:space="0" w:color="auto"/>
                                  </w:divBdr>
                                </w:div>
                              </w:divsChild>
                            </w:div>
                            <w:div w:id="1828743723">
                              <w:marLeft w:val="-195"/>
                              <w:marRight w:val="-195"/>
                              <w:marTop w:val="0"/>
                              <w:marBottom w:val="0"/>
                              <w:divBdr>
                                <w:top w:val="none" w:sz="0" w:space="0" w:color="auto"/>
                                <w:left w:val="none" w:sz="0" w:space="0" w:color="auto"/>
                                <w:bottom w:val="none" w:sz="0" w:space="0" w:color="auto"/>
                                <w:right w:val="none" w:sz="0" w:space="0" w:color="auto"/>
                              </w:divBdr>
                              <w:divsChild>
                                <w:div w:id="788475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heartoflife.melbour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maree.sanford@stellamaris.org.a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E8EF-7929-4708-AFEB-5839407D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33</cp:revision>
  <cp:lastPrinted>2022-08-20T09:47:00Z</cp:lastPrinted>
  <dcterms:created xsi:type="dcterms:W3CDTF">2022-09-20T01:12:00Z</dcterms:created>
  <dcterms:modified xsi:type="dcterms:W3CDTF">2022-09-20T08:16:00Z</dcterms:modified>
</cp:coreProperties>
</file>