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250B5FF"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5701D7C8" w:rsidR="00AF4B05" w:rsidRPr="00484346" w:rsidRDefault="000E23F0"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8719E9">
        <w:rPr>
          <w:rFonts w:ascii="Arial" w:hAnsi="Arial" w:cs="Arial"/>
          <w:b/>
          <w:noProof/>
          <w:color w:val="538135" w:themeColor="accent6" w:themeShade="BF"/>
          <w:sz w:val="22"/>
          <w:szCs w:val="22"/>
        </w:rPr>
        <mc:AlternateContent>
          <mc:Choice Requires="wps">
            <w:drawing>
              <wp:anchor distT="4294967293" distB="4294967293" distL="114300" distR="114300" simplePos="0" relativeHeight="251812864" behindDoc="0" locked="0" layoutInCell="1" allowOverlap="1" wp14:anchorId="48A3C9FB" wp14:editId="1BE4CBFB">
                <wp:simplePos x="0" y="0"/>
                <wp:positionH relativeFrom="margin">
                  <wp:posOffset>7364731</wp:posOffset>
                </wp:positionH>
                <wp:positionV relativeFrom="paragraph">
                  <wp:posOffset>135891</wp:posOffset>
                </wp:positionV>
                <wp:extent cx="71577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65E85" id="Straight Connector 1" o:spid="_x0000_s1026" style="position:absolute;z-index:251812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0.7pt" to="11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PY4EnuAAAAALAQAADwAAAGRycy9kb3ducmV2LnhtbEyPQUvDQBCF&#10;74L/YRnBS2k3WWytMZsigmBzEWtBvG2zYxLMzobspo3+ekc86PG9ebz5Xr6ZXCeOOITWk4Z0kYBA&#10;qrxtqdawf3mYr0GEaMiazhNq+MQAm+L8LDeZ9Sd6xuMu1oJLKGRGQxNjn0kZqgadCQvfI/Ht3Q/O&#10;RJZDLe1gTlzuOqmSZCWdaYk/NKbH+warj93oNDyVK/NYvs5wLNX2q1oOPb7NtlpfXkx3tyAiTvEv&#10;DD/4jA4FMx38SDaIjnW6vGH2qEGlVyA4odT6mucdfh1Z5PL/huIbAAD//wMAUEsBAi0AFAAGAAgA&#10;AAAhALaDOJL+AAAA4QEAABMAAAAAAAAAAAAAAAAAAAAAAFtDb250ZW50X1R5cGVzXS54bWxQSwEC&#10;LQAUAAYACAAAACEAOP0h/9YAAACUAQAACwAAAAAAAAAAAAAAAAAvAQAAX3JlbHMvLnJlbHNQSwEC&#10;LQAUAAYACAAAACEAREPdjKwBAABLAwAADgAAAAAAAAAAAAAAAAAuAgAAZHJzL2Uyb0RvYy54bWxQ&#10;SwECLQAUAAYACAAAACEAPY4EnuAAAAALAQAADwAAAAAAAAAAAAAAAAAGBAAAZHJzL2Rvd25yZXYu&#10;eG1sUEsFBgAAAAAEAAQA8wAAABMFAAAAAA==&#10;" strokecolor="#ccb16e" strokeweight="3pt">
                <o:lock v:ext="edit" shapetype="f"/>
                <w10:wrap anchorx="margin"/>
              </v:line>
            </w:pict>
          </mc:Fallback>
        </mc:AlternateContent>
      </w:r>
      <w:r w:rsidR="00AF4B05"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50E56031"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E46406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18BE2"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2D926FE2"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78D87353"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7C9DC7A5"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3B838268"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6B19AE6E"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1D9983F0"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44E94106"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734777" w:rsidRPr="00BB1802" w14:paraId="190A6A55" w14:textId="77777777" w:rsidTr="00C85EA3">
        <w:tc>
          <w:tcPr>
            <w:tcW w:w="2410" w:type="dxa"/>
            <w:shd w:val="clear" w:color="auto" w:fill="FFD966" w:themeFill="accent4" w:themeFillTint="99"/>
          </w:tcPr>
          <w:p w14:paraId="24F55CE0" w14:textId="76CA38F7" w:rsidR="00734777" w:rsidRPr="0075560E" w:rsidRDefault="00734777" w:rsidP="00734777">
            <w:pPr>
              <w:rPr>
                <w:rFonts w:ascii="Arial Narrow" w:hAnsi="Arial Narrow" w:cs="Arial"/>
                <w:b/>
                <w:color w:val="FF0000"/>
                <w:sz w:val="21"/>
                <w:szCs w:val="21"/>
                <w:lang w:val="en-US"/>
              </w:rPr>
            </w:pPr>
            <w:bookmarkStart w:id="7" w:name="_Hlk92303505"/>
            <w:bookmarkEnd w:id="6"/>
            <w:r>
              <w:rPr>
                <w:rFonts w:ascii="Arial Narrow" w:hAnsi="Arial Narrow" w:cs="Arial"/>
                <w:b/>
                <w:color w:val="FF0000"/>
                <w:sz w:val="21"/>
                <w:szCs w:val="21"/>
              </w:rPr>
              <w:t>3</w:t>
            </w:r>
            <w:r w:rsidRPr="00807DEF">
              <w:rPr>
                <w:rFonts w:ascii="Arial Narrow" w:hAnsi="Arial Narrow" w:cs="Arial"/>
                <w:b/>
                <w:color w:val="FF0000"/>
                <w:sz w:val="21"/>
                <w:szCs w:val="21"/>
                <w:vertAlign w:val="superscript"/>
              </w:rPr>
              <w:t>rd</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23/01/</w:t>
            </w:r>
            <w:r w:rsidRPr="00C46A24">
              <w:rPr>
                <w:rFonts w:ascii="Arial Narrow" w:hAnsi="Arial Narrow" w:cs="Arial"/>
                <w:b/>
                <w:color w:val="FF0000"/>
                <w:sz w:val="21"/>
                <w:szCs w:val="21"/>
              </w:rPr>
              <w:t>22</w:t>
            </w:r>
          </w:p>
        </w:tc>
        <w:tc>
          <w:tcPr>
            <w:tcW w:w="2537" w:type="dxa"/>
            <w:shd w:val="clear" w:color="auto" w:fill="FFD966" w:themeFill="accent4" w:themeFillTint="99"/>
          </w:tcPr>
          <w:p w14:paraId="73F8C681" w14:textId="3DD25544" w:rsidR="00734777" w:rsidRPr="0075560E" w:rsidRDefault="00734777" w:rsidP="00734777">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1AD6B133" w:rsidR="00734777" w:rsidRPr="0075560E" w:rsidRDefault="00734777" w:rsidP="00734777">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189F4A76" w:rsidR="00734777" w:rsidRPr="00BB1802" w:rsidRDefault="00734777" w:rsidP="0073477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734777" w:rsidRPr="00BB1802" w14:paraId="10681942" w14:textId="77777777" w:rsidTr="00C85EA3">
        <w:tc>
          <w:tcPr>
            <w:tcW w:w="2410" w:type="dxa"/>
            <w:tcBorders>
              <w:bottom w:val="single" w:sz="12" w:space="0" w:color="auto"/>
            </w:tcBorders>
          </w:tcPr>
          <w:p w14:paraId="3F9DF235" w14:textId="1D5CCA64"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58E292F5" w:rsidR="00734777" w:rsidRPr="00625BE8" w:rsidRDefault="00734777" w:rsidP="00734777">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58F49755"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56B8B4EF" w:rsidR="00734777" w:rsidRPr="00BB1802" w:rsidRDefault="00734777" w:rsidP="00734777">
            <w:pPr>
              <w:jc w:val="both"/>
              <w:rPr>
                <w:rFonts w:ascii="Arial Narrow" w:hAnsi="Arial Narrow" w:cs="Arial"/>
                <w:sz w:val="21"/>
                <w:szCs w:val="21"/>
                <w:lang w:val="en-US"/>
              </w:rPr>
            </w:pPr>
            <w:r>
              <w:rPr>
                <w:rFonts w:ascii="Arial Narrow" w:hAnsi="Arial Narrow" w:cs="Arial"/>
                <w:sz w:val="21"/>
                <w:szCs w:val="21"/>
                <w:lang w:val="en-US"/>
              </w:rPr>
              <w:t>Paul Sheeran</w:t>
            </w:r>
          </w:p>
        </w:tc>
      </w:tr>
      <w:tr w:rsidR="00734777" w:rsidRPr="00BB1802" w14:paraId="3635F187" w14:textId="77777777" w:rsidTr="00C85EA3">
        <w:tc>
          <w:tcPr>
            <w:tcW w:w="2410" w:type="dxa"/>
            <w:tcBorders>
              <w:top w:val="single" w:sz="12" w:space="0" w:color="auto"/>
              <w:bottom w:val="single" w:sz="4" w:space="0" w:color="auto"/>
            </w:tcBorders>
          </w:tcPr>
          <w:p w14:paraId="049DA184" w14:textId="76667101" w:rsidR="00734777" w:rsidRPr="00BB1802" w:rsidRDefault="00734777" w:rsidP="00734777">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45A61EAC" w:rsidR="00734777" w:rsidRPr="00625BE8" w:rsidRDefault="00734777" w:rsidP="00734777">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694F9181"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5B68A095" w:rsidR="00734777" w:rsidRPr="00BB1802" w:rsidRDefault="00734777" w:rsidP="00734777">
            <w:pPr>
              <w:jc w:val="both"/>
              <w:rPr>
                <w:rFonts w:ascii="Arial Narrow" w:hAnsi="Arial Narrow" w:cs="Arial"/>
                <w:sz w:val="21"/>
                <w:szCs w:val="21"/>
                <w:lang w:val="en-US"/>
              </w:rPr>
            </w:pPr>
            <w:r>
              <w:rPr>
                <w:rFonts w:ascii="Arial Narrow" w:hAnsi="Arial Narrow"/>
                <w:sz w:val="20"/>
                <w:szCs w:val="20"/>
              </w:rPr>
              <w:t>Marylou James</w:t>
            </w:r>
          </w:p>
        </w:tc>
      </w:tr>
      <w:tr w:rsidR="00734777" w:rsidRPr="00BB1802" w14:paraId="2D953BCC" w14:textId="77777777" w:rsidTr="00C85EA3">
        <w:trPr>
          <w:trHeight w:val="173"/>
        </w:trPr>
        <w:tc>
          <w:tcPr>
            <w:tcW w:w="2410" w:type="dxa"/>
          </w:tcPr>
          <w:p w14:paraId="4E7FA40E" w14:textId="17ACDE10"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09120738" w14:textId="77777777" w:rsidR="00734777" w:rsidRPr="00625BE8" w:rsidRDefault="00734777" w:rsidP="00734777">
            <w:pPr>
              <w:rPr>
                <w:rFonts w:ascii="Arial Narrow" w:hAnsi="Arial Narrow" w:cs="Arial"/>
                <w:sz w:val="21"/>
                <w:szCs w:val="21"/>
              </w:rPr>
            </w:pPr>
            <w:r w:rsidRPr="00625BE8">
              <w:rPr>
                <w:rFonts w:ascii="Arial Narrow" w:hAnsi="Arial Narrow" w:cs="Arial"/>
                <w:sz w:val="21"/>
                <w:szCs w:val="21"/>
                <w:lang w:val="en-US"/>
              </w:rPr>
              <w:t>Fr Vittorio</w:t>
            </w:r>
          </w:p>
          <w:p w14:paraId="62268026" w14:textId="13AB9B41" w:rsidR="00734777" w:rsidRPr="00625BE8"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11B2A6CE" w14:textId="77777777" w:rsidR="00734777" w:rsidRPr="00625BE8" w:rsidRDefault="00734777" w:rsidP="00734777">
            <w:pPr>
              <w:rPr>
                <w:rFonts w:ascii="Arial Narrow" w:hAnsi="Arial Narrow" w:cs="Arial"/>
                <w:sz w:val="21"/>
                <w:szCs w:val="21"/>
              </w:rPr>
            </w:pPr>
            <w:r w:rsidRPr="00625BE8">
              <w:rPr>
                <w:rFonts w:ascii="Arial Narrow" w:hAnsi="Arial Narrow" w:cs="Arial"/>
                <w:sz w:val="21"/>
                <w:szCs w:val="21"/>
                <w:lang w:val="en-US"/>
              </w:rPr>
              <w:t>Fr Vittorio</w:t>
            </w:r>
          </w:p>
          <w:p w14:paraId="2E21CBE8" w14:textId="0DB5D53A"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0B3783DF" w14:textId="77777777" w:rsidR="00734777" w:rsidRPr="00BB1802" w:rsidRDefault="00734777" w:rsidP="00734777">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985F84" w14:textId="6BCABF27"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r>
      <w:tr w:rsidR="00734777" w:rsidRPr="00BB1802" w14:paraId="77105536" w14:textId="77777777" w:rsidTr="00C85EA3">
        <w:tc>
          <w:tcPr>
            <w:tcW w:w="2410" w:type="dxa"/>
            <w:tcBorders>
              <w:bottom w:val="single" w:sz="12" w:space="0" w:color="auto"/>
            </w:tcBorders>
          </w:tcPr>
          <w:p w14:paraId="5123C9B7" w14:textId="0AB8B0FE"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1B4AB53E" w:rsidR="00734777" w:rsidRPr="00625BE8" w:rsidRDefault="00734777" w:rsidP="0073477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581AFCBF" w:rsidR="00734777" w:rsidRPr="00BB1802" w:rsidRDefault="00734777" w:rsidP="0073477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3F01EC1D" w:rsidR="00734777" w:rsidRPr="00BB1802" w:rsidRDefault="00734777" w:rsidP="00734777">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734777" w:rsidRPr="00BB1802" w14:paraId="18D7CFFD" w14:textId="77777777" w:rsidTr="00C85EA3">
        <w:tc>
          <w:tcPr>
            <w:tcW w:w="2410" w:type="dxa"/>
            <w:tcBorders>
              <w:left w:val="single" w:sz="12" w:space="0" w:color="auto"/>
            </w:tcBorders>
            <w:shd w:val="clear" w:color="auto" w:fill="FFD966" w:themeFill="accent4" w:themeFillTint="99"/>
          </w:tcPr>
          <w:p w14:paraId="48A1FF7D" w14:textId="738221B1" w:rsidR="00734777" w:rsidRPr="00BB1802" w:rsidRDefault="00734777" w:rsidP="00734777">
            <w:pPr>
              <w:rPr>
                <w:rFonts w:ascii="Arial Narrow" w:hAnsi="Arial Narrow" w:cs="Arial"/>
                <w:b/>
                <w:sz w:val="21"/>
                <w:szCs w:val="21"/>
                <w:lang w:val="en-US"/>
              </w:rPr>
            </w:pPr>
            <w:r>
              <w:rPr>
                <w:rFonts w:ascii="Arial Narrow" w:hAnsi="Arial Narrow" w:cs="Arial"/>
                <w:b/>
                <w:color w:val="FF0000"/>
                <w:sz w:val="21"/>
                <w:szCs w:val="21"/>
              </w:rPr>
              <w:t>4</w:t>
            </w:r>
            <w:r w:rsidRPr="003A3442">
              <w:rPr>
                <w:rFonts w:ascii="Arial Narrow" w:hAnsi="Arial Narrow" w:cs="Arial"/>
                <w:b/>
                <w:color w:val="FF0000"/>
                <w:sz w:val="21"/>
                <w:szCs w:val="21"/>
                <w:vertAlign w:val="superscript"/>
              </w:rPr>
              <w:t>th</w:t>
            </w:r>
            <w:r>
              <w:rPr>
                <w:rFonts w:ascii="Arial Narrow" w:hAnsi="Arial Narrow" w:cs="Arial"/>
                <w:b/>
                <w:color w:val="FF0000"/>
                <w:sz w:val="21"/>
                <w:szCs w:val="21"/>
              </w:rPr>
              <w:t xml:space="preserve"> </w:t>
            </w:r>
            <w:r w:rsidRPr="00C46A24">
              <w:rPr>
                <w:rFonts w:ascii="Arial Narrow" w:hAnsi="Arial Narrow" w:cs="Arial"/>
                <w:b/>
                <w:color w:val="FF0000"/>
                <w:sz w:val="21"/>
                <w:szCs w:val="21"/>
              </w:rPr>
              <w:t>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30/01/</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3A27CF55" w:rsidR="00734777" w:rsidRPr="00BB1802" w:rsidRDefault="00734777" w:rsidP="00734777">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3A822F69" w:rsidR="00734777" w:rsidRPr="00BB1802" w:rsidRDefault="00734777" w:rsidP="0073477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4D8620C8" w:rsidR="00734777" w:rsidRPr="00BB1802" w:rsidRDefault="00734777" w:rsidP="00734777">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734777" w:rsidRPr="00BB1802" w14:paraId="58E19986" w14:textId="77777777" w:rsidTr="00C85EA3">
        <w:tc>
          <w:tcPr>
            <w:tcW w:w="2410" w:type="dxa"/>
          </w:tcPr>
          <w:p w14:paraId="2A52CA18" w14:textId="1BD440C4"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044C9709" w:rsidR="00734777" w:rsidRPr="00625BE8" w:rsidRDefault="00734777" w:rsidP="00734777">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18420C3A"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63DAD0FC" w:rsidR="00734777" w:rsidRPr="00BB1802" w:rsidRDefault="00734777" w:rsidP="00734777">
            <w:pPr>
              <w:jc w:val="both"/>
              <w:rPr>
                <w:rFonts w:ascii="Arial Narrow" w:hAnsi="Arial Narrow" w:cs="Arial"/>
                <w:sz w:val="21"/>
                <w:szCs w:val="21"/>
                <w:lang w:val="en-US"/>
              </w:rPr>
            </w:pPr>
            <w:r>
              <w:rPr>
                <w:rFonts w:ascii="Arial Narrow" w:hAnsi="Arial Narrow" w:cs="Arial"/>
                <w:sz w:val="21"/>
                <w:szCs w:val="21"/>
                <w:lang w:val="en-US"/>
              </w:rPr>
              <w:t>Lobo family</w:t>
            </w:r>
          </w:p>
        </w:tc>
      </w:tr>
      <w:tr w:rsidR="00734777" w:rsidRPr="00BB1802" w14:paraId="09AAC516" w14:textId="77777777" w:rsidTr="00C85EA3">
        <w:tc>
          <w:tcPr>
            <w:tcW w:w="2410" w:type="dxa"/>
          </w:tcPr>
          <w:p w14:paraId="61CBA084" w14:textId="22C81987" w:rsidR="00734777" w:rsidRPr="00BB1802" w:rsidRDefault="00734777" w:rsidP="00734777">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0A71B1B1" w:rsidR="00734777" w:rsidRPr="00625BE8" w:rsidRDefault="00734777" w:rsidP="00734777">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7A6FED61"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1FEFEA94" w:rsidR="00734777" w:rsidRPr="00BB1802" w:rsidRDefault="00734777" w:rsidP="00734777">
            <w:pPr>
              <w:jc w:val="both"/>
              <w:rPr>
                <w:rFonts w:ascii="Arial Narrow" w:hAnsi="Arial Narrow" w:cs="Arial"/>
                <w:sz w:val="21"/>
                <w:szCs w:val="21"/>
                <w:lang w:val="en-US"/>
              </w:rPr>
            </w:pPr>
            <w:r>
              <w:rPr>
                <w:rFonts w:ascii="Arial Narrow" w:hAnsi="Arial Narrow"/>
                <w:sz w:val="20"/>
                <w:szCs w:val="20"/>
              </w:rPr>
              <w:t>Marylou James</w:t>
            </w:r>
          </w:p>
        </w:tc>
      </w:tr>
      <w:tr w:rsidR="00734777" w:rsidRPr="00BB1802" w14:paraId="5B28628F" w14:textId="77777777" w:rsidTr="00C85EA3">
        <w:trPr>
          <w:trHeight w:val="173"/>
        </w:trPr>
        <w:tc>
          <w:tcPr>
            <w:tcW w:w="2410" w:type="dxa"/>
          </w:tcPr>
          <w:p w14:paraId="775787EC" w14:textId="6EDDE0F5"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56FA488D" w14:textId="77777777" w:rsidR="00734777" w:rsidRPr="00625BE8" w:rsidRDefault="00734777" w:rsidP="00734777">
            <w:pPr>
              <w:rPr>
                <w:rFonts w:ascii="Arial Narrow" w:hAnsi="Arial Narrow" w:cs="Arial"/>
                <w:sz w:val="21"/>
                <w:szCs w:val="21"/>
              </w:rPr>
            </w:pPr>
            <w:r w:rsidRPr="00625BE8">
              <w:rPr>
                <w:rFonts w:ascii="Arial Narrow" w:hAnsi="Arial Narrow" w:cs="Arial"/>
                <w:sz w:val="21"/>
                <w:szCs w:val="21"/>
                <w:lang w:val="en-US"/>
              </w:rPr>
              <w:t>Fr Vittorio</w:t>
            </w:r>
          </w:p>
          <w:p w14:paraId="356A6B8F" w14:textId="5ABE2515" w:rsidR="00734777" w:rsidRPr="00625BE8"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0F5E0F7D" w14:textId="77777777" w:rsidR="00734777" w:rsidRPr="00BB1802" w:rsidRDefault="00734777" w:rsidP="00734777">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548078" w14:textId="2684E064"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08CB394B" w14:textId="77777777" w:rsidR="00734777" w:rsidRPr="00625BE8" w:rsidRDefault="00734777" w:rsidP="00734777">
            <w:pPr>
              <w:rPr>
                <w:rFonts w:ascii="Arial Narrow" w:hAnsi="Arial Narrow" w:cs="Arial"/>
                <w:sz w:val="21"/>
                <w:szCs w:val="21"/>
              </w:rPr>
            </w:pPr>
            <w:r w:rsidRPr="00625BE8">
              <w:rPr>
                <w:rFonts w:ascii="Arial Narrow" w:hAnsi="Arial Narrow" w:cs="Arial"/>
                <w:sz w:val="21"/>
                <w:szCs w:val="21"/>
                <w:lang w:val="en-US"/>
              </w:rPr>
              <w:t>Fr Vittorio</w:t>
            </w:r>
          </w:p>
          <w:p w14:paraId="01D172A9" w14:textId="7761B8FA" w:rsidR="00734777" w:rsidRPr="00BB1802" w:rsidRDefault="00734777" w:rsidP="00734777">
            <w:pPr>
              <w:rPr>
                <w:rFonts w:ascii="Arial Narrow" w:hAnsi="Arial Narrow" w:cs="Arial"/>
                <w:sz w:val="21"/>
                <w:szCs w:val="21"/>
                <w:lang w:val="en-US"/>
              </w:rPr>
            </w:pPr>
            <w:r>
              <w:rPr>
                <w:rFonts w:ascii="Arial Narrow" w:hAnsi="Arial Narrow" w:cs="Arial"/>
                <w:sz w:val="21"/>
                <w:szCs w:val="21"/>
                <w:lang w:val="en-US"/>
              </w:rPr>
              <w:t>Someone will be nominated</w:t>
            </w:r>
          </w:p>
        </w:tc>
      </w:tr>
      <w:tr w:rsidR="00734777" w:rsidRPr="00BB1802" w14:paraId="3B7A7A93" w14:textId="77777777" w:rsidTr="00C85EA3">
        <w:tc>
          <w:tcPr>
            <w:tcW w:w="2410" w:type="dxa"/>
          </w:tcPr>
          <w:p w14:paraId="3759E563" w14:textId="1F908E1B" w:rsidR="00734777" w:rsidRPr="00BB1802" w:rsidRDefault="00734777" w:rsidP="00734777">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621B8953" w:rsidR="00734777" w:rsidRPr="00625BE8" w:rsidRDefault="00734777" w:rsidP="00734777">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49E19694" w:rsidR="00734777" w:rsidRPr="00BB1802" w:rsidRDefault="00734777" w:rsidP="00734777">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2356CAE0" w:rsidR="00734777" w:rsidRPr="00BB1802" w:rsidRDefault="00734777" w:rsidP="00734777">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05F8B0ED"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66E30695">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6B333"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4E8FDEF9" w:rsidR="00591266" w:rsidRPr="00591266" w:rsidRDefault="00591266" w:rsidP="00C85EA3">
      <w:pPr>
        <w:ind w:left="142" w:right="141"/>
        <w:jc w:val="both"/>
        <w:rPr>
          <w:rFonts w:asciiTheme="minorHAnsi" w:hAnsiTheme="minorHAnsi" w:cstheme="minorHAnsi"/>
          <w:sz w:val="21"/>
          <w:szCs w:val="21"/>
        </w:rPr>
      </w:pPr>
      <w:r w:rsidRPr="00591266">
        <w:rPr>
          <w:rFonts w:asciiTheme="minorHAnsi" w:hAnsiTheme="minorHAnsi" w:cstheme="minorHAnsi"/>
          <w:iCs/>
          <w:sz w:val="21"/>
          <w:szCs w:val="21"/>
        </w:rPr>
        <w:t>Chiara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 xml:space="preserve">Filippo and Sara, Sophia, Daniel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Georgette Kheir, Christine Banerjee, Ettore Poletta, Francesco Paolo Ricciardi; Millie </w:t>
      </w:r>
      <w:proofErr w:type="spellStart"/>
      <w:r w:rsidRPr="00591266">
        <w:rPr>
          <w:rFonts w:asciiTheme="minorHAnsi" w:hAnsiTheme="minorHAnsi" w:cstheme="minorHAnsi"/>
          <w:sz w:val="21"/>
          <w:szCs w:val="21"/>
        </w:rPr>
        <w:t>D’Alton</w:t>
      </w:r>
      <w:proofErr w:type="spellEnd"/>
      <w:r w:rsidRPr="00591266">
        <w:rPr>
          <w:rFonts w:asciiTheme="minorHAnsi" w:hAnsiTheme="minorHAnsi" w:cstheme="minorHAnsi"/>
          <w:sz w:val="21"/>
          <w:szCs w:val="21"/>
        </w:rPr>
        <w:t xml:space="preserve">, Claire </w:t>
      </w:r>
      <w:proofErr w:type="spellStart"/>
      <w:r w:rsidRPr="00591266">
        <w:rPr>
          <w:rFonts w:asciiTheme="minorHAnsi" w:hAnsiTheme="minorHAnsi" w:cstheme="minorHAnsi"/>
          <w:sz w:val="21"/>
          <w:szCs w:val="21"/>
        </w:rPr>
        <w:t>Posten</w:t>
      </w:r>
      <w:proofErr w:type="spellEnd"/>
      <w:r w:rsidRPr="00591266">
        <w:rPr>
          <w:rFonts w:asciiTheme="minorHAnsi" w:hAnsiTheme="minorHAnsi" w:cstheme="minorHAnsi"/>
          <w:sz w:val="21"/>
          <w:szCs w:val="21"/>
        </w:rPr>
        <w:t>, James Morrison, Catalina Morrison, Rosa Maria Santos, Ben,</w:t>
      </w:r>
      <w:r w:rsidRPr="00591266">
        <w:rPr>
          <w:rFonts w:asciiTheme="minorHAnsi" w:hAnsiTheme="minorHAnsi" w:cstheme="minorHAnsi"/>
          <w:iCs/>
          <w:sz w:val="21"/>
          <w:szCs w:val="21"/>
        </w:rPr>
        <w:t xml:space="preserve"> Mary Muscat, Patrick </w:t>
      </w:r>
      <w:proofErr w:type="spellStart"/>
      <w:r w:rsidRPr="00591266">
        <w:rPr>
          <w:rFonts w:asciiTheme="minorHAnsi" w:hAnsiTheme="minorHAnsi" w:cstheme="minorHAnsi"/>
          <w:iCs/>
          <w:sz w:val="21"/>
          <w:szCs w:val="21"/>
        </w:rPr>
        <w:t>Lakagreagrow</w:t>
      </w:r>
      <w:proofErr w:type="spellEnd"/>
      <w:r w:rsidRPr="00591266">
        <w:rPr>
          <w:rFonts w:asciiTheme="minorHAnsi" w:hAnsiTheme="minorHAnsi" w:cstheme="minorHAnsi"/>
          <w:iCs/>
          <w:sz w:val="21"/>
          <w:szCs w:val="21"/>
        </w:rPr>
        <w:t xml:space="preserve">, Brian Tierney, Carmel </w:t>
      </w:r>
      <w:proofErr w:type="spellStart"/>
      <w:r w:rsidRPr="00591266">
        <w:rPr>
          <w:rFonts w:asciiTheme="minorHAnsi" w:hAnsiTheme="minorHAnsi" w:cstheme="minorHAnsi"/>
          <w:iCs/>
          <w:sz w:val="21"/>
          <w:szCs w:val="21"/>
        </w:rPr>
        <w:t>Kanci</w:t>
      </w:r>
      <w:proofErr w:type="spellEnd"/>
      <w:r w:rsidRPr="00591266">
        <w:rPr>
          <w:rFonts w:asciiTheme="minorHAnsi" w:hAnsiTheme="minorHAnsi" w:cstheme="minorHAnsi"/>
          <w:iCs/>
          <w:sz w:val="21"/>
          <w:szCs w:val="21"/>
        </w:rPr>
        <w:t xml:space="preserve">, Jo Arena, Pam Montgomery, Helen Mille; Jason </w:t>
      </w:r>
      <w:proofErr w:type="gramStart"/>
      <w:r w:rsidRPr="00591266">
        <w:rPr>
          <w:rFonts w:asciiTheme="minorHAnsi" w:hAnsiTheme="minorHAnsi" w:cstheme="minorHAnsi"/>
          <w:iCs/>
          <w:sz w:val="21"/>
          <w:szCs w:val="21"/>
        </w:rPr>
        <w:t>Denis;;</w:t>
      </w:r>
      <w:proofErr w:type="gramEnd"/>
      <w:r w:rsidRPr="00591266">
        <w:rPr>
          <w:rFonts w:asciiTheme="minorHAnsi" w:hAnsiTheme="minorHAnsi" w:cstheme="minorHAnsi"/>
          <w:iCs/>
          <w:sz w:val="21"/>
          <w:szCs w:val="21"/>
        </w:rPr>
        <w:t xml:space="preserve"> Rosa Nistico, </w:t>
      </w:r>
      <w:r w:rsidRPr="00591266">
        <w:rPr>
          <w:rFonts w:asciiTheme="minorHAnsi" w:hAnsiTheme="minorHAnsi" w:cstheme="minorHAnsi"/>
          <w:sz w:val="21"/>
          <w:szCs w:val="21"/>
        </w:rPr>
        <w:t xml:space="preserve">Margaret Denis; Arthur </w:t>
      </w:r>
      <w:proofErr w:type="spellStart"/>
      <w:r w:rsidRPr="00591266">
        <w:rPr>
          <w:rFonts w:asciiTheme="minorHAnsi" w:hAnsiTheme="minorHAnsi" w:cstheme="minorHAnsi"/>
          <w:sz w:val="21"/>
          <w:szCs w:val="21"/>
        </w:rPr>
        <w:t>Astarlis</w:t>
      </w:r>
      <w:proofErr w:type="spellEnd"/>
      <w:r w:rsidRPr="00591266">
        <w:rPr>
          <w:rFonts w:asciiTheme="minorHAnsi" w:hAnsiTheme="minorHAnsi" w:cstheme="minorHAnsi"/>
          <w:sz w:val="21"/>
          <w:szCs w:val="21"/>
        </w:rPr>
        <w:t xml:space="preserve">, , </w:t>
      </w:r>
      <w:proofErr w:type="spellStart"/>
      <w:r w:rsidRPr="00591266">
        <w:rPr>
          <w:rFonts w:asciiTheme="minorHAnsi" w:hAnsiTheme="minorHAnsi" w:cstheme="minorHAnsi"/>
          <w:sz w:val="21"/>
          <w:szCs w:val="21"/>
        </w:rPr>
        <w:t>Lourenca</w:t>
      </w:r>
      <w:proofErr w:type="spellEnd"/>
      <w:r w:rsidRPr="00591266">
        <w:rPr>
          <w:rFonts w:asciiTheme="minorHAnsi" w:hAnsiTheme="minorHAnsi" w:cstheme="minorHAnsi"/>
          <w:sz w:val="21"/>
          <w:szCs w:val="21"/>
        </w:rPr>
        <w:t xml:space="preserve"> Fernandes, </w:t>
      </w:r>
      <w:proofErr w:type="spellStart"/>
      <w:r w:rsidRPr="00591266">
        <w:rPr>
          <w:rFonts w:asciiTheme="minorHAnsi" w:hAnsiTheme="minorHAnsi" w:cstheme="minorHAnsi"/>
          <w:sz w:val="21"/>
          <w:szCs w:val="21"/>
        </w:rPr>
        <w:t>Prithie</w:t>
      </w:r>
      <w:proofErr w:type="spellEnd"/>
      <w:r w:rsidRPr="00591266">
        <w:rPr>
          <w:rFonts w:asciiTheme="minorHAnsi" w:hAnsiTheme="minorHAnsi" w:cstheme="minorHAnsi"/>
          <w:sz w:val="21"/>
          <w:szCs w:val="21"/>
        </w:rPr>
        <w:t xml:space="preserve"> Pereira, Madison Kelly, Pat </w:t>
      </w:r>
      <w:proofErr w:type="spellStart"/>
      <w:r w:rsidRPr="00591266">
        <w:rPr>
          <w:rFonts w:asciiTheme="minorHAnsi" w:hAnsiTheme="minorHAnsi" w:cstheme="minorHAnsi"/>
          <w:sz w:val="21"/>
          <w:szCs w:val="21"/>
        </w:rPr>
        <w:t>Flarve</w:t>
      </w:r>
      <w:proofErr w:type="spellEnd"/>
      <w:r w:rsidRPr="00591266">
        <w:rPr>
          <w:rFonts w:asciiTheme="minorHAnsi" w:hAnsiTheme="minorHAnsi" w:cstheme="minorHAnsi"/>
          <w:sz w:val="21"/>
          <w:szCs w:val="21"/>
        </w:rPr>
        <w:t>.</w:t>
      </w:r>
    </w:p>
    <w:p w14:paraId="1506F1E4" w14:textId="22FD4030" w:rsidR="00591266" w:rsidRPr="00591266" w:rsidRDefault="00286867" w:rsidP="00C85EA3">
      <w:pPr>
        <w:spacing w:before="120"/>
        <w:ind w:left="142" w:right="141"/>
        <w:jc w:val="both"/>
        <w:rPr>
          <w:rFonts w:asciiTheme="minorHAnsi" w:hAnsiTheme="minorHAnsi" w:cstheme="minorHAnsi"/>
          <w:b/>
          <w:sz w:val="21"/>
          <w:szCs w:val="21"/>
        </w:rPr>
      </w:pPr>
      <w:r w:rsidRPr="00433FD6">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821056" behindDoc="0" locked="0" layoutInCell="1" allowOverlap="1" wp14:anchorId="4D9D439D" wp14:editId="20831F0D">
                <wp:simplePos x="0" y="0"/>
                <wp:positionH relativeFrom="margin">
                  <wp:posOffset>7361555</wp:posOffset>
                </wp:positionH>
                <wp:positionV relativeFrom="paragraph">
                  <wp:posOffset>269240</wp:posOffset>
                </wp:positionV>
                <wp:extent cx="7157720" cy="0"/>
                <wp:effectExtent l="0" t="19050" r="241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FDCDD" id="Straight Connector 21" o:spid="_x0000_s1026" style="position:absolute;z-index:2518210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65pt,21.2pt" to="114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yltq2+EAAAALAQAADwAAAGRycy9kb3ducmV2LnhtbEyPwUrDQBCG&#10;74LvsIzgpbSbrk2oMZsigmBzKdaCeNtmxySY3Q27mzb69I540OM/8/HPN8VmMj07oQ+dsxKWiwQY&#10;2trpzjYSDi+P8zWwEJXVqncWJXxigE15eVGoXLuzfcbTPjaMSmzIlYQ2xiHnPNQtGhUWbkBLu3fn&#10;jYoUfcO1V2cqNz0XSZJxozpLF1o14EOL9cd+NBJ2VaaeqtcZjpXYftWpH/BttpXy+mq6vwMWcYp/&#10;MPzokzqU5HR0o9WB9ZSX6e0NsRJWYgWMCCHWWQrs+DvhZcH//1B+AwAA//8DAFBLAQItABQABgAI&#10;AAAAIQC2gziS/gAAAOEBAAATAAAAAAAAAAAAAAAAAAAAAABbQ29udGVudF9UeXBlc10ueG1sUEsB&#10;Ai0AFAAGAAgAAAAhADj9If/WAAAAlAEAAAsAAAAAAAAAAAAAAAAALwEAAF9yZWxzLy5yZWxzUEsB&#10;Ai0AFAAGAAgAAAAhAERD3YysAQAASwMAAA4AAAAAAAAAAAAAAAAALgIAAGRycy9lMm9Eb2MueG1s&#10;UEsBAi0AFAAGAAgAAAAhAMpbatvhAAAACwEAAA8AAAAAAAAAAAAAAAAABgQAAGRycy9kb3ducmV2&#10;LnhtbFBLBQYAAAAABAAEAPMAAAAUBQAAAAA=&#10;" strokecolor="#ccb16e" strokeweight="3pt">
                <o:lock v:ext="edit" shapetype="f"/>
                <w10:wrap anchorx="margin"/>
              </v:line>
            </w:pict>
          </mc:Fallback>
        </mc:AlternateContent>
      </w:r>
      <w:r w:rsidR="00591266" w:rsidRPr="00591266">
        <w:rPr>
          <w:rFonts w:asciiTheme="minorHAnsi" w:hAnsiTheme="minorHAnsi" w:cstheme="minorHAnsi"/>
          <w:b/>
          <w:sz w:val="21"/>
          <w:szCs w:val="21"/>
          <w:shd w:val="clear" w:color="auto" w:fill="D1B97D"/>
        </w:rPr>
        <w:t>SPECIAL PRAYERS FOR THE DECEASED</w:t>
      </w:r>
    </w:p>
    <w:p w14:paraId="16395C18" w14:textId="68BB41BF" w:rsidR="00591266" w:rsidRDefault="00591266" w:rsidP="00C85EA3">
      <w:pPr>
        <w:ind w:left="142" w:right="141"/>
        <w:jc w:val="both"/>
        <w:rPr>
          <w:rFonts w:asciiTheme="minorHAnsi" w:hAnsiTheme="minorHAnsi" w:cstheme="minorHAnsi"/>
          <w:sz w:val="22"/>
          <w:szCs w:val="22"/>
        </w:rPr>
      </w:pPr>
      <w:r w:rsidRPr="00591266">
        <w:rPr>
          <w:rFonts w:asciiTheme="minorHAnsi" w:hAnsiTheme="minorHAnsi" w:cstheme="minorHAnsi"/>
          <w:b/>
          <w:bCs/>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0B8E49E1"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1A382E">
        <w:rPr>
          <w:rFonts w:ascii="Arial" w:hAnsi="Arial" w:cs="Arial"/>
          <w:b/>
          <w:color w:val="2E74B5" w:themeColor="accent1" w:themeShade="BF"/>
          <w:sz w:val="22"/>
          <w:szCs w:val="22"/>
        </w:rPr>
        <w:t>16</w:t>
      </w:r>
      <w:r w:rsidR="00AF4B05"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20546B">
        <w:rPr>
          <w:rFonts w:ascii="Arial" w:hAnsi="Arial" w:cs="Arial"/>
          <w:b/>
          <w:color w:val="2E74B5" w:themeColor="accent1" w:themeShade="BF"/>
          <w:sz w:val="22"/>
          <w:szCs w:val="22"/>
        </w:rPr>
        <w:t>201</w:t>
      </w:r>
      <w:r w:rsidR="00AF4B05">
        <w:rPr>
          <w:rFonts w:ascii="Arial" w:hAnsi="Arial" w:cs="Arial"/>
          <w:b/>
          <w:color w:val="2E74B5" w:themeColor="accent1" w:themeShade="BF"/>
          <w:sz w:val="22"/>
          <w:szCs w:val="22"/>
        </w:rPr>
        <w:t>.</w:t>
      </w:r>
      <w:r w:rsidR="0020546B">
        <w:rPr>
          <w:rFonts w:ascii="Arial" w:hAnsi="Arial" w:cs="Arial"/>
          <w:b/>
          <w:color w:val="2E74B5" w:themeColor="accent1" w:themeShade="BF"/>
          <w:sz w:val="22"/>
          <w:szCs w:val="22"/>
        </w:rPr>
        <w:t>55</w:t>
      </w:r>
      <w:r w:rsidR="00AF4B05">
        <w:rPr>
          <w:rFonts w:ascii="Arial" w:hAnsi="Arial" w:cs="Arial"/>
          <w:b/>
          <w:color w:val="2E74B5" w:themeColor="accent1" w:themeShade="BF"/>
          <w:sz w:val="22"/>
          <w:szCs w:val="22"/>
        </w:rPr>
        <w:t>$</w:t>
      </w:r>
    </w:p>
    <w:p w14:paraId="75F2462D" w14:textId="45311000"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0B5582">
        <w:rPr>
          <w:rFonts w:ascii="Arial" w:hAnsi="Arial" w:cs="Arial"/>
          <w:b/>
          <w:color w:val="2E74B5" w:themeColor="accent1" w:themeShade="BF"/>
          <w:sz w:val="22"/>
          <w:szCs w:val="22"/>
        </w:rPr>
        <w:t>16</w:t>
      </w:r>
      <w:r w:rsidRPr="00CF26BC">
        <w:rPr>
          <w:rFonts w:ascii="Arial" w:hAnsi="Arial" w:cs="Arial"/>
          <w:b/>
          <w:color w:val="2E74B5" w:themeColor="accent1" w:themeShade="BF"/>
          <w:sz w:val="22"/>
          <w:szCs w:val="22"/>
        </w:rPr>
        <w:t>/</w:t>
      </w:r>
      <w:r w:rsidR="00533250">
        <w:rPr>
          <w:rFonts w:ascii="Arial" w:hAnsi="Arial" w:cs="Arial"/>
          <w:b/>
          <w:color w:val="2E74B5" w:themeColor="accent1" w:themeShade="BF"/>
          <w:sz w:val="22"/>
          <w:szCs w:val="22"/>
        </w:rPr>
        <w:t>1</w:t>
      </w:r>
      <w:r w:rsidRPr="00CF26BC">
        <w:rPr>
          <w:rFonts w:ascii="Arial" w:hAnsi="Arial" w:cs="Arial"/>
          <w:b/>
          <w:color w:val="2E74B5" w:themeColor="accent1" w:themeShade="BF"/>
          <w:sz w:val="22"/>
          <w:szCs w:val="22"/>
        </w:rPr>
        <w:t xml:space="preserve">/2021 – </w:t>
      </w:r>
      <w:r w:rsidR="0020546B">
        <w:rPr>
          <w:rFonts w:ascii="Arial" w:hAnsi="Arial" w:cs="Arial"/>
          <w:b/>
          <w:color w:val="2E74B5" w:themeColor="accent1" w:themeShade="BF"/>
          <w:sz w:val="22"/>
          <w:szCs w:val="22"/>
        </w:rPr>
        <w:t>25</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r w:rsidR="00533250">
        <w:rPr>
          <w:rFonts w:ascii="Arial" w:hAnsi="Arial" w:cs="Arial"/>
          <w:b/>
          <w:color w:val="2E74B5" w:themeColor="accent1" w:themeShade="BF"/>
          <w:sz w:val="22"/>
          <w:szCs w:val="22"/>
        </w:rPr>
        <w:t>0</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76243131" w:rsidR="008719E9" w:rsidRPr="008719E9" w:rsidRDefault="00591266" w:rsidP="008719E9">
      <w:pPr>
        <w:ind w:left="-142" w:right="424"/>
        <w:jc w:val="both"/>
        <w:rPr>
          <w:rFonts w:ascii="Arial" w:hAnsi="Arial" w:cs="Arial"/>
          <w:b/>
          <w:noProof/>
          <w:color w:val="538135" w:themeColor="accent6" w:themeShade="BF"/>
          <w:sz w:val="22"/>
          <w:szCs w:val="22"/>
          <w:lang w:eastAsia="en-AU"/>
        </w:rPr>
      </w:pPr>
      <w:r w:rsidRPr="0035152C">
        <w:rPr>
          <w:noProof/>
          <w:color w:val="FF0000"/>
          <w:lang w:eastAsia="en-AU"/>
        </w:rPr>
        <mc:AlternateContent>
          <mc:Choice Requires="wps">
            <w:drawing>
              <wp:anchor distT="45720" distB="45720" distL="114300" distR="114300" simplePos="0" relativeHeight="251796480" behindDoc="0" locked="0" layoutInCell="1" allowOverlap="1" wp14:anchorId="64816B59" wp14:editId="3723E6B8">
                <wp:simplePos x="0" y="0"/>
                <wp:positionH relativeFrom="column">
                  <wp:posOffset>4784726</wp:posOffset>
                </wp:positionH>
                <wp:positionV relativeFrom="paragraph">
                  <wp:posOffset>1905</wp:posOffset>
                </wp:positionV>
                <wp:extent cx="1809750" cy="403225"/>
                <wp:effectExtent l="76200" t="38100" r="76200" b="920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0" cy="403225"/>
                        </a:xfrm>
                        <a:prstGeom prst="rect">
                          <a:avLst/>
                        </a:prstGeom>
                        <a:solidFill>
                          <a:srgbClr val="7030A0">
                            <a:alpha val="53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16B59" id="_x0000_t202" coordsize="21600,21600" o:spt="202" path="m,l,21600r21600,l21600,xe">
                <v:stroke joinstyle="miter"/>
                <v:path gradientshapeok="t" o:connecttype="rect"/>
              </v:shapetype>
              <v:shape id="Text Box 2" o:spid="_x0000_s1028" type="#_x0000_t202" style="position:absolute;left:0;text-align:left;margin-left:376.75pt;margin-top:.15pt;width:142.5pt;height:31.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ZtqAIAAH0FAAAOAAAAZHJzL2Uyb0RvYy54bWysVE1vGyEQvVfqf0Dcm12v7Xysso7SpKkq&#10;pW2UpOqZZVmDygIF7HX66zsDduw0h0pVL4hhhse8NzOcX2wGTdbCB2VNQydHJSXCcNsps2zot8eb&#10;d6eUhMhMx7Q1oqFPItCLxds356OrRWWl1Z3wBEBMqEfXUBmjq4sicCkGFo6sEwacvfUDi2D6ZdF5&#10;NgL6oIuqLI+L0frOectFCHB6nZ10kfD7XvD4te+DiEQ3FHKLafVpbXEtFuesXnrmpOLbNNg/ZDEw&#10;ZeDRZ6hrFhlZefUKalDc22D7eMTtUNi+V1wkDsBmUv7B5kEyJxIXECe4Z5nC/4PlX9YP7s6TuHlv&#10;N1DARCK4W8t/BNCmGF2otzGoaagDRrfjZ9tBNdkq2nRj0/sB6QMhAjCg9NOzumITCUfs0/LsZA4u&#10;Dr5ZOa2qOcpfsHp32/kQPwo7ENw01EP1Ejpb34aYQ3ch+FiwWnU3Sutk+GV7pT1ZM6j0STktL8t8&#10;VzvJ8ul8Wpap4vBkyOHp+Rc42iCasYibmkMK1n0wXdpHpnTeA0SOFKnJIL9EfxWFf5DdSFq98ves&#10;Q6L4KOkUMqpSBmBAB86TB1zexu8qylRsFO0VG0QADDxnezbTOR5mVQ7Z2F0OiduL9AIXRkw7BOJs&#10;EJ5thbY+SrsdghtvTVYd8iKa5YmB4U1V9WK9rSsIkDEQTauljPdqSbyCsY/SC3EXkTTw/AvYBKZ4&#10;T2QHlOuyTze4nHYr1kI/krGhx8ifEgmiopI7IVJc6lps1NyycdNuiIJaVBiFTdza7gnaGBgmVvB/&#10;wUZa/4uSEf6ChoafK+YFJfqTgWE7m8xm8FZMxmx+UmHVDj3toYcZDlBInOTtVQQr18/YSxiZXqVu&#10;3mcCdNGAGU/Et6XAT+TQTlH7X3PxGwAA//8DAFBLAwQUAAYACAAAACEAcugz4N4AAAAIAQAADwAA&#10;AGRycy9kb3ducmV2LnhtbEyPzU7DMBCE70i8g7VI3KhTorYhZFNFSHBA4tCfQ49OvE2ixuvIdtv0&#10;7XFPcBzNaOabYj2ZQVzI+d4ywnyWgCBurO65RdjvPl8yED4o1mqwTAg38rAuHx8KlWt75Q1dtqEV&#10;sYR9rhC6EMZcSt90ZJSf2ZE4ekfrjApRulZqp66x3AzyNUmW0qie40KnRvroqDltzwbBbG5fh6ry&#10;elXvvu3o+rf9ePxBfH6aqncQgabwF4Y7fkSHMjLV9szaiwFhtUgXMYqQgrjbSZpFXSMs0wxkWcj/&#10;B8pfAAAA//8DAFBLAQItABQABgAIAAAAIQC2gziS/gAAAOEBAAATAAAAAAAAAAAAAAAAAAAAAABb&#10;Q29udGVudF9UeXBlc10ueG1sUEsBAi0AFAAGAAgAAAAhADj9If/WAAAAlAEAAAsAAAAAAAAAAAAA&#10;AAAALwEAAF9yZWxzLy5yZWxzUEsBAi0AFAAGAAgAAAAhAMYJhm2oAgAAfQUAAA4AAAAAAAAAAAAA&#10;AAAALgIAAGRycy9lMm9Eb2MueG1sUEsBAi0AFAAGAAgAAAAhAHLoM+DeAAAACAEAAA8AAAAAAAAA&#10;AAAAAAAAAgUAAGRycy9kb3ducmV2LnhtbFBLBQYAAAAABAAEAPMAAAANBgAAAAA=&#10;" fillcolor="#7030a0" stroked="f">
                <v:fill opacity="34695f"/>
                <v:shadow on="t" color="black" opacity="22937f" origin=",.5" offset="0,.63889mm"/>
                <v:textbo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v:textbox>
              </v:shape>
            </w:pict>
          </mc:Fallback>
        </mc:AlternateContent>
      </w:r>
      <w:r w:rsidRPr="0035152C">
        <w:rPr>
          <w:rFonts w:ascii="Arial" w:hAnsi="Arial" w:cs="Arial"/>
          <w:b/>
          <w:noProof/>
          <w:color w:val="FF0000"/>
          <w:sz w:val="22"/>
          <w:szCs w:val="22"/>
          <w:lang w:eastAsia="en-AU"/>
        </w:rPr>
        <w:t>Mon:</w:t>
      </w:r>
      <w:r w:rsidRPr="0035152C">
        <w:rPr>
          <w:rFonts w:ascii="Arial" w:hAnsi="Arial" w:cs="Arial"/>
          <w:b/>
          <w:noProof/>
          <w:color w:val="FF0000"/>
          <w:sz w:val="22"/>
          <w:szCs w:val="22"/>
          <w:lang w:eastAsia="en-AU"/>
        </w:rPr>
        <w:tab/>
      </w:r>
      <w:r w:rsidR="004F35EF">
        <w:rPr>
          <w:rFonts w:ascii="Arial" w:hAnsi="Arial" w:cs="Arial"/>
          <w:b/>
          <w:noProof/>
          <w:color w:val="FF0000"/>
          <w:sz w:val="22"/>
          <w:szCs w:val="22"/>
          <w:lang w:eastAsia="en-AU"/>
        </w:rPr>
        <w:t>24</w:t>
      </w:r>
      <w:r w:rsidR="00472B2C" w:rsidRPr="0035152C">
        <w:rPr>
          <w:rFonts w:ascii="Arial" w:hAnsi="Arial" w:cs="Arial"/>
          <w:b/>
          <w:noProof/>
          <w:color w:val="FF0000"/>
          <w:sz w:val="22"/>
          <w:szCs w:val="22"/>
          <w:vertAlign w:val="superscript"/>
          <w:lang w:eastAsia="en-AU"/>
        </w:rPr>
        <w:t>th</w:t>
      </w:r>
      <w:r w:rsidRPr="0035152C">
        <w:rPr>
          <w:rFonts w:ascii="Arial" w:hAnsi="Arial" w:cs="Arial"/>
          <w:b/>
          <w:noProof/>
          <w:color w:val="FF0000"/>
          <w:sz w:val="22"/>
          <w:szCs w:val="22"/>
          <w:lang w:eastAsia="en-AU"/>
        </w:rPr>
        <w:t xml:space="preserve"> Jan</w:t>
      </w:r>
      <w:r w:rsidRPr="0035152C">
        <w:rPr>
          <w:rFonts w:ascii="Arial" w:hAnsi="Arial" w:cs="Arial"/>
          <w:b/>
          <w:noProof/>
          <w:color w:val="FF0000"/>
          <w:sz w:val="22"/>
          <w:szCs w:val="22"/>
          <w:lang w:eastAsia="en-AU"/>
        </w:rPr>
        <w:tab/>
      </w:r>
      <w:r w:rsidR="00533250" w:rsidRPr="0035152C">
        <w:rPr>
          <w:rFonts w:ascii="Arial" w:hAnsi="Arial" w:cs="Arial"/>
          <w:b/>
          <w:noProof/>
          <w:color w:val="FF0000"/>
          <w:sz w:val="22"/>
          <w:szCs w:val="22"/>
          <w:lang w:eastAsia="en-AU"/>
        </w:rPr>
        <w:t xml:space="preserve">St. </w:t>
      </w:r>
      <w:r w:rsidR="009C2FA9">
        <w:rPr>
          <w:rFonts w:ascii="Arial" w:hAnsi="Arial" w:cs="Arial"/>
          <w:b/>
          <w:noProof/>
          <w:color w:val="FF0000"/>
          <w:sz w:val="22"/>
          <w:szCs w:val="22"/>
          <w:lang w:eastAsia="en-AU"/>
        </w:rPr>
        <w:t>Frances de Sales</w:t>
      </w:r>
      <w:r w:rsidR="00533250" w:rsidRPr="0035152C">
        <w:rPr>
          <w:rFonts w:ascii="Arial" w:hAnsi="Arial" w:cs="Arial"/>
          <w:b/>
          <w:noProof/>
          <w:color w:val="FF0000"/>
          <w:sz w:val="22"/>
          <w:szCs w:val="22"/>
          <w:lang w:eastAsia="en-AU"/>
        </w:rPr>
        <w:t>,</w:t>
      </w:r>
      <w:r w:rsidR="009C2FA9">
        <w:rPr>
          <w:rFonts w:ascii="Arial" w:hAnsi="Arial" w:cs="Arial"/>
          <w:b/>
          <w:noProof/>
          <w:color w:val="FF0000"/>
          <w:sz w:val="22"/>
          <w:szCs w:val="22"/>
          <w:lang w:eastAsia="en-AU"/>
        </w:rPr>
        <w:t xml:space="preserve"> Bishop and Doctor</w:t>
      </w:r>
    </w:p>
    <w:p w14:paraId="4ACFA755" w14:textId="2E26C8D3" w:rsidR="00591266" w:rsidRPr="009C2FA9" w:rsidRDefault="00591266" w:rsidP="00591266">
      <w:pPr>
        <w:ind w:left="-142" w:right="424"/>
        <w:jc w:val="both"/>
        <w:rPr>
          <w:rFonts w:ascii="Arial" w:hAnsi="Arial" w:cs="Arial"/>
          <w:b/>
          <w:noProof/>
          <w:color w:val="BF8F00" w:themeColor="accent4" w:themeShade="BF"/>
          <w:sz w:val="22"/>
          <w:szCs w:val="22"/>
          <w:lang w:eastAsia="en-AU"/>
        </w:rPr>
      </w:pPr>
      <w:r w:rsidRPr="009C2FA9">
        <w:rPr>
          <w:rFonts w:ascii="Arial" w:hAnsi="Arial" w:cs="Arial"/>
          <w:b/>
          <w:noProof/>
          <w:color w:val="BF8F00" w:themeColor="accent4" w:themeShade="BF"/>
          <w:sz w:val="22"/>
          <w:szCs w:val="22"/>
          <w:lang w:eastAsia="en-AU"/>
        </w:rPr>
        <w:t>Tue:</w:t>
      </w:r>
      <w:r w:rsidRPr="009C2FA9">
        <w:rPr>
          <w:rFonts w:ascii="Arial" w:hAnsi="Arial" w:cs="Arial"/>
          <w:b/>
          <w:noProof/>
          <w:color w:val="BF8F00" w:themeColor="accent4" w:themeShade="BF"/>
          <w:sz w:val="22"/>
          <w:szCs w:val="22"/>
          <w:lang w:eastAsia="en-AU"/>
        </w:rPr>
        <w:tab/>
      </w:r>
      <w:r w:rsidR="004F35EF" w:rsidRPr="009C2FA9">
        <w:rPr>
          <w:rFonts w:ascii="Arial" w:hAnsi="Arial" w:cs="Arial"/>
          <w:b/>
          <w:noProof/>
          <w:color w:val="BF8F00" w:themeColor="accent4" w:themeShade="BF"/>
          <w:sz w:val="22"/>
          <w:szCs w:val="22"/>
          <w:lang w:eastAsia="en-AU"/>
        </w:rPr>
        <w:t>25</w:t>
      </w:r>
      <w:r w:rsidRPr="009C2FA9">
        <w:rPr>
          <w:rFonts w:ascii="Arial" w:hAnsi="Arial" w:cs="Arial"/>
          <w:b/>
          <w:noProof/>
          <w:color w:val="BF8F00" w:themeColor="accent4" w:themeShade="BF"/>
          <w:sz w:val="22"/>
          <w:szCs w:val="22"/>
          <w:vertAlign w:val="superscript"/>
          <w:lang w:eastAsia="en-AU"/>
        </w:rPr>
        <w:t>th</w:t>
      </w:r>
      <w:r w:rsidRPr="009C2FA9">
        <w:rPr>
          <w:rFonts w:ascii="Arial" w:hAnsi="Arial" w:cs="Arial"/>
          <w:b/>
          <w:noProof/>
          <w:color w:val="BF8F00" w:themeColor="accent4" w:themeShade="BF"/>
          <w:sz w:val="22"/>
          <w:szCs w:val="22"/>
          <w:lang w:eastAsia="en-AU"/>
        </w:rPr>
        <w:t xml:space="preserve"> Jan</w:t>
      </w:r>
      <w:r w:rsidRPr="009C2FA9">
        <w:rPr>
          <w:rFonts w:ascii="Arial" w:hAnsi="Arial" w:cs="Arial"/>
          <w:b/>
          <w:noProof/>
          <w:color w:val="BF8F00" w:themeColor="accent4" w:themeShade="BF"/>
          <w:sz w:val="22"/>
          <w:szCs w:val="22"/>
          <w:lang w:eastAsia="en-AU"/>
        </w:rPr>
        <w:tab/>
      </w:r>
      <w:r w:rsidR="009C2FA9" w:rsidRPr="009C2FA9">
        <w:rPr>
          <w:rFonts w:ascii="Arial" w:hAnsi="Arial" w:cs="Arial"/>
          <w:b/>
          <w:noProof/>
          <w:color w:val="BF8F00" w:themeColor="accent4" w:themeShade="BF"/>
          <w:sz w:val="22"/>
          <w:szCs w:val="22"/>
          <w:lang w:eastAsia="en-AU"/>
        </w:rPr>
        <w:t>THE CONVERSION OF ST. PAUL</w:t>
      </w:r>
    </w:p>
    <w:p w14:paraId="1B533C53" w14:textId="5F4182FC"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Wed:</w:t>
      </w:r>
      <w:r w:rsidRPr="008719E9">
        <w:rPr>
          <w:rFonts w:ascii="Arial" w:hAnsi="Arial" w:cs="Arial"/>
          <w:b/>
          <w:noProof/>
          <w:color w:val="538135" w:themeColor="accent6" w:themeShade="BF"/>
          <w:sz w:val="22"/>
          <w:szCs w:val="22"/>
          <w:lang w:eastAsia="en-AU"/>
        </w:rPr>
        <w:tab/>
      </w:r>
      <w:r w:rsidR="004F35EF">
        <w:rPr>
          <w:rFonts w:ascii="Arial" w:hAnsi="Arial" w:cs="Arial"/>
          <w:b/>
          <w:noProof/>
          <w:color w:val="538135" w:themeColor="accent6" w:themeShade="BF"/>
          <w:sz w:val="22"/>
          <w:szCs w:val="22"/>
          <w:lang w:eastAsia="en-AU"/>
        </w:rPr>
        <w:t>26</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r>
      <w:r w:rsidR="004F35EF">
        <w:rPr>
          <w:rFonts w:ascii="Arial" w:hAnsi="Arial" w:cs="Arial"/>
          <w:b/>
          <w:noProof/>
          <w:color w:val="538135" w:themeColor="accent6" w:themeShade="BF"/>
          <w:sz w:val="22"/>
          <w:szCs w:val="22"/>
          <w:lang w:eastAsia="en-AU"/>
        </w:rPr>
        <w:t>AUSTRALIA DAY</w:t>
      </w:r>
    </w:p>
    <w:p w14:paraId="633E0AD3" w14:textId="299BEA9E" w:rsidR="00591266" w:rsidRPr="008719E9" w:rsidRDefault="00C85EA3"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8719E9">
        <w:rPr>
          <w:rFonts w:ascii="Arial" w:hAnsi="Arial" w:cs="Arial"/>
          <w:b/>
          <w:noProof/>
          <w:color w:val="538135" w:themeColor="accent6" w:themeShade="BF"/>
          <w:sz w:val="22"/>
          <w:szCs w:val="22"/>
          <w:lang w:eastAsia="en-AU"/>
        </w:rPr>
        <w:t>Thu:</w:t>
      </w:r>
      <w:r w:rsidR="00591266" w:rsidRPr="008719E9">
        <w:rPr>
          <w:rFonts w:ascii="Arial" w:hAnsi="Arial" w:cs="Arial"/>
          <w:b/>
          <w:noProof/>
          <w:color w:val="538135" w:themeColor="accent6" w:themeShade="BF"/>
          <w:sz w:val="22"/>
          <w:szCs w:val="22"/>
          <w:lang w:eastAsia="en-AU"/>
        </w:rPr>
        <w:tab/>
      </w:r>
      <w:r w:rsidR="00533250">
        <w:rPr>
          <w:rFonts w:ascii="Arial" w:hAnsi="Arial" w:cs="Arial"/>
          <w:b/>
          <w:noProof/>
          <w:color w:val="538135" w:themeColor="accent6" w:themeShade="BF"/>
          <w:sz w:val="22"/>
          <w:szCs w:val="22"/>
          <w:lang w:eastAsia="en-AU"/>
        </w:rPr>
        <w:t>2</w:t>
      </w:r>
      <w:r w:rsidR="004F35EF">
        <w:rPr>
          <w:rFonts w:ascii="Arial" w:hAnsi="Arial" w:cs="Arial"/>
          <w:b/>
          <w:noProof/>
          <w:color w:val="538135" w:themeColor="accent6" w:themeShade="BF"/>
          <w:sz w:val="22"/>
          <w:szCs w:val="22"/>
          <w:lang w:eastAsia="en-AU"/>
        </w:rPr>
        <w:t>7</w:t>
      </w:r>
      <w:r w:rsidR="00591266" w:rsidRPr="008719E9">
        <w:rPr>
          <w:rFonts w:ascii="Arial" w:hAnsi="Arial" w:cs="Arial"/>
          <w:b/>
          <w:noProof/>
          <w:color w:val="538135" w:themeColor="accent6" w:themeShade="BF"/>
          <w:sz w:val="22"/>
          <w:szCs w:val="22"/>
          <w:vertAlign w:val="superscript"/>
          <w:lang w:eastAsia="en-AU"/>
        </w:rPr>
        <w:t>th</w:t>
      </w:r>
      <w:r w:rsidR="00591266" w:rsidRPr="008719E9">
        <w:rPr>
          <w:rFonts w:ascii="Arial" w:hAnsi="Arial" w:cs="Arial"/>
          <w:b/>
          <w:noProof/>
          <w:color w:val="538135" w:themeColor="accent6" w:themeShade="BF"/>
          <w:sz w:val="22"/>
          <w:szCs w:val="22"/>
          <w:lang w:eastAsia="en-AU"/>
        </w:rPr>
        <w:t xml:space="preserve"> Jan</w:t>
      </w:r>
      <w:r w:rsidR="00591266" w:rsidRPr="008719E9">
        <w:rPr>
          <w:rFonts w:ascii="Arial" w:hAnsi="Arial" w:cs="Arial"/>
          <w:b/>
          <w:noProof/>
          <w:color w:val="538135" w:themeColor="accent6" w:themeShade="BF"/>
          <w:sz w:val="22"/>
          <w:szCs w:val="22"/>
          <w:lang w:eastAsia="en-AU"/>
        </w:rPr>
        <w:tab/>
        <w:t xml:space="preserve">St. </w:t>
      </w:r>
      <w:r w:rsidR="009C2FA9">
        <w:rPr>
          <w:rFonts w:ascii="Arial" w:hAnsi="Arial" w:cs="Arial"/>
          <w:b/>
          <w:noProof/>
          <w:color w:val="538135" w:themeColor="accent6" w:themeShade="BF"/>
          <w:sz w:val="22"/>
          <w:szCs w:val="22"/>
          <w:lang w:eastAsia="en-AU"/>
        </w:rPr>
        <w:t xml:space="preserve">Timothy &amp; Titus, Bishops and Martyrs </w:t>
      </w:r>
    </w:p>
    <w:p w14:paraId="5E323637" w14:textId="540C6F0B" w:rsidR="00591266" w:rsidRPr="0035152C" w:rsidRDefault="00591266" w:rsidP="00591266">
      <w:pPr>
        <w:ind w:left="-142" w:right="424"/>
        <w:jc w:val="both"/>
        <w:rPr>
          <w:rFonts w:ascii="Arial" w:hAnsi="Arial" w:cs="Arial"/>
          <w:b/>
          <w:noProof/>
          <w:color w:val="FF0000"/>
          <w:sz w:val="22"/>
          <w:szCs w:val="22"/>
          <w:lang w:eastAsia="en-AU"/>
        </w:rPr>
      </w:pPr>
      <w:r w:rsidRPr="0035152C">
        <w:rPr>
          <w:rFonts w:ascii="Arial" w:hAnsi="Arial" w:cs="Arial"/>
          <w:b/>
          <w:noProof/>
          <w:color w:val="FF0000"/>
          <w:sz w:val="22"/>
          <w:szCs w:val="22"/>
          <w:lang w:eastAsia="en-AU"/>
        </w:rPr>
        <w:t>Fri:</w:t>
      </w:r>
      <w:r w:rsidRPr="0035152C">
        <w:rPr>
          <w:rFonts w:ascii="Arial" w:hAnsi="Arial" w:cs="Arial"/>
          <w:b/>
          <w:noProof/>
          <w:color w:val="FF0000"/>
          <w:sz w:val="22"/>
          <w:szCs w:val="22"/>
          <w:lang w:eastAsia="en-AU"/>
        </w:rPr>
        <w:tab/>
      </w:r>
      <w:r w:rsidR="00533250" w:rsidRPr="0035152C">
        <w:rPr>
          <w:rFonts w:ascii="Arial" w:hAnsi="Arial" w:cs="Arial"/>
          <w:b/>
          <w:noProof/>
          <w:color w:val="FF0000"/>
          <w:sz w:val="22"/>
          <w:szCs w:val="22"/>
          <w:lang w:eastAsia="en-AU"/>
        </w:rPr>
        <w:t>2</w:t>
      </w:r>
      <w:r w:rsidR="004F35EF">
        <w:rPr>
          <w:rFonts w:ascii="Arial" w:hAnsi="Arial" w:cs="Arial"/>
          <w:b/>
          <w:noProof/>
          <w:color w:val="FF0000"/>
          <w:sz w:val="22"/>
          <w:szCs w:val="22"/>
          <w:lang w:eastAsia="en-AU"/>
        </w:rPr>
        <w:t>8</w:t>
      </w:r>
      <w:r w:rsidR="004F35EF" w:rsidRPr="004F35EF">
        <w:rPr>
          <w:rFonts w:ascii="Arial" w:hAnsi="Arial" w:cs="Arial"/>
          <w:b/>
          <w:noProof/>
          <w:color w:val="FF0000"/>
          <w:sz w:val="22"/>
          <w:szCs w:val="22"/>
          <w:vertAlign w:val="superscript"/>
          <w:lang w:eastAsia="en-AU"/>
        </w:rPr>
        <w:t>th</w:t>
      </w:r>
      <w:r w:rsidR="004F35EF">
        <w:rPr>
          <w:rFonts w:ascii="Arial" w:hAnsi="Arial" w:cs="Arial"/>
          <w:b/>
          <w:noProof/>
          <w:color w:val="FF0000"/>
          <w:sz w:val="22"/>
          <w:szCs w:val="22"/>
          <w:lang w:eastAsia="en-AU"/>
        </w:rPr>
        <w:t xml:space="preserve"> </w:t>
      </w:r>
      <w:r w:rsidRPr="0035152C">
        <w:rPr>
          <w:rFonts w:ascii="Arial" w:hAnsi="Arial" w:cs="Arial"/>
          <w:b/>
          <w:noProof/>
          <w:color w:val="FF0000"/>
          <w:sz w:val="22"/>
          <w:szCs w:val="22"/>
          <w:lang w:eastAsia="en-AU"/>
        </w:rPr>
        <w:t>Jan</w:t>
      </w:r>
      <w:r w:rsidRPr="0035152C">
        <w:rPr>
          <w:rFonts w:ascii="Arial" w:hAnsi="Arial" w:cs="Arial"/>
          <w:b/>
          <w:noProof/>
          <w:color w:val="FF0000"/>
          <w:sz w:val="22"/>
          <w:szCs w:val="22"/>
          <w:lang w:eastAsia="en-AU"/>
        </w:rPr>
        <w:tab/>
      </w:r>
      <w:r w:rsidR="0035152C" w:rsidRPr="0035152C">
        <w:rPr>
          <w:rFonts w:ascii="Arial" w:hAnsi="Arial" w:cs="Arial"/>
          <w:b/>
          <w:noProof/>
          <w:color w:val="FF0000"/>
          <w:sz w:val="22"/>
          <w:szCs w:val="22"/>
          <w:lang w:eastAsia="en-AU"/>
        </w:rPr>
        <w:t>St</w:t>
      </w:r>
      <w:r w:rsidR="004F35EF">
        <w:rPr>
          <w:rFonts w:ascii="Arial" w:hAnsi="Arial" w:cs="Arial"/>
          <w:b/>
          <w:noProof/>
          <w:color w:val="FF0000"/>
          <w:sz w:val="22"/>
          <w:szCs w:val="22"/>
          <w:lang w:eastAsia="en-AU"/>
        </w:rPr>
        <w:t xml:space="preserve">. Thomas </w:t>
      </w:r>
      <w:r w:rsidR="009C2FA9">
        <w:rPr>
          <w:rFonts w:ascii="Arial" w:hAnsi="Arial" w:cs="Arial"/>
          <w:b/>
          <w:noProof/>
          <w:color w:val="FF0000"/>
          <w:sz w:val="22"/>
          <w:szCs w:val="22"/>
          <w:lang w:eastAsia="en-AU"/>
        </w:rPr>
        <w:t>Aquinas, Doctor</w:t>
      </w:r>
    </w:p>
    <w:p w14:paraId="4756B598" w14:textId="49011273" w:rsidR="00591266" w:rsidRPr="00C85EA3" w:rsidRDefault="00591266" w:rsidP="00591266">
      <w:pPr>
        <w:tabs>
          <w:tab w:val="left" w:pos="709"/>
        </w:tabs>
        <w:ind w:left="-142" w:right="283"/>
        <w:jc w:val="both"/>
        <w:rPr>
          <w:rFonts w:ascii="Arial" w:hAnsi="Arial" w:cs="Arial"/>
          <w:b/>
          <w:noProof/>
          <w:color w:val="2E74B5" w:themeColor="accent1"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94432" behindDoc="0" locked="0" layoutInCell="1" allowOverlap="1" wp14:anchorId="23B1B7B4" wp14:editId="45FACBBB">
                <wp:simplePos x="0" y="0"/>
                <wp:positionH relativeFrom="margin">
                  <wp:posOffset>7364730</wp:posOffset>
                </wp:positionH>
                <wp:positionV relativeFrom="paragraph">
                  <wp:posOffset>189230</wp:posOffset>
                </wp:positionV>
                <wp:extent cx="717232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83932"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9pt" to="1144.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QHrQEAAEsDAAAOAAAAZHJzL2Uyb0RvYy54bWysU9tu2zAMfR/QfxD03thO0QuMOAWWtHsp&#10;tgLdPoCRJVuYbhC12Pn7Ucpl3fY27IXgTYfkIbV6nK1hexlRe9fxZlFzJp3wvXZDx799fb5+4AwT&#10;uB6Md7LjB4n8cX31YTWFVi796E0vIyMQh+0UOj6mFNqqQjFKC7jwQToKKh8tJDLjUPURJkK3plrW&#10;9V01+diH6IVEJO/2GOTrgq+UFOmLUigTMx2n3lKRschdltV6Be0QIYxanNqAf+jCgnZU9AK1hQTs&#10;R9R/QVktokev0kJ4W3mltJBlBpqmqf+Y5m2EIMssRA6GC034/2DF5/3GvcbcupjdW3jx4jsSKdUU&#10;sL0Es4HhmDaraHM69c7mQuThQqScExPkvG/ulzfLW87EOVZBe34YIqZP0luWlY4b7fKM0ML+BVMu&#10;De05Jbudf9bGlD0Zx6aO3zw0Na1SAJ2LMpBItaHvOLqBMzAD3aFIsUCiN7rPzzMQxmG3MZHtgW5h&#10;s/nY3D3l9VO539Jy7S3geMwroVOacRlGlqs6tfqLmKztfH94jWf2aGMF/XRd+STe26S//wPrnwAA&#10;AP//AwBQSwMEFAAGAAgAAAAhANqCBV3gAAAACwEAAA8AAABkcnMvZG93bnJldi54bWxMj0FLw0AQ&#10;he+C/2EZwUtpN11paWM2RQTB5iKtQvG2zY5JMDsbsps2+uud4kFPw5t5vPlethldK07Yh8aThvks&#10;AYFUettQpeHt9Wm6AhGiIWtaT6jhCwNs8uurzKTWn2mHp32sBIdQSI2GOsYulTKUNToTZr5D4tuH&#10;752JLPtK2t6cOdy1UiXJUjrTEH+oTYePNZaf+8FpeCmW5rk4THAo1Pa7XPQdvk+2Wt/ejA/3ICKO&#10;8c8MF3xGh5yZjn4gG0TLer5YM3vUoC6THUqt1ncgjr8bmWfyf4f8BwAA//8DAFBLAQItABQABgAI&#10;AAAAIQC2gziS/gAAAOEBAAATAAAAAAAAAAAAAAAAAAAAAABbQ29udGVudF9UeXBlc10ueG1sUEsB&#10;Ai0AFAAGAAgAAAAhADj9If/WAAAAlAEAAAsAAAAAAAAAAAAAAAAALwEAAF9yZWxzLy5yZWxzUEsB&#10;Ai0AFAAGAAgAAAAhAFsqhAetAQAASwMAAA4AAAAAAAAAAAAAAAAALgIAAGRycy9lMm9Eb2MueG1s&#10;UEsBAi0AFAAGAAgAAAAhANqCBV3gAAAACwEAAA8AAAAAAAAAAAAAAAAABwQAAGRycy9kb3ducmV2&#10;LnhtbFBLBQYAAAAABAAEAPMAAAAUBQAAAAA=&#10;" strokecolor="#ccb16e" strokeweight="3pt">
                <o:lock v:ext="edit" shapetype="f"/>
                <w10:wrap anchorx="margin"/>
              </v:line>
            </w:pict>
          </mc:Fallback>
        </mc:AlternateContent>
      </w:r>
      <w:r w:rsidRPr="008719E9">
        <w:rPr>
          <w:rFonts w:ascii="Arial" w:hAnsi="Arial" w:cs="Arial"/>
          <w:b/>
          <w:noProof/>
          <w:color w:val="538135" w:themeColor="accent6" w:themeShade="BF"/>
          <w:sz w:val="22"/>
          <w:szCs w:val="22"/>
          <w:lang w:eastAsia="en-AU"/>
        </w:rPr>
        <w:t>Sat:</w:t>
      </w:r>
      <w:r w:rsidRPr="008719E9">
        <w:rPr>
          <w:rFonts w:ascii="Arial" w:hAnsi="Arial" w:cs="Arial"/>
          <w:b/>
          <w:noProof/>
          <w:color w:val="538135" w:themeColor="accent6" w:themeShade="BF"/>
          <w:sz w:val="22"/>
          <w:szCs w:val="22"/>
          <w:lang w:eastAsia="en-AU"/>
        </w:rPr>
        <w:tab/>
      </w:r>
      <w:r w:rsidR="00533250">
        <w:rPr>
          <w:rFonts w:ascii="Arial" w:hAnsi="Arial" w:cs="Arial"/>
          <w:b/>
          <w:noProof/>
          <w:color w:val="538135" w:themeColor="accent6" w:themeShade="BF"/>
          <w:sz w:val="22"/>
          <w:szCs w:val="22"/>
          <w:lang w:eastAsia="en-AU"/>
        </w:rPr>
        <w:t>2</w:t>
      </w:r>
      <w:r w:rsidR="004F35EF">
        <w:rPr>
          <w:rFonts w:ascii="Arial" w:hAnsi="Arial" w:cs="Arial"/>
          <w:b/>
          <w:noProof/>
          <w:color w:val="538135" w:themeColor="accent6" w:themeShade="BF"/>
          <w:sz w:val="22"/>
          <w:szCs w:val="22"/>
          <w:lang w:eastAsia="en-AU"/>
        </w:rPr>
        <w:t>9</w:t>
      </w:r>
      <w:r w:rsidR="004F35EF" w:rsidRPr="004F35EF">
        <w:rPr>
          <w:rFonts w:ascii="Arial" w:hAnsi="Arial" w:cs="Arial"/>
          <w:b/>
          <w:noProof/>
          <w:color w:val="538135" w:themeColor="accent6" w:themeShade="BF"/>
          <w:sz w:val="22"/>
          <w:szCs w:val="22"/>
          <w:vertAlign w:val="superscript"/>
          <w:lang w:eastAsia="en-AU"/>
        </w:rPr>
        <w:t>th</w:t>
      </w:r>
      <w:r w:rsidR="004F35EF">
        <w:rPr>
          <w:rFonts w:ascii="Arial" w:hAnsi="Arial" w:cs="Arial"/>
          <w:b/>
          <w:noProof/>
          <w:color w:val="538135" w:themeColor="accent6" w:themeShade="BF"/>
          <w:sz w:val="22"/>
          <w:szCs w:val="22"/>
          <w:lang w:eastAsia="en-AU"/>
        </w:rPr>
        <w:t xml:space="preserve"> </w:t>
      </w:r>
      <w:r w:rsidRPr="008719E9">
        <w:rPr>
          <w:rFonts w:ascii="Arial" w:hAnsi="Arial" w:cs="Arial"/>
          <w:b/>
          <w:noProof/>
          <w:color w:val="538135" w:themeColor="accent6" w:themeShade="BF"/>
          <w:sz w:val="22"/>
          <w:szCs w:val="22"/>
          <w:lang w:eastAsia="en-AU"/>
        </w:rPr>
        <w:t>Jan</w:t>
      </w:r>
      <w:r w:rsidRPr="008719E9">
        <w:rPr>
          <w:rFonts w:ascii="Arial" w:hAnsi="Arial" w:cs="Arial"/>
          <w:b/>
          <w:noProof/>
          <w:color w:val="538135" w:themeColor="accent6" w:themeShade="BF"/>
          <w:sz w:val="22"/>
          <w:szCs w:val="22"/>
          <w:lang w:eastAsia="en-AU"/>
        </w:rPr>
        <w:tab/>
        <w:t xml:space="preserve">St. </w:t>
      </w:r>
      <w:r w:rsidR="004F35EF">
        <w:rPr>
          <w:rFonts w:ascii="Arial" w:hAnsi="Arial" w:cs="Arial"/>
          <w:b/>
          <w:noProof/>
          <w:color w:val="538135" w:themeColor="accent6" w:themeShade="BF"/>
          <w:sz w:val="22"/>
          <w:szCs w:val="22"/>
          <w:lang w:eastAsia="en-AU"/>
        </w:rPr>
        <w:t>Aquilinus</w:t>
      </w:r>
      <w:r w:rsidR="0035152C">
        <w:rPr>
          <w:rFonts w:ascii="Arial" w:hAnsi="Arial" w:cs="Arial"/>
          <w:b/>
          <w:noProof/>
          <w:color w:val="538135" w:themeColor="accent6" w:themeShade="BF"/>
          <w:sz w:val="22"/>
          <w:szCs w:val="22"/>
          <w:lang w:eastAsia="en-AU"/>
        </w:rPr>
        <w:t xml:space="preserve"> </w:t>
      </w:r>
    </w:p>
    <w:p w14:paraId="36BBC886" w14:textId="14B8D498" w:rsidR="00C551F4" w:rsidRPr="0008016B" w:rsidRDefault="00C551F4" w:rsidP="00C85EA3">
      <w:pPr>
        <w:shd w:val="clear" w:color="auto" w:fill="F4B083" w:themeFill="accent2" w:themeFillTint="99"/>
        <w:spacing w:before="120"/>
        <w:ind w:left="-142" w:right="284"/>
        <w:jc w:val="center"/>
        <w:rPr>
          <w:rFonts w:ascii="Arial" w:eastAsia="Gulim" w:hAnsi="Arial" w:cs="Arial"/>
          <w:b/>
          <w:color w:val="C00000"/>
          <w:szCs w:val="26"/>
          <w:lang w:val="en" w:eastAsia="en-AU"/>
        </w:rPr>
      </w:pPr>
      <w:r w:rsidRPr="00472B2C">
        <w:rPr>
          <w:rFonts w:ascii="Arial" w:hAnsi="Arial" w:cs="Arial"/>
          <w:b/>
          <w:color w:val="FF0000"/>
        </w:rPr>
        <w:t xml:space="preserve">NOTE FROM GOVERNMENT COVID-19 AFFECTING </w:t>
      </w:r>
      <w:r w:rsidR="00C85EA3" w:rsidRPr="00472B2C">
        <w:rPr>
          <w:rFonts w:ascii="Arial" w:hAnsi="Arial" w:cs="Arial"/>
          <w:b/>
          <w:color w:val="FF0000"/>
        </w:rPr>
        <w:t xml:space="preserve">OUR </w:t>
      </w:r>
      <w:r w:rsidR="00591266" w:rsidRPr="00472B2C">
        <w:rPr>
          <w:rFonts w:ascii="Arial" w:hAnsi="Arial" w:cs="Arial"/>
          <w:b/>
          <w:color w:val="FF0000"/>
        </w:rPr>
        <w:t>M</w:t>
      </w:r>
      <w:r w:rsidRPr="00472B2C">
        <w:rPr>
          <w:rFonts w:ascii="Arial" w:hAnsi="Arial" w:cs="Arial"/>
          <w:b/>
          <w:color w:val="FF0000"/>
        </w:rPr>
        <w:t>ASSES</w:t>
      </w:r>
    </w:p>
    <w:p w14:paraId="7B5E57DA" w14:textId="7D2CE077" w:rsidR="00D13C99" w:rsidRPr="00F9624D" w:rsidRDefault="00C551F4" w:rsidP="009C2FA9">
      <w:pPr>
        <w:spacing w:after="120"/>
        <w:ind w:left="-142" w:right="284"/>
        <w:jc w:val="both"/>
        <w:rPr>
          <w:rFonts w:ascii="Arial" w:hAnsi="Arial" w:cs="Arial"/>
          <w:sz w:val="20"/>
          <w:szCs w:val="20"/>
        </w:rPr>
      </w:pPr>
      <w:r w:rsidRPr="00C551F4">
        <w:rPr>
          <w:rFonts w:ascii="Arial" w:hAnsi="Arial" w:cs="Arial"/>
          <w:sz w:val="20"/>
          <w:szCs w:val="20"/>
        </w:rPr>
        <w:t xml:space="preserve">FOLLOWING </w:t>
      </w:r>
      <w:r w:rsidR="00D349F8">
        <w:rPr>
          <w:rFonts w:ascii="Arial" w:hAnsi="Arial" w:cs="Arial"/>
          <w:sz w:val="20"/>
          <w:szCs w:val="20"/>
        </w:rPr>
        <w:t xml:space="preserve">THE </w:t>
      </w:r>
      <w:r w:rsidRPr="00C551F4">
        <w:rPr>
          <w:rFonts w:ascii="Arial" w:hAnsi="Arial" w:cs="Arial"/>
          <w:sz w:val="20"/>
          <w:szCs w:val="20"/>
        </w:rPr>
        <w:t xml:space="preserve">ANNOUNCEMENT BY THE CHIEF HEALTH OFFICER, FACE COVERINGS ARE NOW REQUIRED FOR INDOOR GATHERINGS (EXCEPT IN THE HOME) FOR PEOPLE AGED EIGHT AND OVER, OR FOR THOSE WITH MEDICAL EXEMPTIONS. </w:t>
      </w:r>
    </w:p>
    <w:bookmarkEnd w:id="1"/>
    <w:bookmarkEnd w:id="2"/>
    <w:bookmarkEnd w:id="3"/>
    <w:bookmarkEnd w:id="4"/>
    <w:bookmarkEnd w:id="5"/>
    <w:p w14:paraId="363A3583" w14:textId="40B97782" w:rsidR="00472B2C" w:rsidRPr="00472B2C" w:rsidRDefault="00F95169" w:rsidP="00472B2C">
      <w:pPr>
        <w:shd w:val="clear" w:color="auto" w:fill="F4B083" w:themeFill="accent2" w:themeFillTint="99"/>
        <w:ind w:left="-142" w:right="283"/>
        <w:jc w:val="center"/>
        <w:rPr>
          <w:rFonts w:ascii="Arial" w:hAnsi="Arial" w:cs="Arial"/>
          <w:b/>
          <w:color w:val="FF0000"/>
        </w:rPr>
      </w:pPr>
      <w:r>
        <w:rPr>
          <w:rFonts w:ascii="Arial" w:hAnsi="Arial" w:cs="Arial"/>
          <w:b/>
          <w:color w:val="FF0000"/>
        </w:rPr>
        <w:t>LET US PRAY FOR THE SOUL OF OUR FAITHFUL SISTER NORMA MOLONEY</w:t>
      </w:r>
    </w:p>
    <w:p w14:paraId="13DDE1EA" w14:textId="42308169" w:rsidR="006D59C1" w:rsidRPr="00433FD6" w:rsidRDefault="006D59C1" w:rsidP="006D59C1">
      <w:pPr>
        <w:ind w:left="-142" w:right="283"/>
        <w:jc w:val="both"/>
        <w:rPr>
          <w:rFonts w:ascii="Arial" w:hAnsi="Arial" w:cs="Arial"/>
          <w:sz w:val="22"/>
          <w:szCs w:val="22"/>
        </w:rPr>
      </w:pPr>
      <w:r w:rsidRPr="00433FD6">
        <w:rPr>
          <w:rFonts w:ascii="Arial" w:hAnsi="Arial" w:cs="Arial"/>
          <w:sz w:val="22"/>
          <w:szCs w:val="22"/>
        </w:rPr>
        <w:t>My dear brothers and sisters</w:t>
      </w:r>
    </w:p>
    <w:p w14:paraId="0525348E" w14:textId="6A2A1264" w:rsidR="00744DF0" w:rsidRPr="00433FD6" w:rsidRDefault="003B384D" w:rsidP="000E23F0">
      <w:pPr>
        <w:ind w:left="-142" w:right="283"/>
        <w:jc w:val="both"/>
        <w:rPr>
          <w:rFonts w:ascii="Arial" w:hAnsi="Arial" w:cs="Arial"/>
          <w:sz w:val="22"/>
          <w:szCs w:val="22"/>
        </w:rPr>
      </w:pPr>
      <w:r w:rsidRPr="00433FD6">
        <w:rPr>
          <w:rFonts w:ascii="Arial" w:hAnsi="Arial" w:cs="Arial"/>
          <w:sz w:val="22"/>
          <w:szCs w:val="22"/>
        </w:rPr>
        <w:t xml:space="preserve">All of us remember </w:t>
      </w:r>
      <w:r w:rsidR="000E23F0" w:rsidRPr="00433FD6">
        <w:rPr>
          <w:rFonts w:ascii="Arial" w:hAnsi="Arial" w:cs="Arial"/>
          <w:sz w:val="22"/>
          <w:szCs w:val="22"/>
        </w:rPr>
        <w:t>our faithful sister Norma Moloney who</w:t>
      </w:r>
      <w:r w:rsidR="00D11A7F" w:rsidRPr="00433FD6">
        <w:rPr>
          <w:rFonts w:ascii="Arial" w:hAnsi="Arial" w:cs="Arial"/>
          <w:sz w:val="22"/>
          <w:szCs w:val="22"/>
        </w:rPr>
        <w:t xml:space="preserve"> has passed away peacefully on Wednesday 12 January. A much loved and </w:t>
      </w:r>
      <w:r w:rsidR="00744DF0" w:rsidRPr="00433FD6">
        <w:rPr>
          <w:rFonts w:ascii="Arial" w:hAnsi="Arial" w:cs="Arial"/>
          <w:sz w:val="22"/>
          <w:szCs w:val="22"/>
        </w:rPr>
        <w:t>long-term</w:t>
      </w:r>
      <w:r w:rsidR="00D11A7F" w:rsidRPr="00433FD6">
        <w:rPr>
          <w:rFonts w:ascii="Arial" w:hAnsi="Arial" w:cs="Arial"/>
          <w:sz w:val="22"/>
          <w:szCs w:val="22"/>
        </w:rPr>
        <w:t xml:space="preserve"> parishioner, she will be sadly missed, but we can </w:t>
      </w:r>
      <w:r w:rsidR="000E23F0" w:rsidRPr="00433FD6">
        <w:rPr>
          <w:rFonts w:ascii="Arial" w:hAnsi="Arial" w:cs="Arial"/>
          <w:sz w:val="22"/>
          <w:szCs w:val="22"/>
        </w:rPr>
        <w:t xml:space="preserve">pray for her </w:t>
      </w:r>
      <w:r w:rsidR="00D11A7F" w:rsidRPr="00433FD6">
        <w:rPr>
          <w:rFonts w:ascii="Arial" w:hAnsi="Arial" w:cs="Arial"/>
          <w:sz w:val="22"/>
          <w:szCs w:val="22"/>
        </w:rPr>
        <w:t xml:space="preserve">that </w:t>
      </w:r>
      <w:r w:rsidR="000E23F0" w:rsidRPr="00433FD6">
        <w:rPr>
          <w:rFonts w:ascii="Arial" w:hAnsi="Arial" w:cs="Arial"/>
          <w:sz w:val="22"/>
          <w:szCs w:val="22"/>
        </w:rPr>
        <w:t xml:space="preserve">she can meet again face to face </w:t>
      </w:r>
      <w:r w:rsidR="00744DF0" w:rsidRPr="00433FD6">
        <w:rPr>
          <w:rFonts w:ascii="Arial" w:hAnsi="Arial" w:cs="Arial"/>
          <w:sz w:val="22"/>
          <w:szCs w:val="22"/>
        </w:rPr>
        <w:t>our Lord Jesus Christ. She was very devoted to the Eucharist and the rosary.</w:t>
      </w:r>
      <w:r w:rsidR="001F7FAA" w:rsidRPr="00433FD6">
        <w:rPr>
          <w:rFonts w:ascii="Arial" w:hAnsi="Arial" w:cs="Arial"/>
          <w:sz w:val="22"/>
          <w:szCs w:val="22"/>
        </w:rPr>
        <w:t xml:space="preserve"> She has fainted many times in the Church, and we knew her suffering as sick and lonely woman, but she has </w:t>
      </w:r>
      <w:r w:rsidR="001F7FAA" w:rsidRPr="00433FD6">
        <w:rPr>
          <w:rFonts w:ascii="Arial" w:hAnsi="Arial" w:cs="Arial"/>
          <w:b/>
          <w:bCs/>
          <w:sz w:val="22"/>
          <w:szCs w:val="22"/>
        </w:rPr>
        <w:t>never</w:t>
      </w:r>
      <w:r w:rsidR="001F7FAA" w:rsidRPr="00433FD6">
        <w:rPr>
          <w:rFonts w:ascii="Arial" w:hAnsi="Arial" w:cs="Arial"/>
          <w:sz w:val="22"/>
          <w:szCs w:val="22"/>
        </w:rPr>
        <w:t xml:space="preserve"> </w:t>
      </w:r>
      <w:r w:rsidR="007B121C" w:rsidRPr="00433FD6">
        <w:rPr>
          <w:rFonts w:ascii="Arial" w:hAnsi="Arial" w:cs="Arial"/>
          <w:sz w:val="22"/>
          <w:szCs w:val="22"/>
        </w:rPr>
        <w:t>given</w:t>
      </w:r>
      <w:r w:rsidR="001F7FAA" w:rsidRPr="00433FD6">
        <w:rPr>
          <w:rFonts w:ascii="Arial" w:hAnsi="Arial" w:cs="Arial"/>
          <w:sz w:val="22"/>
          <w:szCs w:val="22"/>
        </w:rPr>
        <w:t xml:space="preserve"> up to the Lord and to our Church.</w:t>
      </w:r>
    </w:p>
    <w:p w14:paraId="2B82D27D" w14:textId="6B106D21" w:rsidR="00C551F4" w:rsidRPr="00433FD6" w:rsidRDefault="00744DF0" w:rsidP="007B121C">
      <w:pPr>
        <w:ind w:left="-142" w:right="284"/>
        <w:jc w:val="both"/>
        <w:rPr>
          <w:rFonts w:ascii="Arial" w:hAnsi="Arial" w:cs="Arial"/>
          <w:sz w:val="22"/>
          <w:szCs w:val="22"/>
        </w:rPr>
      </w:pPr>
      <w:r w:rsidRPr="00433FD6">
        <w:rPr>
          <w:rFonts w:ascii="Arial" w:hAnsi="Arial" w:cs="Arial"/>
          <w:sz w:val="22"/>
          <w:szCs w:val="22"/>
        </w:rPr>
        <w:t xml:space="preserve">One sister of our parish has prayed that she can be received </w:t>
      </w:r>
      <w:r w:rsidR="00D11A7F" w:rsidRPr="00433FD6">
        <w:rPr>
          <w:rFonts w:ascii="Arial" w:hAnsi="Arial" w:cs="Arial"/>
          <w:sz w:val="22"/>
          <w:szCs w:val="22"/>
        </w:rPr>
        <w:t xml:space="preserve">now in the loving arms of Our Lord and His Blessed Mother. She joins her beloved </w:t>
      </w:r>
      <w:r w:rsidRPr="00433FD6">
        <w:rPr>
          <w:rFonts w:ascii="Arial" w:hAnsi="Arial" w:cs="Arial"/>
          <w:sz w:val="22"/>
          <w:szCs w:val="22"/>
        </w:rPr>
        <w:t>husband,</w:t>
      </w:r>
      <w:r w:rsidR="00D11A7F" w:rsidRPr="00433FD6">
        <w:rPr>
          <w:rFonts w:ascii="Arial" w:hAnsi="Arial" w:cs="Arial"/>
          <w:sz w:val="22"/>
          <w:szCs w:val="22"/>
        </w:rPr>
        <w:t xml:space="preserve"> John. May they now rest in peace together. In love for our dear friend Norma, please pray for her soul if you can spare the time, as she would hope that we do and that she so consistently did for others.</w:t>
      </w:r>
    </w:p>
    <w:p w14:paraId="70376CEB" w14:textId="4370578D" w:rsidR="007B121C" w:rsidRPr="00744DF0" w:rsidRDefault="000B5582" w:rsidP="007B121C">
      <w:pPr>
        <w:spacing w:after="120"/>
        <w:ind w:left="-142" w:right="284"/>
        <w:jc w:val="both"/>
        <w:rPr>
          <w:rFonts w:ascii="Arial" w:hAnsi="Arial" w:cs="Arial"/>
        </w:rPr>
      </w:pPr>
      <w:r w:rsidRPr="00433FD6">
        <w:rPr>
          <w:rFonts w:ascii="Arial" w:hAnsi="Arial" w:cs="Arial"/>
          <w:b/>
          <w:noProof/>
          <w:color w:val="538135" w:themeColor="accent6" w:themeShade="BF"/>
          <w:sz w:val="20"/>
          <w:szCs w:val="20"/>
          <w:lang w:eastAsia="en-AU"/>
        </w:rPr>
        <mc:AlternateContent>
          <mc:Choice Requires="wps">
            <w:drawing>
              <wp:anchor distT="4294967293" distB="4294967293" distL="114300" distR="114300" simplePos="0" relativeHeight="251814912" behindDoc="0" locked="0" layoutInCell="1" allowOverlap="1" wp14:anchorId="319DD80F" wp14:editId="41D143F0">
                <wp:simplePos x="0" y="0"/>
                <wp:positionH relativeFrom="margin">
                  <wp:posOffset>7364730</wp:posOffset>
                </wp:positionH>
                <wp:positionV relativeFrom="paragraph">
                  <wp:posOffset>344805</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E4062" id="Straight Connector 5" o:spid="_x0000_s1026" style="position:absolute;z-index:2518149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27.15pt" to="114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2MrAEAAEsDAAAOAAAAZHJzL2Uyb0RvYy54bWysU9tu2zAMfR+wfxD0vtjOsKYw4hRYsu6l&#10;2Aq0+wBGlmxhukHUYufvRymXddtb0ReCNx2Sh9T6braGHWRE7V3Hm0XNmXTC99oNHf/xfP/hljNM&#10;4How3smOHyXyu837d+sptHLpR296GRmBOGyn0PExpdBWFYpRWsCFD9JRUPloIZEZh6qPMBG6NdWy&#10;rm+qycc+RC8kInl3pyDfFHylpEjflUKZmOk49ZaKjEXus6w2a2iHCGHU4twGvKILC9pR0SvUDhKw&#10;X1H/B2W1iB69SgvhbeWV0kKWGWiapv5nmqcRgiyzEDkYrjTh28GKb4ete4y5dTG7p/DgxU8kUqop&#10;YHsNZgPDKW1W0eZ06p3NhcjjlUg5JybIuWo+rVZL4ltcYhW0l4chYvoqvWVZ6bjRLs8ILRweMOXS&#10;0F5Sstv5e21M2ZNxbOr4x9umztBA56IMJFJt6DuObuAMzEB3KFIskOiN7vPzDIRx2G9NZAegW9hu&#10;Pzc3X/L6qdxfabn2DnA85ZXQOc24DCPLVZ1b/UNM1va+Pz7GC3u0sYJ+vq58Ei9t0l/+gc1vAAAA&#10;//8DAFBLAwQUAAYACAAAACEAWQ6TRuEAAAALAQAADwAAAGRycy9kb3ducmV2LnhtbEyPQUvDQBCF&#10;74L/YRnBS7GbRlNrzKaIINhcxCqIt212TILZ2bC7aaO/viMe9PjePN58r1hPthd79KFzpGAxT0Ag&#10;1c501Ch4fXm4WIEIUZPRvSNU8IUB1uXpSaFz4w70jPttbASXUMi1gjbGIZcy1C1aHeZuQOLbh/NW&#10;R5a+kcbrA5fbXqZJspRWd8QfWj3gfYv153a0Cp6qpX6s3mY4Vunmu878gO+zjVLnZ9PdLYiIU/wL&#10;ww8+o0PJTDs3kgmiZ73Ibpg9KsiuLkFwIk1X1zxv9+vIspD/N5RHAAAA//8DAFBLAQItABQABgAI&#10;AAAAIQC2gziS/gAAAOEBAAATAAAAAAAAAAAAAAAAAAAAAABbQ29udGVudF9UeXBlc10ueG1sUEsB&#10;Ai0AFAAGAAgAAAAhADj9If/WAAAAlAEAAAsAAAAAAAAAAAAAAAAALwEAAF9yZWxzLy5yZWxzUEsB&#10;Ai0AFAAGAAgAAAAhAERD3YysAQAASwMAAA4AAAAAAAAAAAAAAAAALgIAAGRycy9lMm9Eb2MueG1s&#10;UEsBAi0AFAAGAAgAAAAhAFkOk0bhAAAACwEAAA8AAAAAAAAAAAAAAAAABgQAAGRycy9kb3ducmV2&#10;LnhtbFBLBQYAAAAABAAEAPMAAAAUBQAAAAA=&#10;" strokecolor="#ccb16e" strokeweight="3pt">
                <o:lock v:ext="edit" shapetype="f"/>
                <w10:wrap anchorx="margin"/>
              </v:line>
            </w:pict>
          </mc:Fallback>
        </mc:AlternateContent>
      </w:r>
      <w:r w:rsidR="009C2FA9" w:rsidRPr="00433FD6">
        <w:rPr>
          <w:rFonts w:ascii="Arial" w:hAnsi="Arial" w:cs="Arial"/>
          <w:sz w:val="22"/>
          <w:szCs w:val="22"/>
        </w:rPr>
        <w:t>T</w:t>
      </w:r>
      <w:r w:rsidR="007B121C" w:rsidRPr="00433FD6">
        <w:rPr>
          <w:rFonts w:ascii="Arial" w:hAnsi="Arial" w:cs="Arial"/>
          <w:sz w:val="22"/>
          <w:szCs w:val="22"/>
        </w:rPr>
        <w:t xml:space="preserve">he </w:t>
      </w:r>
      <w:r w:rsidR="009C2FA9" w:rsidRPr="00433FD6">
        <w:rPr>
          <w:rFonts w:ascii="Arial" w:hAnsi="Arial" w:cs="Arial"/>
          <w:sz w:val="22"/>
          <w:szCs w:val="22"/>
        </w:rPr>
        <w:t>R</w:t>
      </w:r>
      <w:r w:rsidR="007B121C" w:rsidRPr="00433FD6">
        <w:rPr>
          <w:rFonts w:ascii="Arial" w:hAnsi="Arial" w:cs="Arial"/>
          <w:sz w:val="22"/>
          <w:szCs w:val="22"/>
        </w:rPr>
        <w:t xml:space="preserve">equiem Mass will be </w:t>
      </w:r>
      <w:r w:rsidR="009C2FA9" w:rsidRPr="00433FD6">
        <w:rPr>
          <w:rFonts w:ascii="Arial" w:hAnsi="Arial" w:cs="Arial"/>
          <w:sz w:val="22"/>
          <w:szCs w:val="22"/>
        </w:rPr>
        <w:t xml:space="preserve">celebrated on Thursday the </w:t>
      </w:r>
      <w:r w:rsidRPr="00433FD6">
        <w:rPr>
          <w:rFonts w:ascii="Arial" w:hAnsi="Arial" w:cs="Arial"/>
          <w:sz w:val="22"/>
          <w:szCs w:val="22"/>
        </w:rPr>
        <w:t>27</w:t>
      </w:r>
      <w:r w:rsidRPr="00433FD6">
        <w:rPr>
          <w:rFonts w:ascii="Arial" w:hAnsi="Arial" w:cs="Arial"/>
          <w:sz w:val="22"/>
          <w:szCs w:val="22"/>
          <w:vertAlign w:val="superscript"/>
        </w:rPr>
        <w:t>th</w:t>
      </w:r>
      <w:r w:rsidRPr="00433FD6">
        <w:rPr>
          <w:rFonts w:ascii="Arial" w:hAnsi="Arial" w:cs="Arial"/>
          <w:sz w:val="22"/>
          <w:szCs w:val="22"/>
        </w:rPr>
        <w:t xml:space="preserve"> of J</w:t>
      </w:r>
      <w:r w:rsidR="009C2FA9" w:rsidRPr="00433FD6">
        <w:rPr>
          <w:rFonts w:ascii="Arial" w:hAnsi="Arial" w:cs="Arial"/>
          <w:sz w:val="22"/>
          <w:szCs w:val="22"/>
        </w:rPr>
        <w:t xml:space="preserve">anuary </w:t>
      </w:r>
      <w:r w:rsidRPr="00433FD6">
        <w:rPr>
          <w:rFonts w:ascii="Arial" w:hAnsi="Arial" w:cs="Arial"/>
          <w:sz w:val="22"/>
          <w:szCs w:val="22"/>
        </w:rPr>
        <w:t>2022 at 11.00 am. The Rosary will be prayed at 10.40 am, allowing the family at 10.30 to view our sister Norma.</w:t>
      </w:r>
    </w:p>
    <w:p w14:paraId="70380B6F" w14:textId="17E577CA" w:rsidR="00472B2C" w:rsidRPr="00472B2C" w:rsidRDefault="00433FD6" w:rsidP="00472B2C">
      <w:pPr>
        <w:shd w:val="clear" w:color="auto" w:fill="F4B083" w:themeFill="accent2" w:themeFillTint="99"/>
        <w:ind w:left="-142" w:right="283"/>
        <w:jc w:val="center"/>
        <w:rPr>
          <w:rFonts w:ascii="Arial" w:hAnsi="Arial" w:cs="Arial"/>
          <w:iCs/>
          <w:sz w:val="20"/>
          <w:szCs w:val="20"/>
        </w:rPr>
      </w:pPr>
      <w:r w:rsidRPr="006C1D55">
        <w:rPr>
          <w:rFonts w:ascii="Arial" w:hAnsi="Arial" w:cs="Arial"/>
          <w:noProof/>
          <w:sz w:val="22"/>
          <w:szCs w:val="22"/>
          <w:lang w:eastAsia="en-AU"/>
        </w:rPr>
        <w:drawing>
          <wp:anchor distT="0" distB="0" distL="114300" distR="114300" simplePos="0" relativeHeight="251816960" behindDoc="1" locked="0" layoutInCell="1" allowOverlap="1" wp14:anchorId="58E7C2DB" wp14:editId="05024623">
            <wp:simplePos x="0" y="0"/>
            <wp:positionH relativeFrom="column">
              <wp:posOffset>-102235</wp:posOffset>
            </wp:positionH>
            <wp:positionV relativeFrom="paragraph">
              <wp:posOffset>194945</wp:posOffset>
            </wp:positionV>
            <wp:extent cx="2837815" cy="2124075"/>
            <wp:effectExtent l="0" t="0" r="635" b="9525"/>
            <wp:wrapTight wrapText="bothSides">
              <wp:wrapPolygon edited="0">
                <wp:start x="0" y="0"/>
                <wp:lineTo x="0" y="21503"/>
                <wp:lineTo x="21460" y="21503"/>
                <wp:lineTo x="21460" y="0"/>
                <wp:lineTo x="0" y="0"/>
              </wp:wrapPolygon>
            </wp:wrapTight>
            <wp:docPr id="7" name="Picture 7" descr="Image result for the spirit of the lord is upo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spirit of the lord is upon 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781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0000"/>
        </w:rPr>
        <w:t>3</w:t>
      </w:r>
      <w:r w:rsidRPr="00433FD6">
        <w:rPr>
          <w:rFonts w:ascii="Arial" w:hAnsi="Arial" w:cs="Arial"/>
          <w:b/>
          <w:color w:val="FF0000"/>
          <w:vertAlign w:val="superscript"/>
        </w:rPr>
        <w:t>RD</w:t>
      </w:r>
      <w:r>
        <w:rPr>
          <w:rFonts w:ascii="Arial" w:hAnsi="Arial" w:cs="Arial"/>
          <w:b/>
          <w:color w:val="FF0000"/>
        </w:rPr>
        <w:t xml:space="preserve"> SUNDAY IN ORDINARY TIME</w:t>
      </w:r>
      <w:r w:rsidRPr="004F6286">
        <w:rPr>
          <w:rFonts w:ascii="Arial" w:hAnsi="Arial" w:cs="Arial"/>
          <w:b/>
          <w:color w:val="FF0000"/>
        </w:rPr>
        <w:t xml:space="preserve"> - A REFLECTION</w:t>
      </w:r>
      <w:r w:rsidRPr="009926D8">
        <w:rPr>
          <w:rFonts w:ascii="Arial" w:hAnsi="Arial" w:cs="Arial"/>
          <w:b/>
          <w:color w:val="FF0000"/>
        </w:rPr>
        <w:t xml:space="preserve"> </w:t>
      </w:r>
      <w:r w:rsidRPr="004F6286">
        <w:rPr>
          <w:rFonts w:ascii="Arial" w:hAnsi="Arial" w:cs="Arial"/>
          <w:b/>
          <w:color w:val="FF0000"/>
        </w:rPr>
        <w:t>ON THE GOSPEL</w:t>
      </w:r>
      <w:r>
        <w:rPr>
          <w:rFonts w:ascii="Arial" w:hAnsi="Arial" w:cs="Arial"/>
          <w:b/>
          <w:color w:val="FF0000"/>
        </w:rPr>
        <w:t xml:space="preserve"> – LK 1:1-4, 4:14-21</w:t>
      </w:r>
    </w:p>
    <w:p w14:paraId="7A14F9B7" w14:textId="3EBDF179" w:rsidR="00433FD6" w:rsidRPr="00433FD6" w:rsidRDefault="00433FD6" w:rsidP="00433FD6">
      <w:pPr>
        <w:pStyle w:val="NormalWeb"/>
        <w:shd w:val="clear" w:color="auto" w:fill="FFFFFF"/>
        <w:spacing w:before="0" w:beforeAutospacing="0" w:after="0" w:afterAutospacing="0"/>
        <w:ind w:left="-142" w:right="283"/>
        <w:jc w:val="both"/>
        <w:rPr>
          <w:rFonts w:ascii="Arial" w:hAnsi="Arial" w:cs="Arial"/>
          <w:sz w:val="22"/>
          <w:szCs w:val="22"/>
        </w:rPr>
      </w:pPr>
      <w:r w:rsidRPr="00433FD6">
        <w:rPr>
          <w:rFonts w:ascii="Arial" w:hAnsi="Arial" w:cs="Arial"/>
          <w:sz w:val="22"/>
          <w:szCs w:val="22"/>
        </w:rPr>
        <w:t>As Jesus stands in the synagogue, he reads from the scroll handed to him; it contains the words of the prophet Isaiah. At this early moment in his ministry, Jesus announces his mission in continuity with Israel's prophetic tradition. This reading from Isaiah defines Jesus' ministry. We will find more evidence of this as we continue to read from Luke's Gospel throughout the year. Jesus' ministry will include bringing glad tidings to the poor, liberty to captives, healing to the sick, freedom to the oppressed, and proclaiming a year acceptable to the Lord.</w:t>
      </w:r>
    </w:p>
    <w:p w14:paraId="11BCD27A" w14:textId="77777777" w:rsidR="00433FD6" w:rsidRPr="00433FD6" w:rsidRDefault="00433FD6" w:rsidP="00433FD6">
      <w:pPr>
        <w:pStyle w:val="NormalWeb"/>
        <w:shd w:val="clear" w:color="auto" w:fill="FFFFFF"/>
        <w:spacing w:before="0" w:beforeAutospacing="0" w:after="0" w:afterAutospacing="0"/>
        <w:ind w:left="-142" w:right="283"/>
        <w:jc w:val="both"/>
        <w:rPr>
          <w:rFonts w:ascii="Arial" w:hAnsi="Arial" w:cs="Arial"/>
          <w:sz w:val="22"/>
          <w:szCs w:val="22"/>
        </w:rPr>
      </w:pPr>
      <w:r w:rsidRPr="00433FD6">
        <w:rPr>
          <w:rFonts w:ascii="Arial" w:hAnsi="Arial" w:cs="Arial"/>
          <w:sz w:val="22"/>
          <w:szCs w:val="22"/>
        </w:rPr>
        <w:t>Through this text from Isaiah, Jesus announces God's salvation. The “year acceptable to the Lord” is a reference to the Jewish tradition of Sabbath years and jubilee. The Sabbath year was observed every seventh year. It was a year of rest when land was left fallow and food stores were to be shared equally with all. A year of Jubilee was celebrated every fiftieth year, the conclusion of seven cycles of Sabbath years. It was a year of renewal in which debts were forgiven and slaves were freed.</w:t>
      </w:r>
    </w:p>
    <w:p w14:paraId="13E34281" w14:textId="77777777" w:rsidR="00433FD6" w:rsidRPr="00433FD6" w:rsidRDefault="00433FD6" w:rsidP="00433FD6">
      <w:pPr>
        <w:pStyle w:val="NormalWeb"/>
        <w:shd w:val="clear" w:color="auto" w:fill="FFFFFF"/>
        <w:spacing w:before="0" w:beforeAutospacing="0" w:after="0" w:afterAutospacing="0"/>
        <w:ind w:left="-142" w:right="283"/>
        <w:jc w:val="both"/>
        <w:rPr>
          <w:rFonts w:ascii="Arial" w:hAnsi="Arial" w:cs="Arial"/>
          <w:sz w:val="22"/>
          <w:szCs w:val="22"/>
        </w:rPr>
      </w:pPr>
      <w:r w:rsidRPr="00433FD6">
        <w:rPr>
          <w:rFonts w:ascii="Arial" w:hAnsi="Arial" w:cs="Arial"/>
          <w:sz w:val="22"/>
          <w:szCs w:val="22"/>
        </w:rPr>
        <w:t xml:space="preserve">This tradition of Jubilee is the framework for God's promise of salvation. And yet in Jesus, something new begins. Jesus not only announces God's salvation, </w:t>
      </w:r>
      <w:proofErr w:type="gramStart"/>
      <w:r w:rsidRPr="00433FD6">
        <w:rPr>
          <w:rFonts w:ascii="Arial" w:hAnsi="Arial" w:cs="Arial"/>
          <w:sz w:val="22"/>
          <w:szCs w:val="22"/>
        </w:rPr>
        <w:t>he</w:t>
      </w:r>
      <w:proofErr w:type="gramEnd"/>
      <w:r w:rsidRPr="00433FD6">
        <w:rPr>
          <w:rFonts w:ascii="Arial" w:hAnsi="Arial" w:cs="Arial"/>
          <w:sz w:val="22"/>
          <w:szCs w:val="22"/>
        </w:rPr>
        <w:t xml:space="preserve"> brings this salvation about in his person. Jesus is Yahweh's Anointed One, filled with the Spirit of God. The Kingdom of God is now at hand. It is made present in Jesus, in his life, death, and Resurrection. Jesus will send the Holy Spirit so that the Kingdom of God can be fulfilled.</w:t>
      </w:r>
    </w:p>
    <w:p w14:paraId="06AA33D4" w14:textId="79829E3B" w:rsidR="00472B2C" w:rsidRDefault="00433FD6" w:rsidP="00286867">
      <w:pPr>
        <w:pStyle w:val="NormalWeb"/>
        <w:shd w:val="clear" w:color="auto" w:fill="FFFFFF"/>
        <w:spacing w:before="120" w:beforeAutospacing="0" w:after="120" w:afterAutospacing="0"/>
        <w:ind w:left="-142" w:right="284"/>
        <w:rPr>
          <w:noProof/>
          <w:sz w:val="22"/>
          <w:szCs w:val="22"/>
          <w:lang w:eastAsia="en-AU"/>
        </w:rPr>
      </w:pPr>
      <w:r w:rsidRPr="00433FD6">
        <w:rPr>
          <w:rFonts w:ascii="Arial" w:hAnsi="Arial" w:cs="Arial"/>
          <w:sz w:val="22"/>
          <w:szCs w:val="22"/>
        </w:rPr>
        <w:t>The Holy Spirit is Jesus' gift to the Church. The Holy Spirit enables the Church to continue the mission of Jesus. When we do what Jesus did—bring glad tidings to the poor, liberty to captives, healing to the sick, and freedom to the oppressed—we serve the Kingdom of God.</w:t>
      </w:r>
      <w:r w:rsidRPr="00433FD6">
        <w:rPr>
          <w:noProof/>
          <w:sz w:val="22"/>
          <w:szCs w:val="22"/>
          <w:lang w:eastAsia="en-AU"/>
        </w:rPr>
        <w:t xml:space="preserve"> </w:t>
      </w:r>
    </w:p>
    <w:p w14:paraId="05B4CB3A" w14:textId="69FBFE35" w:rsidR="00286867" w:rsidRPr="00472B2C" w:rsidRDefault="00286867" w:rsidP="00286867">
      <w:pPr>
        <w:shd w:val="clear" w:color="auto" w:fill="F4B083" w:themeFill="accent2" w:themeFillTint="99"/>
        <w:ind w:left="-142" w:right="283"/>
        <w:jc w:val="center"/>
        <w:rPr>
          <w:rFonts w:ascii="Arial" w:hAnsi="Arial" w:cs="Arial"/>
          <w:iCs/>
          <w:sz w:val="20"/>
          <w:szCs w:val="20"/>
        </w:rPr>
      </w:pPr>
      <w:r w:rsidRPr="002F655E">
        <w:rPr>
          <w:noProof/>
          <w:sz w:val="22"/>
          <w:szCs w:val="22"/>
          <w:lang w:eastAsia="en-AU"/>
        </w:rPr>
        <w:drawing>
          <wp:anchor distT="0" distB="0" distL="114300" distR="114300" simplePos="0" relativeHeight="251819008" behindDoc="1" locked="0" layoutInCell="1" allowOverlap="1" wp14:anchorId="0541E060" wp14:editId="7953E21C">
            <wp:simplePos x="0" y="0"/>
            <wp:positionH relativeFrom="column">
              <wp:posOffset>-104775</wp:posOffset>
            </wp:positionH>
            <wp:positionV relativeFrom="paragraph">
              <wp:posOffset>210820</wp:posOffset>
            </wp:positionV>
            <wp:extent cx="1372235" cy="923925"/>
            <wp:effectExtent l="0" t="0" r="0" b="9525"/>
            <wp:wrapTight wrapText="bothSides">
              <wp:wrapPolygon edited="0">
                <wp:start x="0" y="0"/>
                <wp:lineTo x="0" y="21377"/>
                <wp:lineTo x="21290" y="21377"/>
                <wp:lineTo x="21290" y="0"/>
                <wp:lineTo x="0" y="0"/>
              </wp:wrapPolygon>
            </wp:wrapTight>
            <wp:docPr id="11" name="Picture 11" descr="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23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0000"/>
        </w:rPr>
        <w:t>HAPPY AUSTRALIA DAY</w:t>
      </w:r>
    </w:p>
    <w:p w14:paraId="47E52636" w14:textId="726774FB" w:rsidR="00286867" w:rsidRPr="00286867" w:rsidRDefault="00286867" w:rsidP="0000498D">
      <w:pPr>
        <w:ind w:left="-142" w:right="283"/>
        <w:jc w:val="both"/>
        <w:rPr>
          <w:rFonts w:ascii="Arial" w:hAnsi="Arial" w:cs="Arial"/>
          <w:sz w:val="22"/>
          <w:szCs w:val="22"/>
          <w:lang w:val="en-US" w:eastAsia="en-US"/>
        </w:rPr>
      </w:pPr>
      <w:r w:rsidRPr="00286867">
        <w:rPr>
          <w:rFonts w:ascii="Arial" w:hAnsi="Arial" w:cs="Arial"/>
          <w:sz w:val="22"/>
          <w:szCs w:val="22"/>
          <w:lang w:val="en-US" w:eastAsia="en-US"/>
        </w:rPr>
        <w:t xml:space="preserve">There will be a Mass on Australia Day 26th January on </w:t>
      </w:r>
      <w:r>
        <w:rPr>
          <w:rFonts w:ascii="Arial" w:hAnsi="Arial" w:cs="Arial"/>
          <w:sz w:val="22"/>
          <w:szCs w:val="22"/>
          <w:lang w:val="en-US" w:eastAsia="en-US"/>
        </w:rPr>
        <w:t xml:space="preserve">Wednesday </w:t>
      </w:r>
      <w:r w:rsidRPr="00286867">
        <w:rPr>
          <w:rFonts w:ascii="Arial" w:hAnsi="Arial" w:cs="Arial"/>
          <w:sz w:val="22"/>
          <w:szCs w:val="22"/>
          <w:lang w:val="en-US" w:eastAsia="en-US"/>
        </w:rPr>
        <w:t>at 9.00</w:t>
      </w:r>
      <w:r w:rsidR="0000498D">
        <w:rPr>
          <w:rFonts w:ascii="Arial" w:hAnsi="Arial" w:cs="Arial"/>
          <w:sz w:val="22"/>
          <w:szCs w:val="22"/>
          <w:lang w:val="en-US" w:eastAsia="en-US"/>
        </w:rPr>
        <w:t xml:space="preserve"> </w:t>
      </w:r>
      <w:r w:rsidRPr="00286867">
        <w:rPr>
          <w:rFonts w:ascii="Arial" w:hAnsi="Arial" w:cs="Arial"/>
          <w:sz w:val="22"/>
          <w:szCs w:val="22"/>
          <w:lang w:val="en-US" w:eastAsia="en-US"/>
        </w:rPr>
        <w:t>am to honour our Land which is still blessed by God</w:t>
      </w:r>
    </w:p>
    <w:p w14:paraId="2A2FDDB9" w14:textId="77777777" w:rsidR="0000498D" w:rsidRPr="0000498D" w:rsidRDefault="0000498D" w:rsidP="0000498D">
      <w:pPr>
        <w:ind w:left="-142" w:right="283"/>
        <w:jc w:val="both"/>
        <w:rPr>
          <w:rFonts w:ascii="Arial" w:hAnsi="Arial" w:cs="Arial"/>
          <w:sz w:val="22"/>
          <w:szCs w:val="22"/>
          <w:lang w:val="en-US" w:eastAsia="en-US"/>
        </w:rPr>
      </w:pPr>
      <w:r w:rsidRPr="0000498D">
        <w:rPr>
          <w:rFonts w:ascii="Arial" w:hAnsi="Arial" w:cs="Arial"/>
          <w:sz w:val="22"/>
          <w:szCs w:val="22"/>
          <w:lang w:val="en-US" w:eastAsia="en-US"/>
        </w:rPr>
        <w:t xml:space="preserve">On Australia Day we celebrate all the things we love about Australia: land, sense of fair </w:t>
      </w:r>
      <w:proofErr w:type="gramStart"/>
      <w:r w:rsidRPr="0000498D">
        <w:rPr>
          <w:rFonts w:ascii="Arial" w:hAnsi="Arial" w:cs="Arial"/>
          <w:sz w:val="22"/>
          <w:szCs w:val="22"/>
          <w:lang w:val="en-US" w:eastAsia="en-US"/>
        </w:rPr>
        <w:t>go</w:t>
      </w:r>
      <w:proofErr w:type="gramEnd"/>
      <w:r w:rsidRPr="0000498D">
        <w:rPr>
          <w:rFonts w:ascii="Arial" w:hAnsi="Arial" w:cs="Arial"/>
          <w:sz w:val="22"/>
          <w:szCs w:val="22"/>
          <w:lang w:val="en-US" w:eastAsia="en-US"/>
        </w:rPr>
        <w:t>, lifestyle, democracy, the freedoms we enjoy but particularly our people.</w:t>
      </w:r>
    </w:p>
    <w:p w14:paraId="0959D1DA" w14:textId="276DE41A" w:rsidR="0000498D" w:rsidRPr="0000498D" w:rsidRDefault="0000498D" w:rsidP="0000498D">
      <w:pPr>
        <w:ind w:left="-142" w:right="283"/>
        <w:jc w:val="both"/>
        <w:rPr>
          <w:rFonts w:ascii="Arial" w:hAnsi="Arial" w:cs="Arial"/>
          <w:sz w:val="22"/>
          <w:szCs w:val="22"/>
          <w:lang w:val="en-US" w:eastAsia="en-US"/>
        </w:rPr>
      </w:pPr>
      <w:r w:rsidRPr="0000498D">
        <w:rPr>
          <w:rFonts w:ascii="Arial" w:hAnsi="Arial" w:cs="Arial"/>
          <w:sz w:val="22"/>
          <w:szCs w:val="22"/>
          <w:lang w:val="en-US" w:eastAsia="en-US"/>
        </w:rPr>
        <w:t xml:space="preserve">Australia Day is about acknowledging and celebrating the contribution that every Australian makes to our contemporary and dynamic nation. </w:t>
      </w:r>
    </w:p>
    <w:p w14:paraId="55D43FA5" w14:textId="77777777" w:rsidR="0000498D" w:rsidRPr="0000498D" w:rsidRDefault="0000498D" w:rsidP="0000498D">
      <w:pPr>
        <w:ind w:left="-142" w:right="283"/>
        <w:jc w:val="both"/>
        <w:rPr>
          <w:rFonts w:ascii="Arial" w:hAnsi="Arial" w:cs="Arial"/>
          <w:sz w:val="22"/>
          <w:szCs w:val="22"/>
          <w:lang w:val="en-US" w:eastAsia="en-US"/>
        </w:rPr>
      </w:pPr>
      <w:r w:rsidRPr="0000498D">
        <w:rPr>
          <w:rFonts w:ascii="Arial" w:hAnsi="Arial" w:cs="Arial"/>
          <w:sz w:val="22"/>
          <w:szCs w:val="22"/>
          <w:lang w:val="en-US" w:eastAsia="en-US"/>
        </w:rPr>
        <w:t>The marking of 26 January is an important date in Australia's history and has changed over time: starting as a celebration for emancipated convicts and evolving into what is now a celebration of Australia that reflects the nation's diverse people.</w:t>
      </w:r>
    </w:p>
    <w:p w14:paraId="552E9940" w14:textId="33201F8F" w:rsidR="00286867" w:rsidRPr="00286867" w:rsidRDefault="0000498D" w:rsidP="0000498D">
      <w:pPr>
        <w:pStyle w:val="NormalWeb"/>
        <w:spacing w:before="0" w:beforeAutospacing="0" w:after="0" w:afterAutospacing="0"/>
        <w:ind w:left="-142" w:right="283"/>
        <w:jc w:val="both"/>
        <w:rPr>
          <w:rFonts w:ascii="Arial" w:hAnsi="Arial" w:cs="Arial"/>
          <w:sz w:val="22"/>
          <w:szCs w:val="22"/>
        </w:rPr>
      </w:pPr>
      <w:r w:rsidRPr="0000498D">
        <w:rPr>
          <w:rFonts w:ascii="Arial" w:hAnsi="Arial" w:cs="Arial"/>
          <w:sz w:val="22"/>
          <w:szCs w:val="22"/>
        </w:rPr>
        <w:t xml:space="preserve">Australians participate in Australia Day attending events </w:t>
      </w:r>
      <w:r w:rsidRPr="0000498D">
        <w:rPr>
          <w:rFonts w:ascii="Arial" w:hAnsi="Arial" w:cs="Arial"/>
          <w:sz w:val="22"/>
          <w:szCs w:val="22"/>
        </w:rPr>
        <w:t>organized</w:t>
      </w:r>
      <w:r w:rsidRPr="0000498D">
        <w:rPr>
          <w:rFonts w:ascii="Arial" w:hAnsi="Arial" w:cs="Arial"/>
          <w:sz w:val="22"/>
          <w:szCs w:val="22"/>
        </w:rPr>
        <w:t xml:space="preserve"> by State Governments, local councils, community groups or getting together with family and friends. In addition, over 16,000 new Australians become citizens on Australia Day.</w:t>
      </w:r>
    </w:p>
    <w:sectPr w:rsidR="00286867" w:rsidRPr="00286867"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498D"/>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5582"/>
    <w:rsid w:val="000B7B4C"/>
    <w:rsid w:val="000C0714"/>
    <w:rsid w:val="000C7A25"/>
    <w:rsid w:val="000E0C84"/>
    <w:rsid w:val="000E23F0"/>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82E"/>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1F7FAA"/>
    <w:rsid w:val="00200C7A"/>
    <w:rsid w:val="002013D7"/>
    <w:rsid w:val="002021DC"/>
    <w:rsid w:val="00204C09"/>
    <w:rsid w:val="0020546B"/>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6867"/>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52C"/>
    <w:rsid w:val="00351E8C"/>
    <w:rsid w:val="00352385"/>
    <w:rsid w:val="0036343D"/>
    <w:rsid w:val="00364339"/>
    <w:rsid w:val="00367D3B"/>
    <w:rsid w:val="00371463"/>
    <w:rsid w:val="00373C7F"/>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384D"/>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3FD6"/>
    <w:rsid w:val="00435749"/>
    <w:rsid w:val="00436CBE"/>
    <w:rsid w:val="00444CF3"/>
    <w:rsid w:val="00450083"/>
    <w:rsid w:val="00456A1C"/>
    <w:rsid w:val="00466C20"/>
    <w:rsid w:val="00472B2C"/>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35EF"/>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3250"/>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59C1"/>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4777"/>
    <w:rsid w:val="007373DA"/>
    <w:rsid w:val="00737445"/>
    <w:rsid w:val="007374C0"/>
    <w:rsid w:val="007404D9"/>
    <w:rsid w:val="00744DF0"/>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21C"/>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ABE"/>
    <w:rsid w:val="00910C64"/>
    <w:rsid w:val="00920462"/>
    <w:rsid w:val="00921512"/>
    <w:rsid w:val="00930BD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926D8"/>
    <w:rsid w:val="009A2012"/>
    <w:rsid w:val="009A5015"/>
    <w:rsid w:val="009B13D2"/>
    <w:rsid w:val="009B3380"/>
    <w:rsid w:val="009B6DBF"/>
    <w:rsid w:val="009C0649"/>
    <w:rsid w:val="009C1E7B"/>
    <w:rsid w:val="009C2645"/>
    <w:rsid w:val="009C2FA9"/>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1415"/>
    <w:rsid w:val="00D11A7F"/>
    <w:rsid w:val="00D13C99"/>
    <w:rsid w:val="00D1674C"/>
    <w:rsid w:val="00D16E2A"/>
    <w:rsid w:val="00D211F7"/>
    <w:rsid w:val="00D2218F"/>
    <w:rsid w:val="00D22ABF"/>
    <w:rsid w:val="00D33D5F"/>
    <w:rsid w:val="00D347D4"/>
    <w:rsid w:val="00D349F8"/>
    <w:rsid w:val="00D4382F"/>
    <w:rsid w:val="00D4576E"/>
    <w:rsid w:val="00D4741D"/>
    <w:rsid w:val="00D474B5"/>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16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277106008">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cp:revision>
  <cp:lastPrinted>2021-12-31T05:10:00Z</cp:lastPrinted>
  <dcterms:created xsi:type="dcterms:W3CDTF">2022-01-05T08:26:00Z</dcterms:created>
  <dcterms:modified xsi:type="dcterms:W3CDTF">2022-01-21T09:24:00Z</dcterms:modified>
</cp:coreProperties>
</file>