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AE1DE9A"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3599C832"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191FA9C4"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8D8EA1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C4DB"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435724AC"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6A5856D1"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488945A7"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536E549A"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5ABFCFF4"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309C2F94"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0801EB0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3C3686B1"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0B67A20F">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2EB8F"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FB4CA1" w:rsidRPr="00BB1802" w14:paraId="190A6A55" w14:textId="77777777" w:rsidTr="00C85EA3">
        <w:tc>
          <w:tcPr>
            <w:tcW w:w="2410" w:type="dxa"/>
            <w:shd w:val="clear" w:color="auto" w:fill="FFD966" w:themeFill="accent4" w:themeFillTint="99"/>
          </w:tcPr>
          <w:p w14:paraId="24F55CE0" w14:textId="0DD65552" w:rsidR="00FB4CA1" w:rsidRPr="0075560E" w:rsidRDefault="00FB4CA1" w:rsidP="00FB4CA1">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7</w:t>
            </w:r>
            <w:r w:rsidRPr="00D331DA">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20/02/</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2F6C153C" w:rsidR="00FB4CA1" w:rsidRPr="0075560E" w:rsidRDefault="00FB4CA1" w:rsidP="00FB4CA1">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29E4277E" w14:textId="62E5D0AD" w:rsidR="00FB4CA1" w:rsidRPr="0075560E" w:rsidRDefault="00FB4CA1" w:rsidP="00FB4CA1">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3F69F884" w:rsidR="00FB4CA1" w:rsidRPr="00BB1802" w:rsidRDefault="00FB4CA1" w:rsidP="00FB4CA1">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FB4CA1" w:rsidRPr="00BB1802" w14:paraId="10681942" w14:textId="77777777" w:rsidTr="00C85EA3">
        <w:tc>
          <w:tcPr>
            <w:tcW w:w="2410" w:type="dxa"/>
            <w:tcBorders>
              <w:bottom w:val="single" w:sz="12" w:space="0" w:color="auto"/>
            </w:tcBorders>
          </w:tcPr>
          <w:p w14:paraId="3F9DF235" w14:textId="5D84E36A" w:rsidR="00FB4CA1" w:rsidRPr="00BB1802" w:rsidRDefault="00FB4CA1" w:rsidP="00FB4CA1">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2167CC17" w:rsidR="00FB4CA1" w:rsidRPr="00625BE8" w:rsidRDefault="00FB4CA1" w:rsidP="00FB4CA1">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658C5B15"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140A6B24" w:rsidR="00FB4CA1" w:rsidRPr="00BB1802" w:rsidRDefault="00FB4CA1" w:rsidP="00FB4CA1">
            <w:pPr>
              <w:jc w:val="both"/>
              <w:rPr>
                <w:rFonts w:ascii="Arial Narrow" w:hAnsi="Arial Narrow" w:cs="Arial"/>
                <w:sz w:val="21"/>
                <w:szCs w:val="21"/>
                <w:lang w:val="en-US"/>
              </w:rPr>
            </w:pPr>
            <w:r>
              <w:rPr>
                <w:rFonts w:ascii="Arial Narrow" w:hAnsi="Arial Narrow" w:cs="Arial"/>
                <w:sz w:val="21"/>
                <w:szCs w:val="21"/>
                <w:lang w:val="en-US"/>
              </w:rPr>
              <w:t>Paul Sheeran</w:t>
            </w:r>
          </w:p>
        </w:tc>
      </w:tr>
      <w:tr w:rsidR="00FB4CA1" w:rsidRPr="00BB1802" w14:paraId="3635F187" w14:textId="77777777" w:rsidTr="00C85EA3">
        <w:tc>
          <w:tcPr>
            <w:tcW w:w="2410" w:type="dxa"/>
            <w:tcBorders>
              <w:top w:val="single" w:sz="12" w:space="0" w:color="auto"/>
              <w:bottom w:val="single" w:sz="4" w:space="0" w:color="auto"/>
            </w:tcBorders>
          </w:tcPr>
          <w:p w14:paraId="049DA184" w14:textId="648E3BF1" w:rsidR="00FB4CA1" w:rsidRPr="00BB1802" w:rsidRDefault="00FB4CA1" w:rsidP="00FB4CA1">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3F5FA73C" w:rsidR="00FB4CA1" w:rsidRPr="00625BE8" w:rsidRDefault="00FB4CA1" w:rsidP="00FB4CA1">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685633EA" w14:textId="2A4F2E49"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7524D168" w:rsidR="00FB4CA1" w:rsidRPr="00BB1802" w:rsidRDefault="00FB4CA1" w:rsidP="00FB4CA1">
            <w:pPr>
              <w:jc w:val="both"/>
              <w:rPr>
                <w:rFonts w:ascii="Arial Narrow" w:hAnsi="Arial Narrow" w:cs="Arial"/>
                <w:sz w:val="21"/>
                <w:szCs w:val="21"/>
                <w:lang w:val="en-US"/>
              </w:rPr>
            </w:pPr>
            <w:r>
              <w:rPr>
                <w:rFonts w:ascii="Arial Narrow" w:hAnsi="Arial Narrow"/>
                <w:sz w:val="20"/>
                <w:szCs w:val="20"/>
              </w:rPr>
              <w:t>Marylou James</w:t>
            </w:r>
          </w:p>
        </w:tc>
      </w:tr>
      <w:tr w:rsidR="00FB4CA1" w:rsidRPr="00BB1802" w14:paraId="2D953BCC" w14:textId="77777777" w:rsidTr="00C85EA3">
        <w:trPr>
          <w:trHeight w:val="173"/>
        </w:trPr>
        <w:tc>
          <w:tcPr>
            <w:tcW w:w="2410" w:type="dxa"/>
          </w:tcPr>
          <w:p w14:paraId="4E7FA40E" w14:textId="4A83084F" w:rsidR="00FB4CA1" w:rsidRPr="00BB1802" w:rsidRDefault="00FB4CA1" w:rsidP="00FB4CA1">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5521FF5C" w14:textId="77777777" w:rsidR="00FB4CA1" w:rsidRPr="00625BE8" w:rsidRDefault="00FB4CA1" w:rsidP="00FB4CA1">
            <w:pPr>
              <w:rPr>
                <w:rFonts w:ascii="Arial Narrow" w:hAnsi="Arial Narrow" w:cs="Arial"/>
                <w:sz w:val="21"/>
                <w:szCs w:val="21"/>
              </w:rPr>
            </w:pPr>
            <w:r>
              <w:rPr>
                <w:rFonts w:ascii="Arial Narrow" w:hAnsi="Arial Narrow" w:cs="Arial"/>
                <w:sz w:val="21"/>
                <w:szCs w:val="21"/>
                <w:lang w:val="en-US"/>
              </w:rPr>
              <w:t xml:space="preserve">FR Vittorio </w:t>
            </w:r>
          </w:p>
          <w:p w14:paraId="62268026" w14:textId="144E6090" w:rsidR="00FB4CA1" w:rsidRPr="00625BE8" w:rsidRDefault="00FB4CA1" w:rsidP="00FB4CA1">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7EB15E19" w14:textId="77777777" w:rsidR="00FB4CA1" w:rsidRPr="00625BE8" w:rsidRDefault="00FB4CA1" w:rsidP="00FB4CA1">
            <w:pPr>
              <w:rPr>
                <w:rFonts w:ascii="Arial Narrow" w:hAnsi="Arial Narrow" w:cs="Arial"/>
                <w:sz w:val="21"/>
                <w:szCs w:val="21"/>
              </w:rPr>
            </w:pPr>
            <w:r>
              <w:rPr>
                <w:rFonts w:ascii="Arial Narrow" w:hAnsi="Arial Narrow" w:cs="Arial"/>
                <w:sz w:val="21"/>
                <w:szCs w:val="21"/>
                <w:lang w:val="en-US"/>
              </w:rPr>
              <w:t xml:space="preserve">Fr Vittorio </w:t>
            </w:r>
          </w:p>
          <w:p w14:paraId="2E21CBE8" w14:textId="7573EA14"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2E2ED124" w14:textId="77777777" w:rsidR="00FB4CA1" w:rsidRPr="00625BE8" w:rsidRDefault="00FB4CA1" w:rsidP="00FB4CA1">
            <w:pPr>
              <w:rPr>
                <w:rFonts w:ascii="Arial Narrow" w:hAnsi="Arial Narrow" w:cs="Arial"/>
                <w:sz w:val="21"/>
                <w:szCs w:val="21"/>
              </w:rPr>
            </w:pPr>
            <w:r>
              <w:rPr>
                <w:rFonts w:ascii="Arial Narrow" w:hAnsi="Arial Narrow" w:cs="Arial"/>
                <w:sz w:val="21"/>
                <w:szCs w:val="21"/>
                <w:lang w:val="en-US"/>
              </w:rPr>
              <w:t xml:space="preserve">FR Vittorio </w:t>
            </w:r>
          </w:p>
          <w:p w14:paraId="61985F84" w14:textId="551A14D7"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Someone will be nominated</w:t>
            </w:r>
          </w:p>
        </w:tc>
      </w:tr>
      <w:tr w:rsidR="00FB4CA1" w:rsidRPr="00BB1802" w14:paraId="77105536" w14:textId="77777777" w:rsidTr="00C85EA3">
        <w:tc>
          <w:tcPr>
            <w:tcW w:w="2410" w:type="dxa"/>
            <w:tcBorders>
              <w:bottom w:val="single" w:sz="12" w:space="0" w:color="auto"/>
            </w:tcBorders>
          </w:tcPr>
          <w:p w14:paraId="5123C9B7" w14:textId="286B2110" w:rsidR="00FB4CA1" w:rsidRPr="00BB1802" w:rsidRDefault="00FB4CA1" w:rsidP="00FB4CA1">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23BA98E8" w:rsidR="00FB4CA1" w:rsidRPr="00625BE8" w:rsidRDefault="00FB4CA1" w:rsidP="00FB4CA1">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bottom w:val="single" w:sz="12" w:space="0" w:color="auto"/>
            </w:tcBorders>
          </w:tcPr>
          <w:p w14:paraId="0AAAB9D1" w14:textId="3F30129F" w:rsidR="00FB4CA1" w:rsidRPr="00BB1802" w:rsidRDefault="00FB4CA1" w:rsidP="00FB4CA1">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727D317C" w:rsidR="00FB4CA1" w:rsidRPr="00BB1802" w:rsidRDefault="00FB4CA1" w:rsidP="00FB4CA1">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FB4CA1" w:rsidRPr="00BB1802" w14:paraId="18D7CFFD" w14:textId="77777777" w:rsidTr="00C85EA3">
        <w:tc>
          <w:tcPr>
            <w:tcW w:w="2410" w:type="dxa"/>
            <w:tcBorders>
              <w:left w:val="single" w:sz="12" w:space="0" w:color="auto"/>
            </w:tcBorders>
            <w:shd w:val="clear" w:color="auto" w:fill="FFD966" w:themeFill="accent4" w:themeFillTint="99"/>
          </w:tcPr>
          <w:p w14:paraId="48A1FF7D" w14:textId="02D0497C" w:rsidR="00FB4CA1" w:rsidRPr="00BB1802" w:rsidRDefault="00FB4CA1" w:rsidP="00FB4CA1">
            <w:pPr>
              <w:rPr>
                <w:rFonts w:ascii="Arial Narrow" w:hAnsi="Arial Narrow" w:cs="Arial"/>
                <w:b/>
                <w:sz w:val="21"/>
                <w:szCs w:val="21"/>
                <w:lang w:val="en-US"/>
              </w:rPr>
            </w:pPr>
            <w:r>
              <w:rPr>
                <w:rFonts w:ascii="Arial Narrow" w:hAnsi="Arial Narrow" w:cs="Arial"/>
                <w:b/>
                <w:color w:val="FF0000"/>
                <w:sz w:val="21"/>
                <w:szCs w:val="21"/>
              </w:rPr>
              <w:t>8</w:t>
            </w:r>
            <w:r w:rsidRPr="00E27001">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27/02/</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0E14EE6A" w:rsidR="00FB4CA1" w:rsidRPr="00BB1802" w:rsidRDefault="00FB4CA1" w:rsidP="00FB4CA1">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06DCC408" w14:textId="49CE161A" w:rsidR="00FB4CA1" w:rsidRPr="00BB1802" w:rsidRDefault="00FB4CA1" w:rsidP="00FB4CA1">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7088C032" w:rsidR="00FB4CA1" w:rsidRPr="00BB1802" w:rsidRDefault="00FB4CA1" w:rsidP="00FB4CA1">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FB4CA1" w:rsidRPr="00BB1802" w14:paraId="58E19986" w14:textId="77777777" w:rsidTr="00C85EA3">
        <w:tc>
          <w:tcPr>
            <w:tcW w:w="2410" w:type="dxa"/>
          </w:tcPr>
          <w:p w14:paraId="2A52CA18" w14:textId="0C8DAE58" w:rsidR="00FB4CA1" w:rsidRPr="00BB1802" w:rsidRDefault="00FB4CA1" w:rsidP="00FB4CA1">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10A06AF6" w:rsidR="00FB4CA1" w:rsidRPr="00625BE8" w:rsidRDefault="00FB4CA1" w:rsidP="00FB4CA1">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6BBAC382"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38200D40" w:rsidR="00FB4CA1" w:rsidRPr="00BB1802" w:rsidRDefault="00FB4CA1" w:rsidP="00FB4CA1">
            <w:pPr>
              <w:jc w:val="both"/>
              <w:rPr>
                <w:rFonts w:ascii="Arial Narrow" w:hAnsi="Arial Narrow" w:cs="Arial"/>
                <w:sz w:val="21"/>
                <w:szCs w:val="21"/>
                <w:lang w:val="en-US"/>
              </w:rPr>
            </w:pPr>
            <w:r>
              <w:rPr>
                <w:rFonts w:ascii="Arial Narrow" w:hAnsi="Arial Narrow" w:cs="Arial"/>
                <w:sz w:val="21"/>
                <w:szCs w:val="21"/>
                <w:lang w:val="en-US"/>
              </w:rPr>
              <w:t>Lobo family</w:t>
            </w:r>
          </w:p>
        </w:tc>
      </w:tr>
      <w:tr w:rsidR="00FB4CA1" w:rsidRPr="00BB1802" w14:paraId="09AAC516" w14:textId="77777777" w:rsidTr="00C85EA3">
        <w:tc>
          <w:tcPr>
            <w:tcW w:w="2410" w:type="dxa"/>
          </w:tcPr>
          <w:p w14:paraId="61CBA084" w14:textId="32B55D91" w:rsidR="00FB4CA1" w:rsidRPr="00BB1802" w:rsidRDefault="00FB4CA1" w:rsidP="00FB4CA1">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2F110126" w:rsidR="00FB4CA1" w:rsidRPr="00625BE8" w:rsidRDefault="00FB4CA1" w:rsidP="00FB4CA1">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4C6514FC" w14:textId="6ED4FF10"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3FC16AC5" w:rsidR="00FB4CA1" w:rsidRPr="00BB1802" w:rsidRDefault="00FB4CA1" w:rsidP="00FB4CA1">
            <w:pPr>
              <w:jc w:val="both"/>
              <w:rPr>
                <w:rFonts w:ascii="Arial Narrow" w:hAnsi="Arial Narrow" w:cs="Arial"/>
                <w:sz w:val="21"/>
                <w:szCs w:val="21"/>
                <w:lang w:val="en-US"/>
              </w:rPr>
            </w:pPr>
            <w:r>
              <w:rPr>
                <w:rFonts w:ascii="Arial Narrow" w:hAnsi="Arial Narrow"/>
                <w:sz w:val="20"/>
                <w:szCs w:val="20"/>
              </w:rPr>
              <w:t>Marylou James</w:t>
            </w:r>
          </w:p>
        </w:tc>
      </w:tr>
      <w:tr w:rsidR="00FB4CA1" w:rsidRPr="00BB1802" w14:paraId="5B28628F" w14:textId="77777777" w:rsidTr="00C85EA3">
        <w:trPr>
          <w:trHeight w:val="173"/>
        </w:trPr>
        <w:tc>
          <w:tcPr>
            <w:tcW w:w="2410" w:type="dxa"/>
          </w:tcPr>
          <w:p w14:paraId="775787EC" w14:textId="31C4FAF5" w:rsidR="00FB4CA1" w:rsidRPr="00BB1802" w:rsidRDefault="00FB4CA1" w:rsidP="00FB4CA1">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5BF15F59" w14:textId="025C766D" w:rsidR="00FB4CA1" w:rsidRPr="00625BE8" w:rsidRDefault="00FB4CA1" w:rsidP="00FB4CA1">
            <w:pPr>
              <w:rPr>
                <w:rFonts w:ascii="Arial Narrow" w:hAnsi="Arial Narrow" w:cs="Arial"/>
                <w:sz w:val="21"/>
                <w:szCs w:val="21"/>
              </w:rPr>
            </w:pPr>
            <w:r w:rsidRPr="00625BE8">
              <w:rPr>
                <w:rFonts w:ascii="Arial Narrow" w:hAnsi="Arial Narrow" w:cs="Arial"/>
                <w:sz w:val="21"/>
                <w:szCs w:val="21"/>
                <w:lang w:val="en-US"/>
              </w:rPr>
              <w:t xml:space="preserve">Fr </w:t>
            </w:r>
            <w:r w:rsidR="003F5749">
              <w:rPr>
                <w:rFonts w:ascii="Arial Narrow" w:hAnsi="Arial Narrow" w:cs="Arial"/>
                <w:sz w:val="21"/>
                <w:szCs w:val="21"/>
                <w:lang w:val="en-US"/>
              </w:rPr>
              <w:t>Stephen Hamilton</w:t>
            </w:r>
          </w:p>
          <w:p w14:paraId="356A6B8F" w14:textId="55E3CA8C" w:rsidR="00FB4CA1" w:rsidRPr="00625BE8" w:rsidRDefault="00FB4CA1" w:rsidP="00FB4CA1">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5088C44F" w14:textId="18380BFE" w:rsidR="00FB4CA1" w:rsidRPr="00BB1802" w:rsidRDefault="00FB4CA1" w:rsidP="00FB4CA1">
            <w:pPr>
              <w:rPr>
                <w:rFonts w:ascii="Arial Narrow" w:hAnsi="Arial Narrow" w:cs="Arial"/>
                <w:sz w:val="21"/>
                <w:szCs w:val="21"/>
              </w:rPr>
            </w:pPr>
            <w:r w:rsidRPr="00BB1802">
              <w:rPr>
                <w:rFonts w:ascii="Arial Narrow" w:hAnsi="Arial Narrow" w:cs="Arial"/>
                <w:sz w:val="21"/>
                <w:szCs w:val="21"/>
                <w:lang w:val="en-US"/>
              </w:rPr>
              <w:t xml:space="preserve">Fr </w:t>
            </w:r>
            <w:r w:rsidR="003F5749">
              <w:rPr>
                <w:rFonts w:ascii="Arial Narrow" w:hAnsi="Arial Narrow" w:cs="Arial"/>
                <w:sz w:val="21"/>
                <w:szCs w:val="21"/>
                <w:lang w:val="en-US"/>
              </w:rPr>
              <w:t>Stephen Hamilton</w:t>
            </w:r>
          </w:p>
          <w:p w14:paraId="61548078" w14:textId="29DFDAB9"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4946AF8C" w14:textId="3930D8B4" w:rsidR="00FB4CA1" w:rsidRPr="00625BE8" w:rsidRDefault="00FB4CA1" w:rsidP="00FB4CA1">
            <w:pPr>
              <w:rPr>
                <w:rFonts w:ascii="Arial Narrow" w:hAnsi="Arial Narrow" w:cs="Arial"/>
                <w:sz w:val="21"/>
                <w:szCs w:val="21"/>
              </w:rPr>
            </w:pPr>
            <w:r w:rsidRPr="00625BE8">
              <w:rPr>
                <w:rFonts w:ascii="Arial Narrow" w:hAnsi="Arial Narrow" w:cs="Arial"/>
                <w:sz w:val="21"/>
                <w:szCs w:val="21"/>
                <w:lang w:val="en-US"/>
              </w:rPr>
              <w:t xml:space="preserve">Fr </w:t>
            </w:r>
            <w:r w:rsidR="003F5749">
              <w:rPr>
                <w:rFonts w:ascii="Arial Narrow" w:hAnsi="Arial Narrow" w:cs="Arial"/>
                <w:sz w:val="21"/>
                <w:szCs w:val="21"/>
                <w:lang w:val="en-US"/>
              </w:rPr>
              <w:t>Stephen Hamilton</w:t>
            </w:r>
          </w:p>
          <w:p w14:paraId="01D172A9" w14:textId="37C977BC" w:rsidR="00FB4CA1" w:rsidRPr="00BB1802" w:rsidRDefault="00FB4CA1" w:rsidP="00FB4CA1">
            <w:pPr>
              <w:rPr>
                <w:rFonts w:ascii="Arial Narrow" w:hAnsi="Arial Narrow" w:cs="Arial"/>
                <w:sz w:val="21"/>
                <w:szCs w:val="21"/>
                <w:lang w:val="en-US"/>
              </w:rPr>
            </w:pPr>
            <w:r>
              <w:rPr>
                <w:rFonts w:ascii="Arial Narrow" w:hAnsi="Arial Narrow" w:cs="Arial"/>
                <w:sz w:val="21"/>
                <w:szCs w:val="21"/>
                <w:lang w:val="en-US"/>
              </w:rPr>
              <w:t>Someone will be nominated</w:t>
            </w:r>
          </w:p>
        </w:tc>
      </w:tr>
      <w:tr w:rsidR="00FB4CA1" w:rsidRPr="00BB1802" w14:paraId="3B7A7A93" w14:textId="77777777" w:rsidTr="00C85EA3">
        <w:tc>
          <w:tcPr>
            <w:tcW w:w="2410" w:type="dxa"/>
          </w:tcPr>
          <w:p w14:paraId="3759E563" w14:textId="60EFA404" w:rsidR="00FB4CA1" w:rsidRPr="00BB1802" w:rsidRDefault="00FB4CA1" w:rsidP="00FB4CA1">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56CF05CC" w:rsidR="00FB4CA1" w:rsidRPr="00625BE8" w:rsidRDefault="00FB4CA1" w:rsidP="00FB4CA1">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Pr>
          <w:p w14:paraId="3F754986" w14:textId="2A1739C8" w:rsidR="00FB4CA1" w:rsidRPr="00BB1802" w:rsidRDefault="00FB4CA1" w:rsidP="00FB4CA1">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0B171CBD" w:rsidR="00FB4CA1" w:rsidRPr="00BB1802" w:rsidRDefault="00FB4CA1" w:rsidP="00FB4CA1">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3862CA0A"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7866A358">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9CCD9"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3C9E2D99" w:rsidR="00591266" w:rsidRPr="00591266" w:rsidRDefault="00FB4CA1" w:rsidP="00C85EA3">
      <w:pPr>
        <w:ind w:left="142" w:right="141"/>
        <w:jc w:val="both"/>
        <w:rPr>
          <w:rFonts w:asciiTheme="minorHAnsi" w:hAnsiTheme="minorHAnsi" w:cstheme="minorHAnsi"/>
          <w:sz w:val="21"/>
          <w:szCs w:val="21"/>
        </w:rPr>
      </w:pPr>
      <w:bookmarkStart w:id="8" w:name="_Hlk95254379"/>
      <w:r>
        <w:rPr>
          <w:rFonts w:asciiTheme="minorHAnsi" w:hAnsiTheme="minorHAnsi" w:cstheme="minorHAnsi"/>
          <w:iCs/>
          <w:sz w:val="21"/>
          <w:szCs w:val="21"/>
        </w:rPr>
        <w:t>Angelo Molino</w:t>
      </w:r>
      <w:bookmarkEnd w:id="8"/>
      <w:r>
        <w:rPr>
          <w:rFonts w:asciiTheme="minorHAnsi" w:hAnsiTheme="minorHAnsi" w:cstheme="minorHAnsi"/>
          <w:iCs/>
          <w:sz w:val="21"/>
          <w:szCs w:val="21"/>
        </w:rPr>
        <w:t xml:space="preserve">; </w:t>
      </w:r>
      <w:r w:rsidR="00591266" w:rsidRPr="00591266">
        <w:rPr>
          <w:rFonts w:asciiTheme="minorHAnsi" w:hAnsiTheme="minorHAnsi" w:cstheme="minorHAnsi"/>
          <w:iCs/>
          <w:sz w:val="21"/>
          <w:szCs w:val="21"/>
        </w:rPr>
        <w:t>Chiara Mazzeo; Christian</w:t>
      </w:r>
      <w:r w:rsidR="00591266" w:rsidRPr="00591266">
        <w:rPr>
          <w:rFonts w:asciiTheme="minorHAnsi" w:hAnsiTheme="minorHAnsi" w:cstheme="minorHAnsi"/>
          <w:sz w:val="21"/>
          <w:szCs w:val="21"/>
        </w:rPr>
        <w:t xml:space="preserve"> James;</w:t>
      </w:r>
      <w:r w:rsidR="00591266" w:rsidRPr="00591266">
        <w:rPr>
          <w:sz w:val="21"/>
          <w:szCs w:val="21"/>
        </w:rPr>
        <w:t xml:space="preserve"> </w:t>
      </w:r>
      <w:r w:rsidR="00591266" w:rsidRPr="00591266">
        <w:rPr>
          <w:rFonts w:asciiTheme="minorHAnsi" w:hAnsiTheme="minorHAnsi" w:cstheme="minorHAnsi"/>
          <w:sz w:val="21"/>
          <w:szCs w:val="21"/>
        </w:rPr>
        <w:t xml:space="preserve">Filippo and Sara, Sophia, Daniel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Georgette Kheir, Christine Banerjee, Ettore Poletta, Francesco Paolo Ricciardi; Millie </w:t>
      </w:r>
      <w:proofErr w:type="spellStart"/>
      <w:r w:rsidR="00591266" w:rsidRPr="00591266">
        <w:rPr>
          <w:rFonts w:asciiTheme="minorHAnsi" w:hAnsiTheme="minorHAnsi" w:cstheme="minorHAnsi"/>
          <w:sz w:val="21"/>
          <w:szCs w:val="21"/>
        </w:rPr>
        <w:t>D’Alton</w:t>
      </w:r>
      <w:proofErr w:type="spellEnd"/>
      <w:r w:rsidR="00591266" w:rsidRPr="00591266">
        <w:rPr>
          <w:rFonts w:asciiTheme="minorHAnsi" w:hAnsiTheme="minorHAnsi" w:cstheme="minorHAnsi"/>
          <w:sz w:val="21"/>
          <w:szCs w:val="21"/>
        </w:rPr>
        <w:t xml:space="preserve">, Claire </w:t>
      </w:r>
      <w:proofErr w:type="spellStart"/>
      <w:r w:rsidR="00591266" w:rsidRPr="00591266">
        <w:rPr>
          <w:rFonts w:asciiTheme="minorHAnsi" w:hAnsiTheme="minorHAnsi" w:cstheme="minorHAnsi"/>
          <w:sz w:val="21"/>
          <w:szCs w:val="21"/>
        </w:rPr>
        <w:t>Posten</w:t>
      </w:r>
      <w:proofErr w:type="spellEnd"/>
      <w:r w:rsidR="00591266" w:rsidRPr="00591266">
        <w:rPr>
          <w:rFonts w:asciiTheme="minorHAnsi" w:hAnsiTheme="minorHAnsi" w:cstheme="minorHAnsi"/>
          <w:sz w:val="21"/>
          <w:szCs w:val="21"/>
        </w:rPr>
        <w:t>, James Morrison, Catalina Morrison, Rosa Maria Santos, Ben,</w:t>
      </w:r>
      <w:r w:rsidR="00591266" w:rsidRPr="00591266">
        <w:rPr>
          <w:rFonts w:asciiTheme="minorHAnsi" w:hAnsiTheme="minorHAnsi" w:cstheme="minorHAnsi"/>
          <w:iCs/>
          <w:sz w:val="21"/>
          <w:szCs w:val="21"/>
        </w:rPr>
        <w:t xml:space="preserve"> Mary Muscat, Patrick </w:t>
      </w:r>
      <w:proofErr w:type="spellStart"/>
      <w:r w:rsidR="00591266" w:rsidRPr="00591266">
        <w:rPr>
          <w:rFonts w:asciiTheme="minorHAnsi" w:hAnsiTheme="minorHAnsi" w:cstheme="minorHAnsi"/>
          <w:iCs/>
          <w:sz w:val="21"/>
          <w:szCs w:val="21"/>
        </w:rPr>
        <w:t>Lakagreagrow</w:t>
      </w:r>
      <w:proofErr w:type="spellEnd"/>
      <w:r w:rsidR="00591266" w:rsidRPr="00591266">
        <w:rPr>
          <w:rFonts w:asciiTheme="minorHAnsi" w:hAnsiTheme="minorHAnsi" w:cstheme="minorHAnsi"/>
          <w:iCs/>
          <w:sz w:val="21"/>
          <w:szCs w:val="21"/>
        </w:rPr>
        <w:t xml:space="preserve">, Brian Tierney, Carmel </w:t>
      </w:r>
      <w:proofErr w:type="spellStart"/>
      <w:r w:rsidR="00591266" w:rsidRPr="00591266">
        <w:rPr>
          <w:rFonts w:asciiTheme="minorHAnsi" w:hAnsiTheme="minorHAnsi" w:cstheme="minorHAnsi"/>
          <w:iCs/>
          <w:sz w:val="21"/>
          <w:szCs w:val="21"/>
        </w:rPr>
        <w:t>Kanci</w:t>
      </w:r>
      <w:proofErr w:type="spellEnd"/>
      <w:r w:rsidR="00591266" w:rsidRPr="00591266">
        <w:rPr>
          <w:rFonts w:asciiTheme="minorHAnsi" w:hAnsiTheme="minorHAnsi" w:cstheme="minorHAnsi"/>
          <w:iCs/>
          <w:sz w:val="21"/>
          <w:szCs w:val="21"/>
        </w:rPr>
        <w:t xml:space="preserve">, Jo Arena, Pam Montgomery, Helen Mille; Jason </w:t>
      </w:r>
      <w:proofErr w:type="gramStart"/>
      <w:r w:rsidR="00591266" w:rsidRPr="00591266">
        <w:rPr>
          <w:rFonts w:asciiTheme="minorHAnsi" w:hAnsiTheme="minorHAnsi" w:cstheme="minorHAnsi"/>
          <w:iCs/>
          <w:sz w:val="21"/>
          <w:szCs w:val="21"/>
        </w:rPr>
        <w:t>Denis;;</w:t>
      </w:r>
      <w:proofErr w:type="gramEnd"/>
      <w:r w:rsidR="00591266" w:rsidRPr="00591266">
        <w:rPr>
          <w:rFonts w:asciiTheme="minorHAnsi" w:hAnsiTheme="minorHAnsi" w:cstheme="minorHAnsi"/>
          <w:iCs/>
          <w:sz w:val="21"/>
          <w:szCs w:val="21"/>
        </w:rPr>
        <w:t xml:space="preserve"> Rosa Nistico, </w:t>
      </w:r>
      <w:r w:rsidR="00591266" w:rsidRPr="00591266">
        <w:rPr>
          <w:rFonts w:asciiTheme="minorHAnsi" w:hAnsiTheme="minorHAnsi" w:cstheme="minorHAnsi"/>
          <w:sz w:val="21"/>
          <w:szCs w:val="21"/>
        </w:rPr>
        <w:t xml:space="preserve">Margaret Denis; Arthur </w:t>
      </w:r>
      <w:proofErr w:type="spellStart"/>
      <w:r w:rsidR="00591266" w:rsidRPr="00591266">
        <w:rPr>
          <w:rFonts w:asciiTheme="minorHAnsi" w:hAnsiTheme="minorHAnsi" w:cstheme="minorHAnsi"/>
          <w:sz w:val="21"/>
          <w:szCs w:val="21"/>
        </w:rPr>
        <w:t>Astarlis</w:t>
      </w:r>
      <w:proofErr w:type="spellEnd"/>
      <w:r w:rsidR="00591266" w:rsidRPr="00591266">
        <w:rPr>
          <w:rFonts w:asciiTheme="minorHAnsi" w:hAnsiTheme="minorHAnsi" w:cstheme="minorHAnsi"/>
          <w:sz w:val="21"/>
          <w:szCs w:val="21"/>
        </w:rPr>
        <w:t xml:space="preserve">, , </w:t>
      </w:r>
      <w:proofErr w:type="spellStart"/>
      <w:r w:rsidR="00591266" w:rsidRPr="00591266">
        <w:rPr>
          <w:rFonts w:asciiTheme="minorHAnsi" w:hAnsiTheme="minorHAnsi" w:cstheme="minorHAnsi"/>
          <w:sz w:val="21"/>
          <w:szCs w:val="21"/>
        </w:rPr>
        <w:t>Lourenca</w:t>
      </w:r>
      <w:proofErr w:type="spellEnd"/>
      <w:r w:rsidR="00591266" w:rsidRPr="00591266">
        <w:rPr>
          <w:rFonts w:asciiTheme="minorHAnsi" w:hAnsiTheme="minorHAnsi" w:cstheme="minorHAnsi"/>
          <w:sz w:val="21"/>
          <w:szCs w:val="21"/>
        </w:rPr>
        <w:t xml:space="preserve"> Fernandes, </w:t>
      </w:r>
      <w:proofErr w:type="spellStart"/>
      <w:r w:rsidR="00591266" w:rsidRPr="00591266">
        <w:rPr>
          <w:rFonts w:asciiTheme="minorHAnsi" w:hAnsiTheme="minorHAnsi" w:cstheme="minorHAnsi"/>
          <w:sz w:val="21"/>
          <w:szCs w:val="21"/>
        </w:rPr>
        <w:t>Prithie</w:t>
      </w:r>
      <w:proofErr w:type="spellEnd"/>
      <w:r w:rsidR="00591266" w:rsidRPr="00591266">
        <w:rPr>
          <w:rFonts w:asciiTheme="minorHAnsi" w:hAnsiTheme="minorHAnsi" w:cstheme="minorHAnsi"/>
          <w:sz w:val="21"/>
          <w:szCs w:val="21"/>
        </w:rPr>
        <w:t xml:space="preserve"> Pereira, Madison Kelly, Pat </w:t>
      </w:r>
      <w:proofErr w:type="spellStart"/>
      <w:r w:rsidR="00591266" w:rsidRPr="00591266">
        <w:rPr>
          <w:rFonts w:asciiTheme="minorHAnsi" w:hAnsiTheme="minorHAnsi" w:cstheme="minorHAnsi"/>
          <w:sz w:val="21"/>
          <w:szCs w:val="21"/>
        </w:rPr>
        <w:t>Flarve</w:t>
      </w:r>
      <w:proofErr w:type="spellEnd"/>
      <w:r w:rsidR="00591266" w:rsidRPr="00591266">
        <w:rPr>
          <w:rFonts w:asciiTheme="minorHAnsi" w:hAnsiTheme="minorHAnsi" w:cstheme="minorHAnsi"/>
          <w:sz w:val="21"/>
          <w:szCs w:val="21"/>
        </w:rPr>
        <w:t>.</w:t>
      </w:r>
    </w:p>
    <w:p w14:paraId="1506F1E4" w14:textId="07F612B2"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33E11BFA" w:rsidR="00591266" w:rsidRDefault="002E3678" w:rsidP="00C85EA3">
      <w:pPr>
        <w:ind w:left="142" w:right="141"/>
        <w:jc w:val="both"/>
        <w:rPr>
          <w:rFonts w:asciiTheme="minorHAnsi" w:hAnsiTheme="minorHAnsi" w:cstheme="minorHAnsi"/>
          <w:sz w:val="22"/>
          <w:szCs w:val="22"/>
        </w:rPr>
      </w:pPr>
      <w:r>
        <w:rPr>
          <w:rFonts w:asciiTheme="minorHAnsi" w:hAnsiTheme="minorHAnsi" w:cstheme="minorHAnsi"/>
          <w:b/>
          <w:bCs/>
          <w:iCs/>
          <w:sz w:val="21"/>
          <w:szCs w:val="21"/>
        </w:rPr>
        <w:t xml:space="preserve">Anthony </w:t>
      </w:r>
      <w:proofErr w:type="spellStart"/>
      <w:r>
        <w:rPr>
          <w:rFonts w:asciiTheme="minorHAnsi" w:hAnsiTheme="minorHAnsi" w:cstheme="minorHAnsi"/>
          <w:b/>
          <w:bCs/>
          <w:iCs/>
          <w:sz w:val="21"/>
          <w:szCs w:val="21"/>
        </w:rPr>
        <w:t>Devola</w:t>
      </w:r>
      <w:proofErr w:type="spellEnd"/>
      <w:r>
        <w:rPr>
          <w:rFonts w:asciiTheme="minorHAnsi" w:hAnsiTheme="minorHAnsi" w:cstheme="minorHAnsi"/>
          <w:b/>
          <w:bCs/>
          <w:iCs/>
          <w:sz w:val="21"/>
          <w:szCs w:val="21"/>
        </w:rPr>
        <w:t xml:space="preserve">, </w:t>
      </w:r>
      <w:r w:rsidR="003D2065">
        <w:rPr>
          <w:rFonts w:asciiTheme="minorHAnsi" w:hAnsiTheme="minorHAnsi" w:cstheme="minorHAnsi"/>
          <w:b/>
          <w:bCs/>
          <w:iCs/>
          <w:sz w:val="21"/>
          <w:szCs w:val="21"/>
        </w:rPr>
        <w:t>Doreen New, Norma Moloney</w:t>
      </w:r>
      <w:r w:rsidR="003D2065">
        <w:rPr>
          <w:rFonts w:asciiTheme="minorHAnsi" w:hAnsiTheme="minorHAnsi" w:cstheme="minorHAnsi"/>
          <w:iCs/>
          <w:sz w:val="21"/>
          <w:szCs w:val="21"/>
        </w:rPr>
        <w:t xml:space="preserve">, </w:t>
      </w:r>
      <w:r w:rsidR="00591266" w:rsidRPr="002E3678">
        <w:rPr>
          <w:rFonts w:asciiTheme="minorHAnsi" w:hAnsiTheme="minorHAnsi" w:cstheme="minorHAnsi"/>
          <w:iCs/>
          <w:sz w:val="21"/>
          <w:szCs w:val="21"/>
        </w:rPr>
        <w:t>Mary Westhead</w:t>
      </w:r>
      <w:r w:rsidR="00591266" w:rsidRPr="00591266">
        <w:rPr>
          <w:rFonts w:asciiTheme="minorHAnsi" w:hAnsiTheme="minorHAnsi" w:cstheme="minorHAnsi"/>
          <w:b/>
          <w:bCs/>
          <w:sz w:val="21"/>
          <w:szCs w:val="21"/>
        </w:rPr>
        <w:t xml:space="preserve">, </w:t>
      </w:r>
      <w:r w:rsidR="00591266" w:rsidRPr="00591266">
        <w:rPr>
          <w:rFonts w:asciiTheme="minorHAnsi" w:hAnsiTheme="minorHAnsi" w:cstheme="minorHAnsi"/>
          <w:sz w:val="21"/>
          <w:szCs w:val="21"/>
        </w:rPr>
        <w:t xml:space="preserve">Conrad Lobo; Benedict Banerjee; Marie Perez; Fr James Early; Michael </w:t>
      </w:r>
      <w:proofErr w:type="spellStart"/>
      <w:r w:rsidR="00591266" w:rsidRPr="00591266">
        <w:rPr>
          <w:rFonts w:asciiTheme="minorHAnsi" w:hAnsiTheme="minorHAnsi" w:cstheme="minorHAnsi"/>
          <w:sz w:val="21"/>
          <w:szCs w:val="21"/>
        </w:rPr>
        <w:t>Wiscki</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allan</w:t>
      </w:r>
      <w:proofErr w:type="spellEnd"/>
      <w:r w:rsidR="00591266" w:rsidRPr="00591266">
        <w:rPr>
          <w:rFonts w:asciiTheme="minorHAnsi" w:hAnsiTheme="minorHAnsi" w:cstheme="minorHAnsi"/>
          <w:sz w:val="21"/>
          <w:szCs w:val="21"/>
        </w:rPr>
        <w:t xml:space="preserve"> &amp; Marcia Barry; Lynette Maher; Giovanni </w:t>
      </w:r>
      <w:proofErr w:type="spellStart"/>
      <w:r w:rsidR="00591266" w:rsidRPr="00591266">
        <w:rPr>
          <w:rFonts w:asciiTheme="minorHAnsi" w:hAnsiTheme="minorHAnsi" w:cstheme="minorHAnsi"/>
          <w:sz w:val="21"/>
          <w:szCs w:val="21"/>
        </w:rPr>
        <w:t>Lentini</w:t>
      </w:r>
      <w:proofErr w:type="spellEnd"/>
      <w:r w:rsidR="00591266" w:rsidRPr="00591266">
        <w:rPr>
          <w:rFonts w:asciiTheme="minorHAnsi" w:hAnsiTheme="minorHAnsi" w:cstheme="minorHAnsi"/>
          <w:iCs/>
          <w:color w:val="000000"/>
          <w:sz w:val="21"/>
          <w:szCs w:val="21"/>
        </w:rPr>
        <w:t>; John McLean</w:t>
      </w:r>
      <w:r w:rsidR="00591266" w:rsidRPr="00591266">
        <w:rPr>
          <w:rFonts w:asciiTheme="minorHAnsi" w:hAnsiTheme="minorHAnsi" w:cstheme="minorHAnsi"/>
          <w:b/>
          <w:bCs/>
          <w:iCs/>
          <w:color w:val="000000"/>
          <w:sz w:val="21"/>
          <w:szCs w:val="21"/>
        </w:rPr>
        <w:t>;</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color w:val="000000"/>
          <w:sz w:val="21"/>
          <w:szCs w:val="21"/>
        </w:rPr>
        <w:t xml:space="preserve">Mickey </w:t>
      </w:r>
      <w:proofErr w:type="spellStart"/>
      <w:r w:rsidR="00591266" w:rsidRPr="00591266">
        <w:rPr>
          <w:rFonts w:asciiTheme="minorHAnsi" w:hAnsiTheme="minorHAnsi" w:cstheme="minorHAnsi"/>
          <w:iCs/>
          <w:color w:val="000000"/>
          <w:sz w:val="21"/>
          <w:szCs w:val="21"/>
        </w:rPr>
        <w:t>Mascarenhas</w:t>
      </w:r>
      <w:proofErr w:type="spellEnd"/>
      <w:r w:rsidR="00591266" w:rsidRPr="00591266">
        <w:rPr>
          <w:rFonts w:asciiTheme="minorHAnsi" w:hAnsiTheme="minorHAnsi" w:cstheme="minorHAnsi"/>
          <w:b/>
          <w:sz w:val="21"/>
          <w:szCs w:val="21"/>
        </w:rPr>
        <w:t xml:space="preserve">; </w:t>
      </w:r>
      <w:r w:rsidR="00591266" w:rsidRPr="00591266">
        <w:rPr>
          <w:rFonts w:asciiTheme="minorHAnsi" w:hAnsiTheme="minorHAnsi" w:cstheme="minorHAnsi"/>
          <w:sz w:val="21"/>
          <w:szCs w:val="21"/>
        </w:rPr>
        <w:t xml:space="preserve">Vincent &amp; Tina Giglio; </w:t>
      </w:r>
      <w:proofErr w:type="spellStart"/>
      <w:r w:rsidR="00591266" w:rsidRPr="00591266">
        <w:rPr>
          <w:rFonts w:asciiTheme="minorHAnsi" w:hAnsiTheme="minorHAnsi" w:cstheme="minorHAnsi"/>
          <w:sz w:val="21"/>
          <w:szCs w:val="21"/>
        </w:rPr>
        <w:t>Louisette</w:t>
      </w:r>
      <w:proofErr w:type="spellEnd"/>
      <w:r w:rsidR="00591266" w:rsidRPr="00591266">
        <w:rPr>
          <w:rFonts w:asciiTheme="minorHAnsi" w:hAnsiTheme="minorHAnsi" w:cstheme="minorHAnsi"/>
          <w:sz w:val="21"/>
          <w:szCs w:val="21"/>
        </w:rPr>
        <w:t xml:space="preserve"> Harris; Nelson Trapani; Jim Walsh; Miriam Proctor; Elva </w:t>
      </w:r>
      <w:proofErr w:type="spellStart"/>
      <w:r w:rsidR="00591266" w:rsidRPr="00591266">
        <w:rPr>
          <w:rFonts w:asciiTheme="minorHAnsi" w:hAnsiTheme="minorHAnsi" w:cstheme="minorHAnsi"/>
          <w:sz w:val="21"/>
          <w:szCs w:val="21"/>
        </w:rPr>
        <w:t>Ebdon</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Marie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Douglas Gonsalves, Charlotte Godfrey, Linda D’Souza;</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iCs/>
          <w:sz w:val="21"/>
          <w:szCs w:val="21"/>
        </w:rPr>
        <w:t>Felix Lobo, Margaret Herbstreit; Trevor Anthony Fernandez, Pauline Burke,</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Sandra Highland, Rudolph D’Souza, Michelle Fowler, Sam Molino,</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Margherita M. La Macchia, Joan Elliot, Archimede </w:t>
      </w:r>
      <w:proofErr w:type="spellStart"/>
      <w:r w:rsidR="00591266" w:rsidRPr="00591266">
        <w:rPr>
          <w:rFonts w:asciiTheme="minorHAnsi" w:hAnsiTheme="minorHAnsi" w:cstheme="minorHAnsi"/>
          <w:sz w:val="21"/>
          <w:szCs w:val="21"/>
        </w:rPr>
        <w:t>Camba</w:t>
      </w:r>
      <w:proofErr w:type="spellEnd"/>
      <w:r w:rsidR="00591266" w:rsidRPr="00591266">
        <w:rPr>
          <w:rFonts w:asciiTheme="minorHAnsi" w:hAnsiTheme="minorHAnsi" w:cstheme="minorHAnsi"/>
          <w:sz w:val="21"/>
          <w:szCs w:val="21"/>
        </w:rPr>
        <w:t xml:space="preserve">, Denzel D’Souza, Melissa D’Souza John </w:t>
      </w:r>
      <w:proofErr w:type="spellStart"/>
      <w:r w:rsidR="00591266" w:rsidRPr="00591266">
        <w:rPr>
          <w:rFonts w:asciiTheme="minorHAnsi" w:hAnsiTheme="minorHAnsi" w:cstheme="minorHAnsi"/>
          <w:sz w:val="21"/>
          <w:szCs w:val="21"/>
        </w:rPr>
        <w:t>Noal</w:t>
      </w:r>
      <w:proofErr w:type="spellEnd"/>
      <w:r w:rsidR="00591266" w:rsidRPr="00591266">
        <w:rPr>
          <w:rFonts w:asciiTheme="minorHAnsi" w:hAnsiTheme="minorHAnsi" w:cstheme="minorHAnsi"/>
          <w:sz w:val="21"/>
          <w:szCs w:val="21"/>
        </w:rPr>
        <w:t xml:space="preserve">, Lorraine Thompson, Peg Smith, Gladys </w:t>
      </w:r>
      <w:proofErr w:type="spellStart"/>
      <w:r w:rsidR="00591266" w:rsidRPr="00591266">
        <w:rPr>
          <w:rFonts w:asciiTheme="minorHAnsi" w:hAnsiTheme="minorHAnsi" w:cstheme="minorHAnsi"/>
          <w:sz w:val="21"/>
          <w:szCs w:val="21"/>
        </w:rPr>
        <w:t>DeRosario</w:t>
      </w:r>
      <w:proofErr w:type="spellEnd"/>
      <w:r w:rsidR="00591266" w:rsidRPr="00591266">
        <w:rPr>
          <w:rFonts w:asciiTheme="minorHAnsi" w:hAnsiTheme="minorHAnsi" w:cstheme="minorHAnsi"/>
          <w:sz w:val="21"/>
          <w:szCs w:val="21"/>
        </w:rPr>
        <w:t xml:space="preserve">, Molly </w:t>
      </w:r>
      <w:proofErr w:type="spellStart"/>
      <w:r w:rsidR="00591266" w:rsidRPr="00591266">
        <w:rPr>
          <w:rFonts w:asciiTheme="minorHAnsi" w:hAnsiTheme="minorHAnsi" w:cstheme="minorHAnsi"/>
          <w:sz w:val="21"/>
          <w:szCs w:val="21"/>
        </w:rPr>
        <w:t>Wintle</w:t>
      </w:r>
      <w:proofErr w:type="spellEnd"/>
      <w:r w:rsidR="00591266" w:rsidRPr="00591266">
        <w:rPr>
          <w:rFonts w:asciiTheme="minorHAnsi" w:hAnsiTheme="minorHAnsi" w:cstheme="minorHAnsi"/>
          <w:sz w:val="21"/>
          <w:szCs w:val="21"/>
        </w:rPr>
        <w:t xml:space="preserve">, Florencio David Sr, Kathy Taranto, Maureen Collins, John </w:t>
      </w:r>
      <w:proofErr w:type="spellStart"/>
      <w:r w:rsidR="00591266" w:rsidRPr="00591266">
        <w:rPr>
          <w:rFonts w:asciiTheme="minorHAnsi" w:hAnsiTheme="minorHAnsi" w:cstheme="minorHAnsi"/>
          <w:sz w:val="21"/>
          <w:szCs w:val="21"/>
        </w:rPr>
        <w:t>Palamara</w:t>
      </w:r>
      <w:proofErr w:type="spellEnd"/>
      <w:r w:rsidR="00591266" w:rsidRPr="00591266">
        <w:rPr>
          <w:rFonts w:asciiTheme="minorHAnsi" w:hAnsiTheme="minorHAnsi" w:cstheme="minorHAnsi"/>
          <w:sz w:val="21"/>
          <w:szCs w:val="21"/>
        </w:rPr>
        <w:t xml:space="preserve">, May Ray, Milan </w:t>
      </w:r>
      <w:proofErr w:type="spellStart"/>
      <w:r w:rsidR="00591266" w:rsidRPr="00591266">
        <w:rPr>
          <w:rFonts w:asciiTheme="minorHAnsi" w:hAnsiTheme="minorHAnsi" w:cstheme="minorHAnsi"/>
          <w:sz w:val="21"/>
          <w:szCs w:val="21"/>
        </w:rPr>
        <w:t>Lozo</w:t>
      </w:r>
      <w:proofErr w:type="spellEnd"/>
      <w:r w:rsidR="00591266" w:rsidRPr="00591266">
        <w:rPr>
          <w:rFonts w:asciiTheme="minorHAnsi" w:hAnsiTheme="minorHAnsi" w:cstheme="minorHAnsi"/>
          <w:sz w:val="21"/>
          <w:szCs w:val="21"/>
        </w:rPr>
        <w:t xml:space="preserve">, Albert &amp; Hillary D’Souza; Shannon Baker; Margaret </w:t>
      </w:r>
      <w:proofErr w:type="spellStart"/>
      <w:r w:rsidR="00591266" w:rsidRPr="00591266">
        <w:rPr>
          <w:rFonts w:asciiTheme="minorHAnsi" w:hAnsiTheme="minorHAnsi" w:cstheme="minorHAnsi"/>
          <w:sz w:val="21"/>
          <w:szCs w:val="21"/>
        </w:rPr>
        <w:t>Dowsey</w:t>
      </w:r>
      <w:proofErr w:type="spellEnd"/>
      <w:r w:rsidR="00591266" w:rsidRPr="00591266">
        <w:rPr>
          <w:rFonts w:asciiTheme="minorHAnsi" w:hAnsiTheme="minorHAnsi" w:cstheme="minorHAnsi"/>
          <w:sz w:val="21"/>
          <w:szCs w:val="21"/>
        </w:rPr>
        <w:t xml:space="preserve">, Janine Capiron; </w:t>
      </w:r>
      <w:r w:rsidR="00591266" w:rsidRPr="00591266">
        <w:rPr>
          <w:rFonts w:asciiTheme="minorHAnsi" w:hAnsiTheme="minorHAnsi" w:cstheme="minorHAnsi"/>
          <w:iCs/>
          <w:sz w:val="21"/>
          <w:szCs w:val="21"/>
        </w:rPr>
        <w:t xml:space="preserve">George Tickner; </w:t>
      </w:r>
      <w:r w:rsidR="00591266" w:rsidRPr="00591266">
        <w:rPr>
          <w:rFonts w:asciiTheme="minorHAnsi" w:hAnsiTheme="minorHAnsi" w:cstheme="minorHAnsi"/>
          <w:sz w:val="21"/>
          <w:szCs w:val="21"/>
        </w:rPr>
        <w:t>Jack Foley; Sheila McKenna</w:t>
      </w:r>
      <w:r w:rsidR="00591266" w:rsidRPr="00591266">
        <w:rPr>
          <w:rFonts w:asciiTheme="minorHAnsi" w:hAnsiTheme="minorHAnsi" w:cstheme="minorHAnsi"/>
          <w:bCs/>
          <w:sz w:val="21"/>
          <w:szCs w:val="21"/>
        </w:rPr>
        <w:t xml:space="preserve">; </w:t>
      </w:r>
      <w:r w:rsidR="00591266" w:rsidRPr="00591266">
        <w:rPr>
          <w:rFonts w:asciiTheme="minorHAnsi" w:hAnsiTheme="minorHAnsi" w:cstheme="minorHAnsi"/>
          <w:sz w:val="21"/>
          <w:szCs w:val="21"/>
        </w:rPr>
        <w:t xml:space="preserve">Peter Dunne; Tony Molloy; </w:t>
      </w:r>
      <w:r w:rsidR="00591266" w:rsidRPr="00591266">
        <w:rPr>
          <w:rFonts w:asciiTheme="minorHAnsi" w:hAnsiTheme="minorHAnsi" w:cstheme="minorHAnsi"/>
          <w:bCs/>
          <w:sz w:val="21"/>
          <w:szCs w:val="21"/>
        </w:rPr>
        <w:t>Dulcie Jopling</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sz w:val="21"/>
          <w:szCs w:val="21"/>
        </w:rPr>
        <w:t xml:space="preserve">Gerard Bourke, Alfred Foster, </w:t>
      </w:r>
      <w:r w:rsidR="00591266" w:rsidRPr="00591266">
        <w:rPr>
          <w:rFonts w:asciiTheme="minorHAnsi" w:hAnsiTheme="minorHAnsi" w:cstheme="minorHAnsi"/>
          <w:sz w:val="21"/>
          <w:szCs w:val="21"/>
        </w:rPr>
        <w:t xml:space="preserve">Joan </w:t>
      </w:r>
      <w:proofErr w:type="spellStart"/>
      <w:r w:rsidR="00591266" w:rsidRPr="00591266">
        <w:rPr>
          <w:rFonts w:asciiTheme="minorHAnsi" w:hAnsiTheme="minorHAnsi" w:cstheme="minorHAnsi"/>
          <w:sz w:val="21"/>
          <w:szCs w:val="21"/>
        </w:rPr>
        <w:t>Mealing</w:t>
      </w:r>
      <w:proofErr w:type="spellEnd"/>
      <w:r w:rsidR="00591266" w:rsidRPr="00591266">
        <w:rPr>
          <w:rFonts w:asciiTheme="minorHAnsi" w:hAnsiTheme="minorHAnsi" w:cstheme="minorHAnsi"/>
          <w:sz w:val="21"/>
          <w:szCs w:val="21"/>
        </w:rPr>
        <w:t>; Judith Buckley; Genevieve Rodrigues</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Jean </w:t>
      </w:r>
      <w:proofErr w:type="spellStart"/>
      <w:r w:rsidR="00591266" w:rsidRPr="00591266">
        <w:rPr>
          <w:rFonts w:asciiTheme="minorHAnsi" w:hAnsiTheme="minorHAnsi" w:cstheme="minorHAnsi"/>
          <w:sz w:val="21"/>
          <w:szCs w:val="21"/>
        </w:rPr>
        <w:t>Allday</w:t>
      </w:r>
      <w:proofErr w:type="spellEnd"/>
      <w:r w:rsidR="00591266" w:rsidRPr="00591266">
        <w:rPr>
          <w:rFonts w:asciiTheme="minorHAnsi" w:hAnsiTheme="minorHAnsi" w:cstheme="minorHAnsi"/>
          <w:sz w:val="21"/>
          <w:szCs w:val="21"/>
        </w:rPr>
        <w:t xml:space="preserve">; Gloria James; Earnie </w:t>
      </w:r>
      <w:proofErr w:type="spellStart"/>
      <w:r w:rsidR="00591266" w:rsidRPr="00591266">
        <w:rPr>
          <w:rFonts w:asciiTheme="minorHAnsi" w:hAnsiTheme="minorHAnsi" w:cstheme="minorHAnsi"/>
          <w:sz w:val="21"/>
          <w:szCs w:val="21"/>
        </w:rPr>
        <w:t>Breznik</w:t>
      </w:r>
      <w:proofErr w:type="spellEnd"/>
      <w:r w:rsidR="00591266" w:rsidRPr="00591266">
        <w:rPr>
          <w:rFonts w:asciiTheme="minorHAnsi" w:hAnsiTheme="minorHAnsi" w:cstheme="minorHAnsi"/>
          <w:bCs/>
          <w:iCs/>
          <w:sz w:val="21"/>
          <w:szCs w:val="21"/>
        </w:rPr>
        <w:t xml:space="preserve">; </w:t>
      </w:r>
      <w:r w:rsidR="00591266" w:rsidRPr="00591266">
        <w:rPr>
          <w:rFonts w:asciiTheme="minorHAnsi" w:hAnsiTheme="minorHAnsi" w:cstheme="minorHAnsi"/>
          <w:iCs/>
          <w:sz w:val="21"/>
          <w:szCs w:val="21"/>
        </w:rPr>
        <w:t xml:space="preserve">Margaret </w:t>
      </w:r>
      <w:proofErr w:type="spellStart"/>
      <w:r w:rsidR="00591266" w:rsidRPr="00591266">
        <w:rPr>
          <w:rFonts w:asciiTheme="minorHAnsi" w:hAnsiTheme="minorHAnsi" w:cstheme="minorHAnsi"/>
          <w:iCs/>
          <w:sz w:val="21"/>
          <w:szCs w:val="21"/>
        </w:rPr>
        <w:t>Daveron</w:t>
      </w:r>
      <w:proofErr w:type="spellEnd"/>
      <w:r w:rsidR="00591266" w:rsidRPr="00591266">
        <w:rPr>
          <w:rFonts w:asciiTheme="minorHAnsi" w:hAnsiTheme="minorHAnsi" w:cstheme="minorHAnsi"/>
          <w:iCs/>
          <w:sz w:val="21"/>
          <w:szCs w:val="21"/>
        </w:rPr>
        <w:t>; Patrick &amp; Maurice Kelly;</w:t>
      </w:r>
      <w:r w:rsidR="00591266" w:rsidRPr="00591266">
        <w:rPr>
          <w:rFonts w:asciiTheme="minorHAnsi" w:hAnsiTheme="minorHAnsi" w:cstheme="minorHAnsi"/>
          <w:sz w:val="21"/>
          <w:szCs w:val="21"/>
        </w:rPr>
        <w:t xml:space="preserve"> Edward </w:t>
      </w:r>
      <w:proofErr w:type="spellStart"/>
      <w:r w:rsidR="00591266" w:rsidRPr="00591266">
        <w:rPr>
          <w:rFonts w:asciiTheme="minorHAnsi" w:hAnsiTheme="minorHAnsi" w:cstheme="minorHAnsi"/>
          <w:sz w:val="21"/>
          <w:szCs w:val="21"/>
        </w:rPr>
        <w:t>Majda</w:t>
      </w:r>
      <w:proofErr w:type="spellEnd"/>
      <w:r w:rsidR="00591266" w:rsidRPr="00591266">
        <w:rPr>
          <w:rFonts w:asciiTheme="minorHAnsi" w:hAnsiTheme="minorHAnsi" w:cstheme="minorHAnsi"/>
          <w:sz w:val="21"/>
          <w:szCs w:val="21"/>
        </w:rPr>
        <w:t xml:space="preserve">; Elizabeth Mary McKay; John H. Moloney; +Fr. Frank Maher; +Fr. Victor </w:t>
      </w:r>
      <w:proofErr w:type="spellStart"/>
      <w:r w:rsidR="00591266" w:rsidRPr="00591266">
        <w:rPr>
          <w:rFonts w:asciiTheme="minorHAnsi" w:hAnsiTheme="minorHAnsi" w:cstheme="minorHAnsi"/>
          <w:sz w:val="21"/>
          <w:szCs w:val="21"/>
        </w:rPr>
        <w:t>Crennan</w:t>
      </w:r>
      <w:proofErr w:type="spellEnd"/>
      <w:r w:rsidR="00591266"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7C90D8C8"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F63CAA">
        <w:rPr>
          <w:rFonts w:ascii="Arial" w:hAnsi="Arial" w:cs="Arial"/>
          <w:b/>
          <w:color w:val="2E74B5" w:themeColor="accent1" w:themeShade="BF"/>
          <w:sz w:val="22"/>
          <w:szCs w:val="22"/>
        </w:rPr>
        <w:t>13</w:t>
      </w:r>
      <w:r w:rsidR="00AF4B05" w:rsidRPr="00CF26BC">
        <w:rPr>
          <w:rFonts w:ascii="Arial" w:hAnsi="Arial" w:cs="Arial"/>
          <w:b/>
          <w:color w:val="2E74B5" w:themeColor="accent1" w:themeShade="BF"/>
          <w:sz w:val="22"/>
          <w:szCs w:val="22"/>
        </w:rPr>
        <w:t>/</w:t>
      </w:r>
      <w:r w:rsidR="00F63CAA">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36240F">
        <w:rPr>
          <w:rFonts w:ascii="Arial" w:hAnsi="Arial" w:cs="Arial"/>
          <w:b/>
          <w:color w:val="2E74B5" w:themeColor="accent1" w:themeShade="BF"/>
          <w:sz w:val="22"/>
          <w:szCs w:val="22"/>
        </w:rPr>
        <w:t>$335.00</w:t>
      </w:r>
    </w:p>
    <w:p w14:paraId="75F2462D" w14:textId="6BAE5A05"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F63CAA">
        <w:rPr>
          <w:rFonts w:ascii="Arial" w:hAnsi="Arial" w:cs="Arial"/>
          <w:b/>
          <w:color w:val="2E74B5" w:themeColor="accent1" w:themeShade="BF"/>
          <w:sz w:val="22"/>
          <w:szCs w:val="22"/>
        </w:rPr>
        <w:t>13</w:t>
      </w:r>
      <w:r w:rsidRPr="00CF26BC">
        <w:rPr>
          <w:rFonts w:ascii="Arial" w:hAnsi="Arial" w:cs="Arial"/>
          <w:b/>
          <w:color w:val="2E74B5" w:themeColor="accent1" w:themeShade="BF"/>
          <w:sz w:val="22"/>
          <w:szCs w:val="22"/>
        </w:rPr>
        <w:t>/</w:t>
      </w:r>
      <w:r w:rsidR="00F63CAA">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/2021 – </w:t>
      </w:r>
      <w:r w:rsidR="0036240F">
        <w:rPr>
          <w:rFonts w:ascii="Arial" w:hAnsi="Arial" w:cs="Arial"/>
          <w:b/>
          <w:color w:val="2E74B5" w:themeColor="accent1" w:themeShade="BF"/>
          <w:sz w:val="22"/>
          <w:szCs w:val="22"/>
        </w:rPr>
        <w:t>$200.00</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6416A540" w:rsidR="008719E9" w:rsidRPr="00B53F07" w:rsidRDefault="006518B8" w:rsidP="008719E9">
      <w:pPr>
        <w:ind w:left="-142" w:right="424"/>
        <w:jc w:val="both"/>
        <w:rPr>
          <w:rFonts w:ascii="Arial" w:hAnsi="Arial" w:cs="Arial"/>
          <w:b/>
          <w:noProof/>
          <w:color w:val="538135" w:themeColor="accent6" w:themeShade="BF"/>
          <w:sz w:val="22"/>
          <w:szCs w:val="22"/>
          <w:lang w:eastAsia="en-AU"/>
        </w:rPr>
      </w:pPr>
      <w:r w:rsidRPr="00B53F07">
        <w:rPr>
          <w:rFonts w:ascii="Arial" w:hAnsi="Arial" w:cs="Arial"/>
          <w:b/>
          <w:noProof/>
          <w:color w:val="538135" w:themeColor="accent6" w:themeShade="BF"/>
          <w:sz w:val="28"/>
          <w:szCs w:val="22"/>
          <w:lang w:eastAsia="en-AU"/>
        </w:rPr>
        <mc:AlternateContent>
          <mc:Choice Requires="wps">
            <w:drawing>
              <wp:anchor distT="45720" distB="45720" distL="114300" distR="114300" simplePos="0" relativeHeight="251823104" behindDoc="0" locked="0" layoutInCell="1" allowOverlap="1" wp14:anchorId="3B385A6E" wp14:editId="501F92BB">
                <wp:simplePos x="0" y="0"/>
                <wp:positionH relativeFrom="column">
                  <wp:posOffset>4622800</wp:posOffset>
                </wp:positionH>
                <wp:positionV relativeFrom="paragraph">
                  <wp:posOffset>40005</wp:posOffset>
                </wp:positionV>
                <wp:extent cx="2139315" cy="41910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19100"/>
                        </a:xfrm>
                        <a:prstGeom prst="rect">
                          <a:avLst/>
                        </a:prstGeom>
                        <a:solidFill>
                          <a:srgbClr val="C00000"/>
                        </a:solidFill>
                        <a:ln>
                          <a:headEnd/>
                          <a:tailEnd/>
                        </a:ln>
                      </wps:spPr>
                      <wps:style>
                        <a:lnRef idx="0">
                          <a:schemeClr val="accent6"/>
                        </a:lnRef>
                        <a:fillRef idx="3">
                          <a:schemeClr val="accent6"/>
                        </a:fillRef>
                        <a:effectRef idx="3">
                          <a:schemeClr val="accent6"/>
                        </a:effectRef>
                        <a:fontRef idx="minor">
                          <a:schemeClr val="lt1"/>
                        </a:fontRef>
                      </wps:style>
                      <wps:txb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85A6E" id="_x0000_t202" coordsize="21600,21600" o:spt="202" path="m,l,21600r21600,l21600,xe">
                <v:stroke joinstyle="miter"/>
                <v:path gradientshapeok="t" o:connecttype="rect"/>
              </v:shapetype>
              <v:shape id="Text Box 2" o:spid="_x0000_s1028" type="#_x0000_t202" style="position:absolute;left:0;text-align:left;margin-left:364pt;margin-top:3.15pt;width:168.45pt;height:3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" fillcolor="#c00000" stroked="f">
                <v:shadow on="t" color="black" opacity="41287f" offset="0,1.5pt"/>
                <v:textbo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v:textbox>
                <w10:wrap type="square"/>
              </v:shape>
            </w:pict>
          </mc:Fallback>
        </mc:AlternateContent>
      </w:r>
      <w:r w:rsidR="00591266" w:rsidRPr="00B53F07">
        <w:rPr>
          <w:rFonts w:ascii="Arial" w:hAnsi="Arial" w:cs="Arial"/>
          <w:b/>
          <w:noProof/>
          <w:color w:val="538135" w:themeColor="accent6" w:themeShade="BF"/>
          <w:sz w:val="22"/>
          <w:szCs w:val="22"/>
          <w:lang w:eastAsia="en-AU"/>
        </w:rPr>
        <w:t>Mon:</w:t>
      </w:r>
      <w:r w:rsidR="00591266" w:rsidRPr="00B53F07">
        <w:rPr>
          <w:rFonts w:ascii="Arial" w:hAnsi="Arial" w:cs="Arial"/>
          <w:b/>
          <w:noProof/>
          <w:color w:val="538135" w:themeColor="accent6" w:themeShade="BF"/>
          <w:sz w:val="22"/>
          <w:szCs w:val="22"/>
          <w:lang w:eastAsia="en-AU"/>
        </w:rPr>
        <w:tab/>
      </w:r>
      <w:r w:rsidR="00B53F07">
        <w:rPr>
          <w:rFonts w:ascii="Arial" w:hAnsi="Arial" w:cs="Arial"/>
          <w:b/>
          <w:noProof/>
          <w:color w:val="538135" w:themeColor="accent6" w:themeShade="BF"/>
          <w:sz w:val="22"/>
          <w:szCs w:val="22"/>
          <w:lang w:eastAsia="en-AU"/>
        </w:rPr>
        <w:t>21</w:t>
      </w:r>
      <w:r w:rsidR="00B53F07" w:rsidRPr="00B53F07">
        <w:rPr>
          <w:rFonts w:ascii="Arial" w:hAnsi="Arial" w:cs="Arial"/>
          <w:b/>
          <w:noProof/>
          <w:color w:val="538135" w:themeColor="accent6" w:themeShade="BF"/>
          <w:sz w:val="22"/>
          <w:szCs w:val="22"/>
          <w:vertAlign w:val="superscript"/>
          <w:lang w:eastAsia="en-AU"/>
        </w:rPr>
        <w:t>st</w:t>
      </w:r>
      <w:r w:rsidR="00B53F07">
        <w:rPr>
          <w:rFonts w:ascii="Arial" w:hAnsi="Arial" w:cs="Arial"/>
          <w:b/>
          <w:noProof/>
          <w:color w:val="538135" w:themeColor="accent6" w:themeShade="BF"/>
          <w:sz w:val="22"/>
          <w:szCs w:val="22"/>
          <w:lang w:eastAsia="en-AU"/>
        </w:rPr>
        <w:t xml:space="preserve"> Feb</w:t>
      </w:r>
      <w:r w:rsidR="00591266" w:rsidRPr="00B53F07">
        <w:rPr>
          <w:rFonts w:ascii="Arial" w:hAnsi="Arial" w:cs="Arial"/>
          <w:b/>
          <w:noProof/>
          <w:color w:val="538135" w:themeColor="accent6" w:themeShade="BF"/>
          <w:sz w:val="22"/>
          <w:szCs w:val="22"/>
          <w:lang w:eastAsia="en-AU"/>
        </w:rPr>
        <w:tab/>
      </w:r>
      <w:r w:rsidR="00533250" w:rsidRPr="00B53F07">
        <w:rPr>
          <w:rFonts w:ascii="Arial" w:hAnsi="Arial" w:cs="Arial"/>
          <w:b/>
          <w:noProof/>
          <w:color w:val="538135" w:themeColor="accent6" w:themeShade="BF"/>
          <w:sz w:val="22"/>
          <w:szCs w:val="22"/>
          <w:lang w:eastAsia="en-AU"/>
        </w:rPr>
        <w:t>St.</w:t>
      </w:r>
      <w:r w:rsidR="00B53F07">
        <w:rPr>
          <w:rFonts w:ascii="Arial" w:hAnsi="Arial" w:cs="Arial"/>
          <w:b/>
          <w:noProof/>
          <w:color w:val="538135" w:themeColor="accent6" w:themeShade="BF"/>
          <w:sz w:val="22"/>
          <w:szCs w:val="22"/>
          <w:lang w:eastAsia="en-AU"/>
        </w:rPr>
        <w:t xml:space="preserve"> Peter Damian, Bishop and Doctor</w:t>
      </w:r>
    </w:p>
    <w:p w14:paraId="4ACFA755" w14:textId="18AF2674" w:rsidR="00591266" w:rsidRPr="00B53F07" w:rsidRDefault="00591266" w:rsidP="00591266">
      <w:pPr>
        <w:ind w:left="-142" w:right="424"/>
        <w:jc w:val="both"/>
        <w:rPr>
          <w:rFonts w:ascii="Arial" w:hAnsi="Arial" w:cs="Arial"/>
          <w:b/>
          <w:noProof/>
          <w:color w:val="BF8F00" w:themeColor="accent4" w:themeShade="BF"/>
          <w:sz w:val="22"/>
          <w:szCs w:val="22"/>
          <w:lang w:eastAsia="en-AU"/>
        </w:rPr>
      </w:pPr>
      <w:r w:rsidRPr="00B53F07">
        <w:rPr>
          <w:rFonts w:ascii="Arial" w:hAnsi="Arial" w:cs="Arial"/>
          <w:b/>
          <w:noProof/>
          <w:color w:val="BF8F00" w:themeColor="accent4" w:themeShade="BF"/>
          <w:sz w:val="22"/>
          <w:szCs w:val="22"/>
          <w:lang w:eastAsia="en-AU"/>
        </w:rPr>
        <w:t>Tue:</w:t>
      </w:r>
      <w:r w:rsidR="00175693" w:rsidRPr="00B53F07">
        <w:rPr>
          <w:rFonts w:ascii="Arial" w:hAnsi="Arial" w:cs="Arial"/>
          <w:b/>
          <w:noProof/>
          <w:color w:val="BF8F00" w:themeColor="accent4" w:themeShade="BF"/>
          <w:sz w:val="22"/>
          <w:szCs w:val="22"/>
          <w:lang w:eastAsia="en-AU"/>
        </w:rPr>
        <w:tab/>
      </w:r>
      <w:r w:rsidR="00B53F07" w:rsidRPr="00B53F07">
        <w:rPr>
          <w:rFonts w:ascii="Arial" w:hAnsi="Arial" w:cs="Arial"/>
          <w:b/>
          <w:noProof/>
          <w:color w:val="BF8F00" w:themeColor="accent4" w:themeShade="BF"/>
          <w:sz w:val="22"/>
          <w:szCs w:val="22"/>
          <w:lang w:eastAsia="en-AU"/>
        </w:rPr>
        <w:t>22</w:t>
      </w:r>
      <w:r w:rsidR="00B53F07" w:rsidRPr="00B53F07">
        <w:rPr>
          <w:rFonts w:ascii="Arial" w:hAnsi="Arial" w:cs="Arial"/>
          <w:b/>
          <w:noProof/>
          <w:color w:val="BF8F00" w:themeColor="accent4" w:themeShade="BF"/>
          <w:sz w:val="22"/>
          <w:szCs w:val="22"/>
          <w:vertAlign w:val="superscript"/>
          <w:lang w:eastAsia="en-AU"/>
        </w:rPr>
        <w:t>nd</w:t>
      </w:r>
      <w:r w:rsidR="00B53F07" w:rsidRPr="00B53F07">
        <w:rPr>
          <w:rFonts w:ascii="Arial" w:hAnsi="Arial" w:cs="Arial"/>
          <w:b/>
          <w:noProof/>
          <w:color w:val="BF8F00" w:themeColor="accent4" w:themeShade="BF"/>
          <w:sz w:val="22"/>
          <w:szCs w:val="22"/>
          <w:lang w:eastAsia="en-AU"/>
        </w:rPr>
        <w:t xml:space="preserve"> Feb</w:t>
      </w:r>
      <w:r w:rsidR="00B53F07">
        <w:rPr>
          <w:rFonts w:ascii="Arial" w:hAnsi="Arial" w:cs="Arial"/>
          <w:b/>
          <w:noProof/>
          <w:color w:val="BF8F00" w:themeColor="accent4" w:themeShade="BF"/>
          <w:sz w:val="22"/>
          <w:szCs w:val="22"/>
          <w:lang w:eastAsia="en-AU"/>
        </w:rPr>
        <w:tab/>
        <w:t>THE CHAIR OF ST. PETER, APOSTLE</w:t>
      </w:r>
    </w:p>
    <w:p w14:paraId="1B533C53" w14:textId="04BFFA4B" w:rsidR="00591266" w:rsidRPr="00B53F07" w:rsidRDefault="00591266" w:rsidP="00591266">
      <w:pPr>
        <w:ind w:left="-142" w:right="424"/>
        <w:jc w:val="both"/>
        <w:rPr>
          <w:rFonts w:ascii="Arial" w:hAnsi="Arial" w:cs="Arial"/>
          <w:b/>
          <w:noProof/>
          <w:color w:val="FF0000"/>
          <w:sz w:val="22"/>
          <w:szCs w:val="22"/>
          <w:lang w:eastAsia="en-AU"/>
        </w:rPr>
      </w:pPr>
      <w:r w:rsidRPr="00B53F07">
        <w:rPr>
          <w:rFonts w:ascii="Arial" w:hAnsi="Arial" w:cs="Arial"/>
          <w:b/>
          <w:noProof/>
          <w:color w:val="FF0000"/>
          <w:sz w:val="22"/>
          <w:szCs w:val="22"/>
          <w:lang w:eastAsia="en-AU"/>
        </w:rPr>
        <w:t>Wed:</w:t>
      </w:r>
      <w:r w:rsidRPr="00B53F07">
        <w:rPr>
          <w:rFonts w:ascii="Arial" w:hAnsi="Arial" w:cs="Arial"/>
          <w:b/>
          <w:noProof/>
          <w:color w:val="FF0000"/>
          <w:sz w:val="22"/>
          <w:szCs w:val="22"/>
          <w:lang w:eastAsia="en-AU"/>
        </w:rPr>
        <w:tab/>
      </w:r>
      <w:r w:rsidR="00B53F07" w:rsidRPr="00B53F07">
        <w:rPr>
          <w:rFonts w:ascii="Arial" w:hAnsi="Arial" w:cs="Arial"/>
          <w:b/>
          <w:noProof/>
          <w:color w:val="FF0000"/>
          <w:sz w:val="22"/>
          <w:szCs w:val="22"/>
          <w:lang w:eastAsia="en-AU"/>
        </w:rPr>
        <w:t>23</w:t>
      </w:r>
      <w:r w:rsidR="00B53F07" w:rsidRPr="00B53F07">
        <w:rPr>
          <w:rFonts w:ascii="Arial" w:hAnsi="Arial" w:cs="Arial"/>
          <w:b/>
          <w:noProof/>
          <w:color w:val="FF0000"/>
          <w:sz w:val="22"/>
          <w:szCs w:val="22"/>
          <w:vertAlign w:val="superscript"/>
          <w:lang w:eastAsia="en-AU"/>
        </w:rPr>
        <w:t>rd</w:t>
      </w:r>
      <w:r w:rsidR="00B53F07" w:rsidRPr="00B53F07">
        <w:rPr>
          <w:rFonts w:ascii="Arial" w:hAnsi="Arial" w:cs="Arial"/>
          <w:b/>
          <w:noProof/>
          <w:color w:val="FF0000"/>
          <w:sz w:val="22"/>
          <w:szCs w:val="22"/>
          <w:lang w:eastAsia="en-AU"/>
        </w:rPr>
        <w:t xml:space="preserve"> Feb</w:t>
      </w:r>
      <w:r w:rsidRPr="00B53F07">
        <w:rPr>
          <w:rFonts w:ascii="Arial" w:hAnsi="Arial" w:cs="Arial"/>
          <w:b/>
          <w:noProof/>
          <w:color w:val="FF0000"/>
          <w:sz w:val="22"/>
          <w:szCs w:val="22"/>
          <w:lang w:eastAsia="en-AU"/>
        </w:rPr>
        <w:tab/>
      </w:r>
      <w:r w:rsidR="00B53F07">
        <w:rPr>
          <w:rFonts w:ascii="Arial" w:hAnsi="Arial" w:cs="Arial"/>
          <w:b/>
          <w:noProof/>
          <w:color w:val="FF0000"/>
          <w:sz w:val="22"/>
          <w:szCs w:val="22"/>
          <w:lang w:eastAsia="en-AU"/>
        </w:rPr>
        <w:t>St. Polycarp of Smirna, Bishop and Martyr</w:t>
      </w:r>
    </w:p>
    <w:p w14:paraId="633E0AD3" w14:textId="3A904D2E" w:rsidR="00591266" w:rsidRPr="00B53F07" w:rsidRDefault="00C85EA3" w:rsidP="00591266">
      <w:pPr>
        <w:ind w:left="-142" w:right="424"/>
        <w:jc w:val="both"/>
        <w:rPr>
          <w:rFonts w:ascii="Arial" w:hAnsi="Arial" w:cs="Arial"/>
          <w:b/>
          <w:noProof/>
          <w:color w:val="538135" w:themeColor="accent6" w:themeShade="BF"/>
          <w:sz w:val="22"/>
          <w:szCs w:val="22"/>
          <w:lang w:eastAsia="en-AU"/>
        </w:rPr>
      </w:pPr>
      <w:r w:rsidRPr="00B53F07">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10" w:name="_Hlk521512310"/>
                      <w:bookmarkEnd w:id="10"/>
                      <w:r w:rsidRPr="00A01FCB">
                        <w:rPr>
                          <w:rFonts w:ascii="Lucida Calligraphy" w:hAnsi="Lucida Calligraphy"/>
                          <w:b/>
                          <w:sz w:val="20"/>
                          <w:szCs w:val="20"/>
                        </w:rPr>
                        <w:t>Pray the Rosary Daily</w:t>
                      </w:r>
                    </w:p>
                  </w:txbxContent>
                </v:textbox>
                <w10:wrap type="tight"/>
              </v:shape>
            </w:pict>
          </mc:Fallback>
        </mc:AlternateContent>
      </w:r>
      <w:r w:rsidR="00591266" w:rsidRPr="00B53F07">
        <w:rPr>
          <w:rFonts w:ascii="Arial" w:hAnsi="Arial" w:cs="Arial"/>
          <w:b/>
          <w:noProof/>
          <w:color w:val="538135" w:themeColor="accent6" w:themeShade="BF"/>
          <w:sz w:val="22"/>
          <w:szCs w:val="22"/>
          <w:lang w:eastAsia="en-AU"/>
        </w:rPr>
        <w:t>Thu:</w:t>
      </w:r>
      <w:r w:rsidR="00591266" w:rsidRPr="00B53F07">
        <w:rPr>
          <w:rFonts w:ascii="Arial" w:hAnsi="Arial" w:cs="Arial"/>
          <w:b/>
          <w:noProof/>
          <w:color w:val="538135" w:themeColor="accent6" w:themeShade="BF"/>
          <w:sz w:val="22"/>
          <w:szCs w:val="22"/>
          <w:lang w:eastAsia="en-AU"/>
        </w:rPr>
        <w:tab/>
      </w:r>
      <w:r w:rsidR="00B53F07">
        <w:rPr>
          <w:rFonts w:ascii="Arial" w:hAnsi="Arial" w:cs="Arial"/>
          <w:b/>
          <w:noProof/>
          <w:color w:val="538135" w:themeColor="accent6" w:themeShade="BF"/>
          <w:sz w:val="22"/>
          <w:szCs w:val="22"/>
          <w:lang w:eastAsia="en-AU"/>
        </w:rPr>
        <w:t>24</w:t>
      </w:r>
      <w:r w:rsidR="00B53F07" w:rsidRPr="00B53F07">
        <w:rPr>
          <w:rFonts w:ascii="Arial" w:hAnsi="Arial" w:cs="Arial"/>
          <w:b/>
          <w:noProof/>
          <w:color w:val="538135" w:themeColor="accent6" w:themeShade="BF"/>
          <w:sz w:val="22"/>
          <w:szCs w:val="22"/>
          <w:vertAlign w:val="superscript"/>
          <w:lang w:eastAsia="en-AU"/>
        </w:rPr>
        <w:t>th</w:t>
      </w:r>
      <w:r w:rsidR="00B53F07">
        <w:rPr>
          <w:rFonts w:ascii="Arial" w:hAnsi="Arial" w:cs="Arial"/>
          <w:b/>
          <w:noProof/>
          <w:color w:val="538135" w:themeColor="accent6" w:themeShade="BF"/>
          <w:sz w:val="22"/>
          <w:szCs w:val="22"/>
          <w:lang w:eastAsia="en-AU"/>
        </w:rPr>
        <w:t xml:space="preserve"> Feb</w:t>
      </w:r>
      <w:r w:rsidR="00175693" w:rsidRPr="00B53F07">
        <w:rPr>
          <w:rFonts w:ascii="Arial" w:hAnsi="Arial" w:cs="Arial"/>
          <w:b/>
          <w:noProof/>
          <w:color w:val="538135" w:themeColor="accent6" w:themeShade="BF"/>
          <w:sz w:val="22"/>
          <w:szCs w:val="22"/>
          <w:lang w:eastAsia="en-AU"/>
        </w:rPr>
        <w:tab/>
      </w:r>
      <w:r w:rsidR="00591266" w:rsidRPr="00B53F07">
        <w:rPr>
          <w:rFonts w:ascii="Arial" w:hAnsi="Arial" w:cs="Arial"/>
          <w:b/>
          <w:noProof/>
          <w:color w:val="538135" w:themeColor="accent6" w:themeShade="BF"/>
          <w:sz w:val="22"/>
          <w:szCs w:val="22"/>
          <w:lang w:eastAsia="en-AU"/>
        </w:rPr>
        <w:t xml:space="preserve">St. </w:t>
      </w:r>
      <w:r w:rsidR="00B53F07">
        <w:rPr>
          <w:rFonts w:ascii="Arial" w:hAnsi="Arial" w:cs="Arial"/>
          <w:b/>
          <w:noProof/>
          <w:color w:val="538135" w:themeColor="accent6" w:themeShade="BF"/>
          <w:sz w:val="22"/>
          <w:szCs w:val="22"/>
          <w:lang w:eastAsia="en-AU"/>
        </w:rPr>
        <w:t>Montanus</w:t>
      </w:r>
      <w:r w:rsidR="00175693" w:rsidRPr="00B53F07">
        <w:rPr>
          <w:rFonts w:ascii="Arial" w:hAnsi="Arial" w:cs="Arial"/>
          <w:b/>
          <w:noProof/>
          <w:color w:val="538135" w:themeColor="accent6" w:themeShade="BF"/>
          <w:sz w:val="22"/>
          <w:szCs w:val="22"/>
          <w:lang w:eastAsia="en-AU"/>
        </w:rPr>
        <w:t xml:space="preserve"> </w:t>
      </w:r>
    </w:p>
    <w:p w14:paraId="5E323637" w14:textId="0861FCBC" w:rsidR="00591266" w:rsidRPr="00B53F07" w:rsidRDefault="00591266" w:rsidP="00591266">
      <w:pPr>
        <w:ind w:left="-142" w:right="424"/>
        <w:jc w:val="both"/>
        <w:rPr>
          <w:rFonts w:ascii="Arial" w:hAnsi="Arial" w:cs="Arial"/>
          <w:b/>
          <w:noProof/>
          <w:color w:val="538135" w:themeColor="accent6" w:themeShade="BF"/>
          <w:sz w:val="22"/>
          <w:szCs w:val="22"/>
          <w:lang w:eastAsia="en-AU"/>
        </w:rPr>
      </w:pPr>
      <w:r w:rsidRPr="00B53F07">
        <w:rPr>
          <w:rFonts w:ascii="Arial" w:hAnsi="Arial" w:cs="Arial"/>
          <w:b/>
          <w:noProof/>
          <w:color w:val="538135" w:themeColor="accent6" w:themeShade="BF"/>
          <w:sz w:val="22"/>
          <w:szCs w:val="22"/>
          <w:lang w:eastAsia="en-AU"/>
        </w:rPr>
        <w:t>Fri:</w:t>
      </w:r>
      <w:r w:rsidRPr="00B53F07">
        <w:rPr>
          <w:rFonts w:ascii="Arial" w:hAnsi="Arial" w:cs="Arial"/>
          <w:b/>
          <w:noProof/>
          <w:color w:val="538135" w:themeColor="accent6" w:themeShade="BF"/>
          <w:sz w:val="22"/>
          <w:szCs w:val="22"/>
          <w:lang w:eastAsia="en-AU"/>
        </w:rPr>
        <w:tab/>
      </w:r>
      <w:r w:rsidR="00B53F07">
        <w:rPr>
          <w:rFonts w:ascii="Arial" w:hAnsi="Arial" w:cs="Arial"/>
          <w:b/>
          <w:noProof/>
          <w:color w:val="538135" w:themeColor="accent6" w:themeShade="BF"/>
          <w:sz w:val="22"/>
          <w:szCs w:val="22"/>
          <w:lang w:eastAsia="en-AU"/>
        </w:rPr>
        <w:t>25</w:t>
      </w:r>
      <w:r w:rsidR="00B53F07" w:rsidRPr="00B53F07">
        <w:rPr>
          <w:rFonts w:ascii="Arial" w:hAnsi="Arial" w:cs="Arial"/>
          <w:b/>
          <w:noProof/>
          <w:color w:val="538135" w:themeColor="accent6" w:themeShade="BF"/>
          <w:sz w:val="22"/>
          <w:szCs w:val="22"/>
          <w:vertAlign w:val="superscript"/>
          <w:lang w:eastAsia="en-AU"/>
        </w:rPr>
        <w:t>th</w:t>
      </w:r>
      <w:r w:rsidR="00B53F07">
        <w:rPr>
          <w:rFonts w:ascii="Arial" w:hAnsi="Arial" w:cs="Arial"/>
          <w:b/>
          <w:noProof/>
          <w:color w:val="538135" w:themeColor="accent6" w:themeShade="BF"/>
          <w:sz w:val="22"/>
          <w:szCs w:val="22"/>
          <w:lang w:eastAsia="en-AU"/>
        </w:rPr>
        <w:t xml:space="preserve"> Feb</w:t>
      </w:r>
      <w:r w:rsidRPr="00B53F07">
        <w:rPr>
          <w:rFonts w:ascii="Arial" w:hAnsi="Arial" w:cs="Arial"/>
          <w:b/>
          <w:noProof/>
          <w:color w:val="538135" w:themeColor="accent6" w:themeShade="BF"/>
          <w:sz w:val="22"/>
          <w:szCs w:val="22"/>
          <w:lang w:eastAsia="en-AU"/>
        </w:rPr>
        <w:tab/>
      </w:r>
      <w:r w:rsidR="0035152C" w:rsidRPr="00B53F07">
        <w:rPr>
          <w:rFonts w:ascii="Arial" w:hAnsi="Arial" w:cs="Arial"/>
          <w:b/>
          <w:noProof/>
          <w:color w:val="538135" w:themeColor="accent6" w:themeShade="BF"/>
          <w:sz w:val="22"/>
          <w:szCs w:val="22"/>
          <w:lang w:eastAsia="en-AU"/>
        </w:rPr>
        <w:t>St</w:t>
      </w:r>
      <w:r w:rsidR="004F35EF" w:rsidRPr="00B53F07">
        <w:rPr>
          <w:rFonts w:ascii="Arial" w:hAnsi="Arial" w:cs="Arial"/>
          <w:b/>
          <w:noProof/>
          <w:color w:val="538135" w:themeColor="accent6" w:themeShade="BF"/>
          <w:sz w:val="22"/>
          <w:szCs w:val="22"/>
          <w:lang w:eastAsia="en-AU"/>
        </w:rPr>
        <w:t>.</w:t>
      </w:r>
      <w:r w:rsidR="00B53F07">
        <w:rPr>
          <w:rFonts w:ascii="Arial" w:hAnsi="Arial" w:cs="Arial"/>
          <w:b/>
          <w:noProof/>
          <w:color w:val="538135" w:themeColor="accent6" w:themeShade="BF"/>
          <w:sz w:val="22"/>
          <w:szCs w:val="22"/>
          <w:lang w:eastAsia="en-AU"/>
        </w:rPr>
        <w:t xml:space="preserve"> Tarasius</w:t>
      </w:r>
    </w:p>
    <w:p w14:paraId="4756B598" w14:textId="33B2CCF8" w:rsidR="00591266" w:rsidRPr="00B53F07" w:rsidRDefault="00591266" w:rsidP="00591266">
      <w:pPr>
        <w:tabs>
          <w:tab w:val="left" w:pos="709"/>
        </w:tabs>
        <w:ind w:left="-142" w:right="283"/>
        <w:jc w:val="both"/>
        <w:rPr>
          <w:rFonts w:ascii="Arial" w:hAnsi="Arial" w:cs="Arial"/>
          <w:b/>
          <w:noProof/>
          <w:color w:val="538135" w:themeColor="accent6" w:themeShade="BF"/>
          <w:sz w:val="22"/>
          <w:szCs w:val="22"/>
          <w:lang w:eastAsia="en-AU"/>
        </w:rPr>
      </w:pPr>
      <w:r w:rsidRPr="00B53F07">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B53F07">
        <w:rPr>
          <w:rFonts w:ascii="Arial" w:hAnsi="Arial" w:cs="Arial"/>
          <w:b/>
          <w:noProof/>
          <w:color w:val="538135" w:themeColor="accent6" w:themeShade="BF"/>
          <w:sz w:val="22"/>
          <w:szCs w:val="22"/>
          <w:lang w:eastAsia="en-AU"/>
        </w:rPr>
        <w:t>Sat:</w:t>
      </w:r>
      <w:r w:rsidRPr="00B53F07">
        <w:rPr>
          <w:rFonts w:ascii="Arial" w:hAnsi="Arial" w:cs="Arial"/>
          <w:b/>
          <w:noProof/>
          <w:color w:val="538135" w:themeColor="accent6" w:themeShade="BF"/>
          <w:sz w:val="22"/>
          <w:szCs w:val="22"/>
          <w:lang w:eastAsia="en-AU"/>
        </w:rPr>
        <w:tab/>
      </w:r>
      <w:r w:rsidR="00B53F07">
        <w:rPr>
          <w:rFonts w:ascii="Arial" w:hAnsi="Arial" w:cs="Arial"/>
          <w:b/>
          <w:noProof/>
          <w:color w:val="538135" w:themeColor="accent6" w:themeShade="BF"/>
          <w:sz w:val="22"/>
          <w:szCs w:val="22"/>
          <w:lang w:eastAsia="en-AU"/>
        </w:rPr>
        <w:t>26</w:t>
      </w:r>
      <w:r w:rsidR="00B53F07" w:rsidRPr="00B53F07">
        <w:rPr>
          <w:rFonts w:ascii="Arial" w:hAnsi="Arial" w:cs="Arial"/>
          <w:b/>
          <w:noProof/>
          <w:color w:val="538135" w:themeColor="accent6" w:themeShade="BF"/>
          <w:sz w:val="22"/>
          <w:szCs w:val="22"/>
          <w:vertAlign w:val="superscript"/>
          <w:lang w:eastAsia="en-AU"/>
        </w:rPr>
        <w:t>th</w:t>
      </w:r>
      <w:r w:rsidR="00B53F07">
        <w:rPr>
          <w:rFonts w:ascii="Arial" w:hAnsi="Arial" w:cs="Arial"/>
          <w:b/>
          <w:noProof/>
          <w:color w:val="538135" w:themeColor="accent6" w:themeShade="BF"/>
          <w:sz w:val="22"/>
          <w:szCs w:val="22"/>
          <w:lang w:eastAsia="en-AU"/>
        </w:rPr>
        <w:t xml:space="preserve"> Feb</w:t>
      </w:r>
      <w:r w:rsidR="00175693" w:rsidRPr="00B53F07">
        <w:rPr>
          <w:rFonts w:ascii="Arial" w:hAnsi="Arial" w:cs="Arial"/>
          <w:b/>
          <w:noProof/>
          <w:color w:val="538135" w:themeColor="accent6" w:themeShade="BF"/>
          <w:sz w:val="22"/>
          <w:szCs w:val="22"/>
          <w:lang w:eastAsia="en-AU"/>
        </w:rPr>
        <w:tab/>
      </w:r>
      <w:r w:rsidRPr="00B53F07">
        <w:rPr>
          <w:rFonts w:ascii="Arial" w:hAnsi="Arial" w:cs="Arial"/>
          <w:b/>
          <w:noProof/>
          <w:color w:val="538135" w:themeColor="accent6" w:themeShade="BF"/>
          <w:sz w:val="22"/>
          <w:szCs w:val="22"/>
          <w:lang w:eastAsia="en-AU"/>
        </w:rPr>
        <w:t>St.</w:t>
      </w:r>
      <w:r w:rsidR="00175693" w:rsidRPr="00B53F07">
        <w:rPr>
          <w:rFonts w:ascii="Arial" w:hAnsi="Arial" w:cs="Arial"/>
          <w:b/>
          <w:noProof/>
          <w:color w:val="538135" w:themeColor="accent6" w:themeShade="BF"/>
          <w:sz w:val="22"/>
          <w:szCs w:val="22"/>
          <w:lang w:eastAsia="en-AU"/>
        </w:rPr>
        <w:t xml:space="preserve"> </w:t>
      </w:r>
      <w:r w:rsidR="00743EF9">
        <w:rPr>
          <w:rFonts w:ascii="Arial" w:hAnsi="Arial" w:cs="Arial"/>
          <w:b/>
          <w:noProof/>
          <w:color w:val="538135" w:themeColor="accent6" w:themeShade="BF"/>
          <w:sz w:val="22"/>
          <w:szCs w:val="22"/>
          <w:lang w:eastAsia="en-AU"/>
        </w:rPr>
        <w:t>Victor</w:t>
      </w:r>
      <w:r w:rsidR="0035152C" w:rsidRPr="00B53F07">
        <w:rPr>
          <w:rFonts w:ascii="Arial" w:hAnsi="Arial" w:cs="Arial"/>
          <w:b/>
          <w:noProof/>
          <w:color w:val="538135" w:themeColor="accent6" w:themeShade="BF"/>
          <w:sz w:val="22"/>
          <w:szCs w:val="22"/>
          <w:lang w:eastAsia="en-AU"/>
        </w:rPr>
        <w:t xml:space="preserve"> </w:t>
      </w:r>
    </w:p>
    <w:bookmarkEnd w:id="1"/>
    <w:bookmarkEnd w:id="2"/>
    <w:bookmarkEnd w:id="3"/>
    <w:bookmarkEnd w:id="4"/>
    <w:bookmarkEnd w:id="5"/>
    <w:p w14:paraId="2FDC6AF0" w14:textId="1D430F01" w:rsidR="00810A3F" w:rsidRDefault="00810A3F" w:rsidP="00810A3F">
      <w:pPr>
        <w:shd w:val="clear" w:color="auto" w:fill="F4B083" w:themeFill="accent2" w:themeFillTint="99"/>
        <w:spacing w:before="120"/>
        <w:ind w:left="-142" w:right="284"/>
        <w:jc w:val="center"/>
        <w:rPr>
          <w:rFonts w:ascii="Arial" w:hAnsi="Arial" w:cs="Arial"/>
          <w:sz w:val="20"/>
          <w:szCs w:val="20"/>
        </w:rPr>
      </w:pPr>
      <w:r w:rsidRPr="00BD19AD">
        <w:rPr>
          <w:rFonts w:ascii="Arial" w:hAnsi="Arial" w:cs="Arial"/>
          <w:b/>
          <w:color w:val="FF0000"/>
        </w:rPr>
        <w:t xml:space="preserve">CATECHESES FOR ADULTS </w:t>
      </w:r>
      <w:r>
        <w:rPr>
          <w:rFonts w:ascii="Arial" w:hAnsi="Arial" w:cs="Arial"/>
          <w:b/>
          <w:color w:val="FF0000"/>
        </w:rPr>
        <w:t>IN</w:t>
      </w:r>
      <w:r w:rsidRPr="00BD19AD">
        <w:rPr>
          <w:rFonts w:ascii="Arial" w:hAnsi="Arial" w:cs="Arial"/>
          <w:b/>
          <w:color w:val="FF0000"/>
        </w:rPr>
        <w:t xml:space="preserve"> OUR PARIS</w:t>
      </w:r>
      <w:r w:rsidRPr="00720B4B">
        <w:rPr>
          <w:rFonts w:ascii="Arial" w:hAnsi="Arial" w:cs="Arial"/>
          <w:b/>
          <w:color w:val="FF0000"/>
          <w:sz w:val="22"/>
          <w:szCs w:val="22"/>
          <w:lang w:eastAsia="en-AU"/>
        </w:rPr>
        <w:t>H</w:t>
      </w:r>
      <w:r w:rsidRPr="00D0450A">
        <w:rPr>
          <w:rFonts w:ascii="Arial" w:hAnsi="Arial" w:cs="Arial"/>
          <w:b/>
          <w:color w:val="FF0000"/>
        </w:rPr>
        <w:t xml:space="preserve"> </w:t>
      </w:r>
    </w:p>
    <w:p w14:paraId="35FF526E" w14:textId="30A369FD" w:rsidR="00810A3F" w:rsidRPr="00B2243E" w:rsidRDefault="00810A3F" w:rsidP="00810A3F">
      <w:pPr>
        <w:spacing w:before="60"/>
        <w:ind w:left="1134" w:right="284"/>
        <w:jc w:val="both"/>
        <w:rPr>
          <w:rFonts w:ascii="Arial" w:hAnsi="Arial" w:cs="Arial"/>
          <w:b/>
          <w:color w:val="FF0000"/>
          <w:sz w:val="20"/>
          <w:szCs w:val="20"/>
          <w:lang w:eastAsia="en-AU"/>
        </w:rPr>
      </w:pPr>
      <w:r w:rsidRPr="00BD19AD">
        <w:rPr>
          <w:noProof/>
          <w:color w:val="FF0000"/>
          <w:sz w:val="20"/>
          <w:szCs w:val="20"/>
          <w:lang w:eastAsia="en-AU"/>
        </w:rPr>
        <w:drawing>
          <wp:anchor distT="0" distB="0" distL="114300" distR="114300" simplePos="0" relativeHeight="251835392" behindDoc="0" locked="0" layoutInCell="1" allowOverlap="1" wp14:anchorId="5C83BE98" wp14:editId="2B66E423">
            <wp:simplePos x="0" y="0"/>
            <wp:positionH relativeFrom="column">
              <wp:posOffset>-101600</wp:posOffset>
            </wp:positionH>
            <wp:positionV relativeFrom="paragraph">
              <wp:posOffset>43815</wp:posOffset>
            </wp:positionV>
            <wp:extent cx="676275" cy="950423"/>
            <wp:effectExtent l="0" t="0" r="0" b="2540"/>
            <wp:wrapNone/>
            <wp:docPr id="21" name="Picture 21" descr="cid:659c5ca8-1bdf-4960-8f58-f5129dff1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9c5ca8-1bdf-4960-8f58-f5129dff1dff"/>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0588" t="1781" r="9619" b="1985"/>
                    <a:stretch/>
                  </pic:blipFill>
                  <pic:spPr bwMode="auto">
                    <a:xfrm>
                      <a:off x="0" y="0"/>
                      <a:ext cx="680807" cy="956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243E">
        <w:rPr>
          <w:rFonts w:ascii="Arial" w:hAnsi="Arial" w:cs="Arial"/>
          <w:b/>
          <w:color w:val="FF0000"/>
          <w:sz w:val="20"/>
          <w:szCs w:val="20"/>
          <w:lang w:eastAsia="en-AU"/>
        </w:rPr>
        <w:t>STARTING FROM MONDAY 7 FEBRUARY 2022</w:t>
      </w:r>
    </w:p>
    <w:p w14:paraId="1F0A0640" w14:textId="77777777" w:rsidR="00810A3F" w:rsidRPr="0061294C" w:rsidRDefault="00810A3F" w:rsidP="00810A3F">
      <w:pPr>
        <w:ind w:left="1134" w:right="283"/>
        <w:jc w:val="both"/>
        <w:rPr>
          <w:rFonts w:ascii="Arial" w:hAnsi="Arial" w:cs="Arial"/>
          <w:sz w:val="22"/>
          <w:szCs w:val="22"/>
          <w:lang w:eastAsia="en-AU"/>
        </w:rPr>
      </w:pPr>
      <w:r w:rsidRPr="00B2243E">
        <w:rPr>
          <w:rFonts w:ascii="Arial" w:hAnsi="Arial" w:cs="Arial"/>
          <w:sz w:val="20"/>
          <w:szCs w:val="20"/>
          <w:lang w:eastAsia="en-AU"/>
        </w:rPr>
        <w:t xml:space="preserve">Anybody, religious or non-religious, believer or non-believer, </w:t>
      </w:r>
      <w:proofErr w:type="gramStart"/>
      <w:r w:rsidRPr="00B2243E">
        <w:rPr>
          <w:rFonts w:ascii="Arial" w:hAnsi="Arial" w:cs="Arial"/>
          <w:sz w:val="20"/>
          <w:szCs w:val="20"/>
          <w:lang w:eastAsia="en-AU"/>
        </w:rPr>
        <w:t>parishioner</w:t>
      </w:r>
      <w:proofErr w:type="gramEnd"/>
      <w:r w:rsidRPr="00B2243E">
        <w:rPr>
          <w:rFonts w:ascii="Arial" w:hAnsi="Arial" w:cs="Arial"/>
          <w:sz w:val="20"/>
          <w:szCs w:val="20"/>
          <w:lang w:eastAsia="en-AU"/>
        </w:rPr>
        <w:t xml:space="preserve"> or non-parishioner, is welcome to listen to these catechises. If somebody from our parish knows someone in need to listen to the Good News, she/he is invited to accompany them to the catechesis and bring them back home. It is an important service and duty to evangelise. Faith comes from listening to the Gospel of Jesus Christ. The preaching is the primary duty of the Church.</w:t>
      </w:r>
      <w:r w:rsidRPr="0061294C">
        <w:rPr>
          <w:rFonts w:ascii="Arial" w:hAnsi="Arial" w:cs="Arial"/>
          <w:sz w:val="22"/>
          <w:szCs w:val="22"/>
          <w:lang w:eastAsia="en-AU"/>
        </w:rPr>
        <w:t xml:space="preserve"> </w:t>
      </w:r>
    </w:p>
    <w:p w14:paraId="5E9E993E" w14:textId="77777777" w:rsidR="00810A3F" w:rsidRPr="00B2243E" w:rsidRDefault="00810A3F" w:rsidP="00810A3F">
      <w:pPr>
        <w:ind w:left="1134" w:right="284"/>
        <w:jc w:val="center"/>
        <w:rPr>
          <w:rFonts w:ascii="Arial" w:hAnsi="Arial" w:cs="Arial"/>
          <w:b/>
          <w:sz w:val="20"/>
          <w:szCs w:val="20"/>
        </w:rPr>
      </w:pPr>
      <w:r w:rsidRPr="00B2243E">
        <w:rPr>
          <w:rFonts w:ascii="Arial" w:hAnsi="Arial" w:cs="Arial"/>
          <w:b/>
          <w:sz w:val="20"/>
          <w:szCs w:val="20"/>
        </w:rPr>
        <w:t>COME AND LISTEN</w:t>
      </w:r>
    </w:p>
    <w:p w14:paraId="0569D11E" w14:textId="77777777" w:rsidR="00810A3F" w:rsidRPr="00B2243E" w:rsidRDefault="00810A3F" w:rsidP="00810A3F">
      <w:pPr>
        <w:ind w:left="-142" w:right="283"/>
        <w:jc w:val="both"/>
        <w:rPr>
          <w:rFonts w:ascii="Arial" w:hAnsi="Arial" w:cs="Arial"/>
          <w:b/>
          <w:color w:val="FF0000"/>
          <w:sz w:val="20"/>
          <w:szCs w:val="20"/>
        </w:rPr>
      </w:pPr>
      <w:r w:rsidRPr="00B2243E">
        <w:rPr>
          <w:rFonts w:ascii="Arial" w:hAnsi="Arial" w:cs="Arial"/>
          <w:b/>
          <w:color w:val="FF0000"/>
          <w:sz w:val="20"/>
          <w:szCs w:val="20"/>
        </w:rPr>
        <w:t>Commencing</w:t>
      </w:r>
      <w:r w:rsidRPr="00B2243E">
        <w:rPr>
          <w:rFonts w:ascii="Arial" w:hAnsi="Arial" w:cs="Arial"/>
          <w:b/>
          <w:sz w:val="20"/>
          <w:szCs w:val="20"/>
        </w:rPr>
        <w:t xml:space="preserve">: </w:t>
      </w:r>
      <w:r w:rsidRPr="00B2243E">
        <w:rPr>
          <w:rFonts w:ascii="Arial" w:hAnsi="Arial" w:cs="Arial"/>
          <w:b/>
          <w:color w:val="0070C0"/>
          <w:sz w:val="20"/>
          <w:szCs w:val="20"/>
        </w:rPr>
        <w:t>Monday 7 February 2022</w:t>
      </w:r>
    </w:p>
    <w:p w14:paraId="47882D76" w14:textId="77777777" w:rsidR="00810A3F" w:rsidRPr="00B2243E" w:rsidRDefault="00810A3F" w:rsidP="00810A3F">
      <w:pPr>
        <w:ind w:left="-142" w:right="283"/>
        <w:jc w:val="both"/>
        <w:rPr>
          <w:rFonts w:ascii="Arial" w:hAnsi="Arial" w:cs="Arial"/>
          <w:b/>
          <w:color w:val="0070C0"/>
          <w:sz w:val="20"/>
          <w:szCs w:val="20"/>
        </w:rPr>
      </w:pPr>
      <w:r w:rsidRPr="00B2243E">
        <w:rPr>
          <w:rFonts w:ascii="Arial" w:hAnsi="Arial" w:cs="Arial"/>
          <w:b/>
          <w:color w:val="FF0000"/>
          <w:sz w:val="20"/>
          <w:szCs w:val="20"/>
        </w:rPr>
        <w:t>When:</w:t>
      </w:r>
      <w:r w:rsidRPr="00B2243E">
        <w:rPr>
          <w:rFonts w:ascii="Arial" w:hAnsi="Arial" w:cs="Arial"/>
          <w:b/>
          <w:sz w:val="20"/>
          <w:szCs w:val="20"/>
        </w:rPr>
        <w:t xml:space="preserve"> </w:t>
      </w:r>
      <w:r w:rsidRPr="00B2243E">
        <w:rPr>
          <w:rFonts w:ascii="Arial" w:hAnsi="Arial" w:cs="Arial"/>
          <w:b/>
          <w:color w:val="0070C0"/>
          <w:sz w:val="20"/>
          <w:szCs w:val="20"/>
        </w:rPr>
        <w:t xml:space="preserve">every Monday and Thursday at 7.30 </w:t>
      </w:r>
    </w:p>
    <w:p w14:paraId="730A19B0" w14:textId="77777777" w:rsidR="00810A3F" w:rsidRDefault="00810A3F" w:rsidP="00810A3F">
      <w:pPr>
        <w:ind w:left="-142" w:right="283"/>
        <w:jc w:val="both"/>
        <w:rPr>
          <w:rFonts w:ascii="Arial" w:hAnsi="Arial" w:cs="Arial"/>
          <w:b/>
          <w:sz w:val="20"/>
          <w:szCs w:val="20"/>
        </w:rPr>
      </w:pPr>
      <w:r w:rsidRPr="00B2243E">
        <w:rPr>
          <w:rFonts w:ascii="Arial" w:hAnsi="Arial" w:cs="Arial"/>
          <w:b/>
          <w:color w:val="FF0000"/>
          <w:sz w:val="20"/>
          <w:szCs w:val="20"/>
        </w:rPr>
        <w:t>Where:</w:t>
      </w:r>
      <w:r w:rsidRPr="00B2243E">
        <w:rPr>
          <w:rFonts w:ascii="Arial" w:hAnsi="Arial" w:cs="Arial"/>
          <w:b/>
          <w:color w:val="C00000"/>
          <w:sz w:val="20"/>
          <w:szCs w:val="20"/>
        </w:rPr>
        <w:t xml:space="preserve"> </w:t>
      </w:r>
      <w:r w:rsidRPr="00B2243E">
        <w:rPr>
          <w:rFonts w:ascii="Arial" w:hAnsi="Arial" w:cs="Arial"/>
          <w:b/>
          <w:color w:val="0070C0"/>
          <w:sz w:val="20"/>
          <w:szCs w:val="20"/>
        </w:rPr>
        <w:t>Narthex of Immaculate Heart of Mary Church, 441 Bluff Rd, East Hampton</w:t>
      </w:r>
    </w:p>
    <w:p w14:paraId="3F9B7DEB" w14:textId="31BB21BD" w:rsidR="00F63CAA" w:rsidRPr="00810A3F" w:rsidRDefault="00810A3F" w:rsidP="00810A3F">
      <w:pPr>
        <w:spacing w:after="120"/>
        <w:ind w:left="-142" w:right="284"/>
        <w:jc w:val="both"/>
        <w:rPr>
          <w:rFonts w:ascii="Arial" w:hAnsi="Arial" w:cs="Arial"/>
          <w:b/>
          <w:sz w:val="20"/>
          <w:szCs w:val="20"/>
        </w:rPr>
      </w:pPr>
      <w:r w:rsidRPr="00B2243E">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4368" behindDoc="0" locked="0" layoutInCell="1" allowOverlap="1" wp14:anchorId="6BC4A34A" wp14:editId="71B935A8">
                <wp:simplePos x="0" y="0"/>
                <wp:positionH relativeFrom="margin">
                  <wp:posOffset>7374255</wp:posOffset>
                </wp:positionH>
                <wp:positionV relativeFrom="paragraph">
                  <wp:posOffset>189230</wp:posOffset>
                </wp:positionV>
                <wp:extent cx="7153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42DEB" id="Straight Connector 1" o:spid="_x0000_s1026" style="position:absolute;z-index:2518343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9pt" to="114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" strokecolor="#ccb16e" strokeweight="3pt">
                <o:lock v:ext="edit" shapetype="f"/>
                <w10:wrap anchorx="margin"/>
              </v:line>
            </w:pict>
          </mc:Fallback>
        </mc:AlternateContent>
      </w:r>
      <w:r w:rsidRPr="00B2243E">
        <w:rPr>
          <w:rFonts w:ascii="Arial" w:hAnsi="Arial" w:cs="Arial"/>
          <w:b/>
          <w:color w:val="FF0000"/>
          <w:sz w:val="20"/>
          <w:szCs w:val="20"/>
        </w:rPr>
        <w:t>Transport and Enquires:</w:t>
      </w:r>
      <w:r w:rsidRPr="00B2243E">
        <w:rPr>
          <w:rFonts w:ascii="Arial" w:hAnsi="Arial" w:cs="Arial"/>
          <w:b/>
          <w:sz w:val="20"/>
          <w:szCs w:val="20"/>
        </w:rPr>
        <w:t xml:space="preserve"> </w:t>
      </w:r>
      <w:r w:rsidRPr="00B2243E">
        <w:rPr>
          <w:rFonts w:ascii="Arial" w:hAnsi="Arial" w:cs="Arial"/>
          <w:b/>
          <w:color w:val="0070C0"/>
          <w:sz w:val="20"/>
          <w:szCs w:val="20"/>
        </w:rPr>
        <w:t>Lorenzo 0401678022</w:t>
      </w:r>
    </w:p>
    <w:p w14:paraId="4B3A89A5" w14:textId="60B25EC7" w:rsidR="00F63CAA" w:rsidRPr="00472B2C" w:rsidRDefault="00743EF9" w:rsidP="00F63CAA">
      <w:pPr>
        <w:shd w:val="clear" w:color="auto" w:fill="F4B083" w:themeFill="accent2" w:themeFillTint="99"/>
        <w:ind w:left="-142" w:right="283"/>
        <w:jc w:val="center"/>
        <w:rPr>
          <w:rFonts w:ascii="Arial" w:hAnsi="Arial" w:cs="Arial"/>
          <w:iCs/>
          <w:sz w:val="20"/>
          <w:szCs w:val="20"/>
        </w:rPr>
      </w:pPr>
      <w:r>
        <w:rPr>
          <w:rFonts w:ascii="Arial" w:hAnsi="Arial" w:cs="Arial"/>
          <w:b/>
          <w:color w:val="FF0000"/>
        </w:rPr>
        <w:t>7</w:t>
      </w:r>
      <w:r w:rsidR="00F63CAA" w:rsidRPr="00175693">
        <w:rPr>
          <w:rFonts w:ascii="Arial" w:hAnsi="Arial" w:cs="Arial"/>
          <w:b/>
          <w:color w:val="FF0000"/>
          <w:vertAlign w:val="superscript"/>
        </w:rPr>
        <w:t>TH</w:t>
      </w:r>
      <w:r w:rsidR="00F63CAA">
        <w:rPr>
          <w:rFonts w:ascii="Arial" w:hAnsi="Arial" w:cs="Arial"/>
          <w:b/>
          <w:color w:val="FF0000"/>
        </w:rPr>
        <w:t xml:space="preserve"> SUNDAY IN ORDINARY TIME</w:t>
      </w:r>
      <w:r w:rsidR="00F63CAA" w:rsidRPr="004F6286">
        <w:rPr>
          <w:rFonts w:ascii="Arial" w:hAnsi="Arial" w:cs="Arial"/>
          <w:b/>
          <w:color w:val="FF0000"/>
        </w:rPr>
        <w:t xml:space="preserve"> - A REFLECTION</w:t>
      </w:r>
      <w:r w:rsidR="00F63CAA" w:rsidRPr="009926D8">
        <w:rPr>
          <w:rFonts w:ascii="Arial" w:hAnsi="Arial" w:cs="Arial"/>
          <w:b/>
          <w:color w:val="FF0000"/>
        </w:rPr>
        <w:t xml:space="preserve"> </w:t>
      </w:r>
      <w:r w:rsidR="00F63CAA" w:rsidRPr="004F6286">
        <w:rPr>
          <w:rFonts w:ascii="Arial" w:hAnsi="Arial" w:cs="Arial"/>
          <w:b/>
          <w:color w:val="FF0000"/>
        </w:rPr>
        <w:t>ON THE GOSPEL</w:t>
      </w:r>
      <w:r w:rsidR="00F63CAA">
        <w:rPr>
          <w:rFonts w:ascii="Arial" w:hAnsi="Arial" w:cs="Arial"/>
          <w:b/>
          <w:color w:val="FF0000"/>
        </w:rPr>
        <w:t xml:space="preserve"> – LK 6:</w:t>
      </w:r>
      <w:r>
        <w:rPr>
          <w:rFonts w:ascii="Arial" w:hAnsi="Arial" w:cs="Arial"/>
          <w:b/>
          <w:color w:val="FF0000"/>
        </w:rPr>
        <w:t>27-38</w:t>
      </w:r>
    </w:p>
    <w:p w14:paraId="58DEE04F" w14:textId="35EAEFE1" w:rsidR="00D74C51" w:rsidRPr="00810A3F" w:rsidRDefault="00D74C51" w:rsidP="00D74C51">
      <w:pPr>
        <w:pStyle w:val="NormalWeb"/>
        <w:spacing w:before="0" w:beforeAutospacing="0" w:after="0" w:afterAutospacing="0"/>
        <w:ind w:left="-142" w:right="283"/>
        <w:jc w:val="both"/>
        <w:rPr>
          <w:rFonts w:ascii="Arial" w:hAnsi="Arial" w:cs="Arial"/>
          <w:noProof/>
          <w:sz w:val="20"/>
          <w:szCs w:val="20"/>
        </w:rPr>
      </w:pPr>
      <w:r w:rsidRPr="00810A3F">
        <w:rPr>
          <w:rFonts w:ascii="Arial" w:hAnsi="Arial" w:cs="Arial"/>
          <w:noProof/>
          <w:sz w:val="20"/>
          <w:szCs w:val="20"/>
          <w:lang w:val="en-AU" w:eastAsia="en-AU"/>
        </w:rPr>
        <w:drawing>
          <wp:anchor distT="0" distB="0" distL="114300" distR="114300" simplePos="0" relativeHeight="251830272" behindDoc="1" locked="0" layoutInCell="1" allowOverlap="1" wp14:anchorId="0FA2CF4A" wp14:editId="728BB0C8">
            <wp:simplePos x="0" y="0"/>
            <wp:positionH relativeFrom="column">
              <wp:posOffset>-97790</wp:posOffset>
            </wp:positionH>
            <wp:positionV relativeFrom="paragraph">
              <wp:posOffset>90170</wp:posOffset>
            </wp:positionV>
            <wp:extent cx="2619375" cy="1743075"/>
            <wp:effectExtent l="0" t="0" r="9525" b="9525"/>
            <wp:wrapTight wrapText="bothSides">
              <wp:wrapPolygon edited="0">
                <wp:start x="0" y="0"/>
                <wp:lineTo x="0" y="21482"/>
                <wp:lineTo x="21521" y="21482"/>
                <wp:lineTo x="21521" y="0"/>
                <wp:lineTo x="0" y="0"/>
              </wp:wrapPolygon>
            </wp:wrapTight>
            <wp:docPr id="31" name="Picture 31" descr="A sign on a brick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ign on a brick wall&#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Pr="00810A3F">
        <w:rPr>
          <w:rFonts w:ascii="Arial" w:hAnsi="Arial" w:cs="Arial"/>
          <w:noProof/>
          <w:sz w:val="20"/>
          <w:szCs w:val="20"/>
        </w:rPr>
        <w:t>In this Gospel passage Jesus talks a lot about how we should treat each other, especially when it comes to loving our enemies and forgiving others. These two things are extremely difficult for any person. Jesus gives us many challenges and obstacles but we are always encouraged to love one another! I am reading a book right now called, “Thrift Store Saints” by Jane Knuth. It is about a woman who shares inspiring stories of those she encounters at a thrift store she volunteers at. When I was reading this Gospel passage it reminded me of a specific scene from the book. There was a lady who was coming in because she needed clothes for a job interview and began to talk about her life, specifically her relationship with her father. She talked about her journey towards forgiveness towards him and how even when she felt she could not forgive her father, she would ask God to forgive him. This way she knew her father would be receiving forgiveness even if it was not from her. After years of praying for him, the hurt and betrayal she felt from him began to hurt a little less and she began to not only pray for him but forgive him. She related it back to the scene with Jesus on the cross when he said, “Father forgive them for they know not what they do”(Luke 23:34). Jesus was praying for their forgiveness just as she was praying for her father's.</w:t>
      </w:r>
    </w:p>
    <w:p w14:paraId="7D3C97B8" w14:textId="5F9E8DCF" w:rsidR="00F63CAA" w:rsidRPr="002D2EF7" w:rsidRDefault="00810A3F" w:rsidP="00D74C51">
      <w:pPr>
        <w:pStyle w:val="NormalWeb"/>
        <w:shd w:val="clear" w:color="auto" w:fill="FFFFFF"/>
        <w:spacing w:before="0" w:beforeAutospacing="0" w:after="120" w:afterAutospacing="0"/>
        <w:ind w:left="-142" w:right="283"/>
        <w:jc w:val="both"/>
        <w:rPr>
          <w:rFonts w:ascii="Arial" w:hAnsi="Arial" w:cs="Arial"/>
          <w:sz w:val="21"/>
          <w:szCs w:val="21"/>
          <w:lang w:val="en-AU"/>
        </w:rPr>
      </w:pPr>
      <w:r w:rsidRPr="0061294C">
        <w:rPr>
          <w:rFonts w:ascii="Arial" w:hAnsi="Arial" w:cs="Arial"/>
          <w:b/>
          <w:noProof/>
          <w:color w:val="538135" w:themeColor="accent6" w:themeShade="BF"/>
        </w:rPr>
        <mc:AlternateContent>
          <mc:Choice Requires="wps">
            <w:drawing>
              <wp:anchor distT="4294967293" distB="4294967293" distL="114300" distR="114300" simplePos="0" relativeHeight="251832320" behindDoc="0" locked="0" layoutInCell="1" allowOverlap="1" wp14:anchorId="776D234C" wp14:editId="5CF84E12">
                <wp:simplePos x="0" y="0"/>
                <wp:positionH relativeFrom="margin">
                  <wp:posOffset>7380605</wp:posOffset>
                </wp:positionH>
                <wp:positionV relativeFrom="paragraph">
                  <wp:posOffset>1056005</wp:posOffset>
                </wp:positionV>
                <wp:extent cx="7153275" cy="0"/>
                <wp:effectExtent l="0" t="1905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04963" id="Straight Connector 33" o:spid="_x0000_s1026" style="position:absolute;z-index:2518323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15pt,83.15pt" to="1144.4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" strokecolor="#ccb16e" strokeweight="3pt">
                <o:lock v:ext="edit" shapetype="f"/>
                <w10:wrap anchorx="margin"/>
              </v:line>
            </w:pict>
          </mc:Fallback>
        </mc:AlternateContent>
      </w:r>
      <w:r w:rsidR="00D74C51" w:rsidRPr="00810A3F">
        <w:rPr>
          <w:rFonts w:ascii="Arial" w:hAnsi="Arial" w:cs="Arial"/>
          <w:noProof/>
          <w:sz w:val="20"/>
          <w:szCs w:val="20"/>
        </w:rPr>
        <w:t>Forgiveness, loving our enemies and those who hurt us are never easy, because they come from God as a grace and as a gift. Jesus usually does not demand from us to do that with our efforts, but with his help; he asks us to do whatever brings about the most love. A way to show love for others is also through service. Another quote from the book that I liked was, “I think true charity is very rare. And it can appear in the least likely people." Jesus talks about how it is easier to love someone who already loves us, but what is rare is loving someone who has hurt us. This kind of service is hard to come by today. But nothing is impossible to God: it is Jesus who will transform us in those rare people, one of those people who are able to give so much love and forgiveness even if it means not receiving anything in return.</w:t>
      </w:r>
      <w:r w:rsidR="00D74C51" w:rsidRPr="00810A3F">
        <w:rPr>
          <w:rFonts w:ascii="Arial" w:hAnsi="Arial" w:cs="Arial"/>
          <w:b/>
          <w:noProof/>
          <w:color w:val="538135" w:themeColor="accent6" w:themeShade="BF"/>
          <w:sz w:val="22"/>
          <w:szCs w:val="22"/>
        </w:rPr>
        <w:t xml:space="preserve"> </w:t>
      </w:r>
    </w:p>
    <w:p w14:paraId="18957757" w14:textId="3F67D9EB" w:rsidR="00F63CAA" w:rsidRPr="006518B8" w:rsidRDefault="00F63CAA" w:rsidP="00F63CAA">
      <w:pPr>
        <w:shd w:val="clear" w:color="auto" w:fill="F4B083" w:themeFill="accent2" w:themeFillTint="99"/>
        <w:ind w:left="-142" w:right="283"/>
        <w:jc w:val="center"/>
        <w:rPr>
          <w:rFonts w:ascii="Arial" w:eastAsia="Gulim" w:hAnsi="Arial" w:cs="Arial"/>
          <w:b/>
          <w:color w:val="FF0000"/>
          <w:lang w:val="en" w:eastAsia="en-AU"/>
        </w:rPr>
      </w:pPr>
      <w:r w:rsidRPr="003F797E">
        <w:rPr>
          <w:rFonts w:ascii="Arial" w:eastAsia="Gulim" w:hAnsi="Arial" w:cs="Arial"/>
          <w:b/>
          <w:color w:val="FF0000"/>
          <w:lang w:val="en" w:eastAsia="en-AU"/>
        </w:rPr>
        <w:t>CHAPLAINCY APPEAL 2022</w:t>
      </w:r>
    </w:p>
    <w:p w14:paraId="62BCE763" w14:textId="12D9F74A" w:rsidR="00743EF9" w:rsidRPr="00810A3F" w:rsidRDefault="00810A3F" w:rsidP="00810A3F">
      <w:pPr>
        <w:ind w:left="3828" w:right="284"/>
        <w:jc w:val="both"/>
        <w:rPr>
          <w:rFonts w:ascii="Arial" w:hAnsi="Arial" w:cs="Arial"/>
          <w:sz w:val="20"/>
          <w:szCs w:val="20"/>
        </w:rPr>
      </w:pPr>
      <w:r w:rsidRPr="00810A3F">
        <w:rPr>
          <w:rFonts w:ascii="Arial" w:hAnsi="Arial" w:cs="Arial"/>
          <w:b/>
          <w:noProof/>
          <w:color w:val="000000" w:themeColor="text1"/>
          <w:sz w:val="48"/>
          <w:szCs w:val="28"/>
        </w:rPr>
        <w:drawing>
          <wp:anchor distT="0" distB="0" distL="114300" distR="114300" simplePos="0" relativeHeight="251827200" behindDoc="0" locked="0" layoutInCell="1" allowOverlap="1" wp14:anchorId="5210717C" wp14:editId="574186A1">
            <wp:simplePos x="0" y="0"/>
            <wp:positionH relativeFrom="column">
              <wp:posOffset>-43815</wp:posOffset>
            </wp:positionH>
            <wp:positionV relativeFrom="paragraph">
              <wp:posOffset>68580</wp:posOffset>
            </wp:positionV>
            <wp:extent cx="2362200" cy="744694"/>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2200" cy="744694"/>
                    </a:xfrm>
                    <a:prstGeom prst="rect">
                      <a:avLst/>
                    </a:prstGeom>
                  </pic:spPr>
                </pic:pic>
              </a:graphicData>
            </a:graphic>
            <wp14:sizeRelH relativeFrom="margin">
              <wp14:pctWidth>0</wp14:pctWidth>
            </wp14:sizeRelH>
            <wp14:sizeRelV relativeFrom="margin">
              <wp14:pctHeight>0</wp14:pctHeight>
            </wp14:sizeRelV>
          </wp:anchor>
        </w:drawing>
      </w:r>
      <w:r w:rsidR="00743EF9" w:rsidRPr="00810A3F">
        <w:rPr>
          <w:rFonts w:ascii="Arial" w:hAnsi="Arial" w:cs="Arial"/>
          <w:b/>
          <w:bCs/>
          <w:sz w:val="20"/>
          <w:szCs w:val="20"/>
        </w:rPr>
        <w:t>Thank you from CatholicCare Victoria</w:t>
      </w:r>
      <w:r w:rsidR="00743EF9" w:rsidRPr="00810A3F">
        <w:rPr>
          <w:rFonts w:ascii="Arial" w:hAnsi="Arial" w:cs="Arial"/>
          <w:sz w:val="20"/>
          <w:szCs w:val="20"/>
        </w:rPr>
        <w:t xml:space="preserve"> </w:t>
      </w:r>
    </w:p>
    <w:p w14:paraId="22B50292" w14:textId="3253A522" w:rsidR="00810A3F" w:rsidRDefault="00743EF9" w:rsidP="00810A3F">
      <w:pPr>
        <w:ind w:left="3828" w:right="284"/>
        <w:jc w:val="both"/>
        <w:rPr>
          <w:rFonts w:ascii="Arial" w:hAnsi="Arial" w:cs="Arial"/>
          <w:sz w:val="20"/>
          <w:szCs w:val="20"/>
        </w:rPr>
      </w:pPr>
      <w:r w:rsidRPr="00810A3F">
        <w:rPr>
          <w:rFonts w:ascii="Arial" w:hAnsi="Arial" w:cs="Arial"/>
          <w:sz w:val="20"/>
          <w:szCs w:val="20"/>
        </w:rPr>
        <w:t xml:space="preserve">CatholicCare Victoria is deeply grateful for the support of our parish during last week’s CatholicCare Victoria Sunday Appeal. Because of the generosity of our parish community, </w:t>
      </w:r>
    </w:p>
    <w:p w14:paraId="272C9F14" w14:textId="77777777" w:rsidR="00810A3F" w:rsidRDefault="00743EF9" w:rsidP="00810A3F">
      <w:pPr>
        <w:ind w:left="3828" w:right="284"/>
        <w:jc w:val="both"/>
        <w:rPr>
          <w:rFonts w:ascii="Arial" w:hAnsi="Arial" w:cs="Arial"/>
          <w:sz w:val="20"/>
          <w:szCs w:val="20"/>
        </w:rPr>
      </w:pPr>
      <w:r w:rsidRPr="00810A3F">
        <w:rPr>
          <w:rFonts w:ascii="Arial" w:hAnsi="Arial" w:cs="Arial"/>
          <w:sz w:val="20"/>
          <w:szCs w:val="20"/>
        </w:rPr>
        <w:t>CatholicCare Victoria can continue to ensure that</w:t>
      </w:r>
      <w:r w:rsidR="00810A3F">
        <w:rPr>
          <w:rFonts w:ascii="Arial" w:hAnsi="Arial" w:cs="Arial"/>
          <w:sz w:val="20"/>
          <w:szCs w:val="20"/>
        </w:rPr>
        <w:t xml:space="preserve"> </w:t>
      </w:r>
      <w:r w:rsidRPr="00810A3F">
        <w:rPr>
          <w:rFonts w:ascii="Arial" w:hAnsi="Arial" w:cs="Arial"/>
          <w:sz w:val="20"/>
          <w:szCs w:val="20"/>
        </w:rPr>
        <w:t xml:space="preserve">vulnerable individuals and families in our communities </w:t>
      </w:r>
      <w:proofErr w:type="gramStart"/>
      <w:r w:rsidRPr="00810A3F">
        <w:rPr>
          <w:rFonts w:ascii="Arial" w:hAnsi="Arial" w:cs="Arial"/>
          <w:sz w:val="20"/>
          <w:szCs w:val="20"/>
        </w:rPr>
        <w:t>have the opportunity to</w:t>
      </w:r>
      <w:proofErr w:type="gramEnd"/>
      <w:r w:rsidRPr="00810A3F">
        <w:rPr>
          <w:rFonts w:ascii="Arial" w:hAnsi="Arial" w:cs="Arial"/>
          <w:sz w:val="20"/>
          <w:szCs w:val="20"/>
        </w:rPr>
        <w:t xml:space="preserve"> live life to the full. </w:t>
      </w:r>
    </w:p>
    <w:p w14:paraId="39100412" w14:textId="424625D4" w:rsidR="00743EF9" w:rsidRPr="00810A3F" w:rsidRDefault="00810A3F" w:rsidP="00810A3F">
      <w:pPr>
        <w:spacing w:after="120"/>
        <w:ind w:left="-142" w:right="284"/>
        <w:jc w:val="both"/>
        <w:rPr>
          <w:rFonts w:ascii="Arial" w:hAnsi="Arial" w:cs="Arial"/>
          <w:sz w:val="20"/>
          <w:szCs w:val="20"/>
        </w:rPr>
      </w:pPr>
      <w:r w:rsidRPr="0061294C">
        <w:rPr>
          <w:rFonts w:ascii="Arial" w:hAnsi="Arial" w:cs="Arial"/>
          <w:b/>
          <w:noProof/>
          <w:color w:val="538135" w:themeColor="accent6" w:themeShade="BF"/>
        </w:rPr>
        <mc:AlternateContent>
          <mc:Choice Requires="wps">
            <w:drawing>
              <wp:anchor distT="4294967293" distB="4294967293" distL="114300" distR="114300" simplePos="0" relativeHeight="251837440" behindDoc="0" locked="0" layoutInCell="1" allowOverlap="1" wp14:anchorId="65613223" wp14:editId="1548622B">
                <wp:simplePos x="0" y="0"/>
                <wp:positionH relativeFrom="margin">
                  <wp:posOffset>7361555</wp:posOffset>
                </wp:positionH>
                <wp:positionV relativeFrom="paragraph">
                  <wp:posOffset>326390</wp:posOffset>
                </wp:positionV>
                <wp:extent cx="7153275" cy="0"/>
                <wp:effectExtent l="0" t="1905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5A3D9" id="Straight Connector 5" o:spid="_x0000_s1026" style="position:absolute;z-index:2518374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25.7pt" to="1142.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" strokecolor="#ccb16e" strokeweight="3pt">
                <o:lock v:ext="edit" shapetype="f"/>
                <w10:wrap anchorx="margin"/>
              </v:line>
            </w:pict>
          </mc:Fallback>
        </mc:AlternateContent>
      </w:r>
      <w:r w:rsidR="00743EF9" w:rsidRPr="00810A3F">
        <w:rPr>
          <w:rFonts w:ascii="Arial" w:hAnsi="Arial" w:cs="Arial"/>
          <w:sz w:val="20"/>
          <w:szCs w:val="20"/>
        </w:rPr>
        <w:t xml:space="preserve">Thank you for helping those in need and offering a compassionate hand of support. For more information about CatholicCare Victoria, please visit: </w:t>
      </w:r>
      <w:hyperlink r:id="rId16" w:history="1">
        <w:r w:rsidR="00743EF9" w:rsidRPr="00810A3F">
          <w:rPr>
            <w:rStyle w:val="Hyperlink"/>
            <w:rFonts w:ascii="Arial" w:hAnsi="Arial" w:cs="Arial"/>
            <w:sz w:val="20"/>
            <w:szCs w:val="20"/>
          </w:rPr>
          <w:t>www.catholiccarevic.org.au</w:t>
        </w:r>
      </w:hyperlink>
      <w:r w:rsidR="00743EF9" w:rsidRPr="00810A3F">
        <w:rPr>
          <w:rFonts w:ascii="Arial" w:hAnsi="Arial" w:cs="Arial"/>
          <w:sz w:val="20"/>
          <w:szCs w:val="20"/>
        </w:rPr>
        <w:t xml:space="preserve"> </w:t>
      </w:r>
    </w:p>
    <w:p w14:paraId="45C549DC" w14:textId="52D7CB3E" w:rsidR="00810A3F" w:rsidRPr="006518B8" w:rsidRDefault="00810A3F" w:rsidP="00810A3F">
      <w:pPr>
        <w:shd w:val="clear" w:color="auto" w:fill="F4B083" w:themeFill="accent2" w:themeFillTint="99"/>
        <w:ind w:left="-142" w:right="283"/>
        <w:jc w:val="center"/>
        <w:rPr>
          <w:rFonts w:ascii="Arial" w:eastAsia="Gulim" w:hAnsi="Arial" w:cs="Arial"/>
          <w:b/>
          <w:color w:val="FF0000"/>
          <w:lang w:val="en" w:eastAsia="en-AU"/>
        </w:rPr>
      </w:pPr>
      <w:r w:rsidRPr="00D035BF">
        <w:rPr>
          <w:rFonts w:ascii="Arial" w:eastAsia="Gulim" w:hAnsi="Arial" w:cs="Arial"/>
          <w:b/>
          <w:color w:val="FF0000"/>
          <w:lang w:val="en" w:eastAsia="en-AU"/>
        </w:rPr>
        <w:t>FR VITTORIO’S PROFESSION OF FAITH IN ITALY &amp; RETREAT</w:t>
      </w:r>
    </w:p>
    <w:p w14:paraId="3CAF44B4" w14:textId="77777777" w:rsidR="00810A3F" w:rsidRDefault="00810A3F" w:rsidP="00810A3F">
      <w:pPr>
        <w:shd w:val="clear" w:color="auto" w:fill="FFFFFF"/>
        <w:ind w:left="-142" w:right="283"/>
        <w:jc w:val="both"/>
        <w:rPr>
          <w:rFonts w:ascii="Arial" w:hAnsi="Arial" w:cs="Arial"/>
          <w:sz w:val="22"/>
          <w:szCs w:val="22"/>
        </w:rPr>
      </w:pPr>
      <w:r w:rsidRPr="00D035BF">
        <w:rPr>
          <w:rFonts w:ascii="Arial" w:hAnsi="Arial" w:cs="Arial"/>
          <w:sz w:val="22"/>
          <w:szCs w:val="22"/>
        </w:rPr>
        <w:t xml:space="preserve">Dear parishioners, </w:t>
      </w:r>
    </w:p>
    <w:p w14:paraId="2AEB87AE" w14:textId="77777777" w:rsidR="00810A3F" w:rsidRDefault="00810A3F" w:rsidP="00810A3F">
      <w:pPr>
        <w:shd w:val="clear" w:color="auto" w:fill="FFFFFF"/>
        <w:ind w:left="-142" w:right="283"/>
        <w:jc w:val="both"/>
        <w:rPr>
          <w:rFonts w:ascii="Arial" w:hAnsi="Arial" w:cs="Arial"/>
          <w:sz w:val="22"/>
          <w:szCs w:val="22"/>
        </w:rPr>
      </w:pPr>
      <w:r w:rsidRPr="00D035BF">
        <w:rPr>
          <w:rFonts w:ascii="Arial" w:hAnsi="Arial" w:cs="Arial"/>
          <w:sz w:val="22"/>
          <w:szCs w:val="22"/>
        </w:rPr>
        <w:t xml:space="preserve">I </w:t>
      </w:r>
      <w:r>
        <w:rPr>
          <w:rFonts w:ascii="Arial" w:hAnsi="Arial" w:cs="Arial"/>
          <w:sz w:val="22"/>
          <w:szCs w:val="22"/>
        </w:rPr>
        <w:t>will leave for Italy on the 22</w:t>
      </w:r>
      <w:r w:rsidRPr="006C5B06">
        <w:rPr>
          <w:rFonts w:ascii="Arial" w:hAnsi="Arial" w:cs="Arial"/>
          <w:sz w:val="22"/>
          <w:szCs w:val="22"/>
          <w:vertAlign w:val="superscript"/>
        </w:rPr>
        <w:t>nd</w:t>
      </w:r>
      <w:r>
        <w:rPr>
          <w:rFonts w:ascii="Arial" w:hAnsi="Arial" w:cs="Arial"/>
          <w:sz w:val="22"/>
          <w:szCs w:val="22"/>
          <w:vertAlign w:val="superscript"/>
        </w:rPr>
        <w:t xml:space="preserve"> </w:t>
      </w:r>
      <w:r>
        <w:rPr>
          <w:rFonts w:ascii="Arial" w:hAnsi="Arial" w:cs="Arial"/>
          <w:sz w:val="22"/>
          <w:szCs w:val="22"/>
        </w:rPr>
        <w:t xml:space="preserve">of February to do a retreat for my profession of faith with my </w:t>
      </w:r>
      <w:r w:rsidRPr="00D035BF">
        <w:rPr>
          <w:rFonts w:ascii="Arial" w:hAnsi="Arial" w:cs="Arial"/>
          <w:sz w:val="22"/>
          <w:szCs w:val="22"/>
        </w:rPr>
        <w:t xml:space="preserve">Neocatechumenal community </w:t>
      </w:r>
      <w:r>
        <w:rPr>
          <w:rFonts w:ascii="Arial" w:hAnsi="Arial" w:cs="Arial"/>
          <w:sz w:val="22"/>
          <w:szCs w:val="22"/>
        </w:rPr>
        <w:t>of</w:t>
      </w:r>
      <w:r w:rsidRPr="00D035BF">
        <w:rPr>
          <w:rFonts w:ascii="Arial" w:hAnsi="Arial" w:cs="Arial"/>
          <w:sz w:val="22"/>
          <w:szCs w:val="22"/>
        </w:rPr>
        <w:t xml:space="preserve"> Brindisi</w:t>
      </w:r>
      <w:r>
        <w:rPr>
          <w:rFonts w:ascii="Arial" w:hAnsi="Arial" w:cs="Arial"/>
          <w:sz w:val="22"/>
          <w:szCs w:val="22"/>
        </w:rPr>
        <w:t xml:space="preserve"> back home. </w:t>
      </w:r>
    </w:p>
    <w:p w14:paraId="28C0F355" w14:textId="77777777" w:rsidR="00810A3F" w:rsidRDefault="00810A3F" w:rsidP="00810A3F">
      <w:pPr>
        <w:shd w:val="clear" w:color="auto" w:fill="FFFFFF"/>
        <w:ind w:left="-142" w:right="283"/>
        <w:jc w:val="both"/>
        <w:rPr>
          <w:rFonts w:ascii="Arial" w:hAnsi="Arial" w:cs="Arial"/>
          <w:sz w:val="22"/>
          <w:szCs w:val="22"/>
        </w:rPr>
      </w:pPr>
      <w:r>
        <w:rPr>
          <w:rFonts w:ascii="Arial" w:hAnsi="Arial" w:cs="Arial"/>
          <w:sz w:val="22"/>
          <w:szCs w:val="22"/>
        </w:rPr>
        <w:t xml:space="preserve">It is an occasion to see my family. </w:t>
      </w:r>
      <w:r w:rsidRPr="006145B0">
        <w:rPr>
          <w:rFonts w:ascii="Arial" w:hAnsi="Arial" w:cs="Arial"/>
          <w:b/>
          <w:bCs/>
          <w:sz w:val="22"/>
          <w:szCs w:val="22"/>
        </w:rPr>
        <w:t>I would like to thank you for all your efforts and prayers you have made to make this event happen. Once again, you have been fantastic.</w:t>
      </w:r>
    </w:p>
    <w:p w14:paraId="0D43C48C" w14:textId="77777777" w:rsidR="00810A3F" w:rsidRPr="00D035BF" w:rsidRDefault="00810A3F" w:rsidP="00810A3F">
      <w:pPr>
        <w:shd w:val="clear" w:color="auto" w:fill="FFFFFF"/>
        <w:ind w:left="-142" w:right="283"/>
        <w:jc w:val="both"/>
        <w:rPr>
          <w:rFonts w:ascii="Arial" w:hAnsi="Arial" w:cs="Arial"/>
          <w:sz w:val="22"/>
          <w:szCs w:val="22"/>
        </w:rPr>
      </w:pPr>
      <w:proofErr w:type="gramStart"/>
      <w:r w:rsidRPr="00D035BF">
        <w:rPr>
          <w:rFonts w:ascii="Arial" w:hAnsi="Arial" w:cs="Arial"/>
          <w:sz w:val="22"/>
          <w:szCs w:val="22"/>
        </w:rPr>
        <w:t>So</w:t>
      </w:r>
      <w:proofErr w:type="gramEnd"/>
      <w:r w:rsidRPr="00D035BF">
        <w:rPr>
          <w:rFonts w:ascii="Arial" w:hAnsi="Arial" w:cs="Arial"/>
          <w:sz w:val="22"/>
          <w:szCs w:val="22"/>
        </w:rPr>
        <w:t xml:space="preserve"> at this stage, I will stay in Italy only for </w:t>
      </w:r>
      <w:r>
        <w:rPr>
          <w:rFonts w:ascii="Arial" w:hAnsi="Arial" w:cs="Arial"/>
          <w:sz w:val="22"/>
          <w:szCs w:val="22"/>
        </w:rPr>
        <w:t>3</w:t>
      </w:r>
      <w:r w:rsidRPr="00D035BF">
        <w:rPr>
          <w:rFonts w:ascii="Arial" w:hAnsi="Arial" w:cs="Arial"/>
          <w:sz w:val="22"/>
          <w:szCs w:val="22"/>
        </w:rPr>
        <w:t xml:space="preserve"> weeks, from </w:t>
      </w:r>
      <w:r w:rsidRPr="00D035BF">
        <w:rPr>
          <w:rFonts w:ascii="Arial" w:hAnsi="Arial" w:cs="Arial"/>
          <w:b/>
          <w:sz w:val="22"/>
          <w:szCs w:val="22"/>
        </w:rPr>
        <w:t xml:space="preserve">the </w:t>
      </w:r>
      <w:r>
        <w:rPr>
          <w:rFonts w:ascii="Arial" w:hAnsi="Arial" w:cs="Arial"/>
          <w:b/>
          <w:sz w:val="22"/>
          <w:szCs w:val="22"/>
        </w:rPr>
        <w:t>22</w:t>
      </w:r>
      <w:r w:rsidRPr="00BE52FB">
        <w:rPr>
          <w:rFonts w:ascii="Arial" w:hAnsi="Arial" w:cs="Arial"/>
          <w:b/>
          <w:sz w:val="22"/>
          <w:szCs w:val="22"/>
          <w:vertAlign w:val="superscript"/>
        </w:rPr>
        <w:t>nd</w:t>
      </w:r>
      <w:r>
        <w:rPr>
          <w:rFonts w:ascii="Arial" w:hAnsi="Arial" w:cs="Arial"/>
          <w:b/>
          <w:sz w:val="22"/>
          <w:szCs w:val="22"/>
        </w:rPr>
        <w:t xml:space="preserve"> of </w:t>
      </w:r>
      <w:r w:rsidRPr="00D035BF">
        <w:rPr>
          <w:rFonts w:ascii="Arial" w:hAnsi="Arial" w:cs="Arial"/>
          <w:b/>
          <w:sz w:val="22"/>
          <w:szCs w:val="22"/>
        </w:rPr>
        <w:t xml:space="preserve">February to </w:t>
      </w:r>
      <w:r>
        <w:rPr>
          <w:rFonts w:ascii="Arial" w:hAnsi="Arial" w:cs="Arial"/>
          <w:b/>
          <w:sz w:val="22"/>
          <w:szCs w:val="22"/>
        </w:rPr>
        <w:t>the 15</w:t>
      </w:r>
      <w:r w:rsidRPr="00BE52FB">
        <w:rPr>
          <w:rFonts w:ascii="Arial" w:hAnsi="Arial" w:cs="Arial"/>
          <w:b/>
          <w:sz w:val="22"/>
          <w:szCs w:val="22"/>
          <w:vertAlign w:val="superscript"/>
        </w:rPr>
        <w:t>th</w:t>
      </w:r>
      <w:r>
        <w:rPr>
          <w:rFonts w:ascii="Arial" w:hAnsi="Arial" w:cs="Arial"/>
          <w:b/>
          <w:sz w:val="22"/>
          <w:szCs w:val="22"/>
        </w:rPr>
        <w:t xml:space="preserve"> of March</w:t>
      </w:r>
      <w:r w:rsidRPr="00D035BF">
        <w:rPr>
          <w:rFonts w:ascii="Arial" w:hAnsi="Arial" w:cs="Arial"/>
          <w:b/>
          <w:sz w:val="22"/>
          <w:szCs w:val="22"/>
        </w:rPr>
        <w:t>,</w:t>
      </w:r>
      <w:r w:rsidRPr="00D035BF">
        <w:rPr>
          <w:rFonts w:ascii="Arial" w:hAnsi="Arial" w:cs="Arial"/>
          <w:sz w:val="22"/>
          <w:szCs w:val="22"/>
        </w:rPr>
        <w:t xml:space="preserve"> and after I should go back again for another</w:t>
      </w:r>
      <w:r>
        <w:rPr>
          <w:rFonts w:ascii="Arial" w:hAnsi="Arial" w:cs="Arial"/>
          <w:sz w:val="22"/>
          <w:szCs w:val="22"/>
        </w:rPr>
        <w:t xml:space="preserve"> ten days until Palm Sunday</w:t>
      </w:r>
      <w:r w:rsidRPr="00D035BF">
        <w:rPr>
          <w:rFonts w:ascii="Arial" w:hAnsi="Arial" w:cs="Arial"/>
          <w:sz w:val="22"/>
          <w:szCs w:val="22"/>
        </w:rPr>
        <w:t xml:space="preserve">. </w:t>
      </w:r>
    </w:p>
    <w:p w14:paraId="7F049291" w14:textId="544ECE68" w:rsidR="006518B8" w:rsidRPr="00D536B7" w:rsidRDefault="00810A3F" w:rsidP="00810A3F">
      <w:pPr>
        <w:ind w:left="-142" w:right="283"/>
        <w:jc w:val="both"/>
        <w:rPr>
          <w:rFonts w:ascii="Arial" w:hAnsi="Arial" w:cs="Arial"/>
          <w:b/>
          <w:bCs/>
          <w:noProof/>
          <w:color w:val="000000" w:themeColor="text1"/>
          <w:sz w:val="22"/>
          <w:szCs w:val="22"/>
          <w:lang w:eastAsia="en-AU"/>
        </w:rPr>
      </w:pPr>
      <w:r w:rsidRPr="00D035BF">
        <w:rPr>
          <w:rFonts w:ascii="Arial" w:hAnsi="Arial" w:cs="Arial"/>
          <w:sz w:val="22"/>
          <w:szCs w:val="22"/>
        </w:rPr>
        <w:t xml:space="preserve">All weekend Masses </w:t>
      </w:r>
      <w:r>
        <w:rPr>
          <w:rFonts w:ascii="Arial" w:hAnsi="Arial" w:cs="Arial"/>
          <w:sz w:val="22"/>
          <w:szCs w:val="22"/>
        </w:rPr>
        <w:t xml:space="preserve">and weekday Masses </w:t>
      </w:r>
      <w:r w:rsidRPr="00D035BF">
        <w:rPr>
          <w:rFonts w:ascii="Arial" w:hAnsi="Arial" w:cs="Arial"/>
          <w:sz w:val="22"/>
          <w:szCs w:val="22"/>
        </w:rPr>
        <w:t xml:space="preserve">will </w:t>
      </w:r>
      <w:r>
        <w:rPr>
          <w:rFonts w:ascii="Arial" w:hAnsi="Arial" w:cs="Arial"/>
          <w:sz w:val="22"/>
          <w:szCs w:val="22"/>
        </w:rPr>
        <w:t xml:space="preserve">be </w:t>
      </w:r>
      <w:r w:rsidRPr="00D035BF">
        <w:rPr>
          <w:rFonts w:ascii="Arial" w:hAnsi="Arial" w:cs="Arial"/>
          <w:sz w:val="22"/>
          <w:szCs w:val="22"/>
        </w:rPr>
        <w:t xml:space="preserve">celebrated by Fr Stephen Hamilton </w:t>
      </w:r>
      <w:r w:rsidR="00D1583A">
        <w:rPr>
          <w:rFonts w:ascii="Arial" w:hAnsi="Arial" w:cs="Arial"/>
          <w:sz w:val="22"/>
          <w:szCs w:val="22"/>
        </w:rPr>
        <w:t xml:space="preserve">(ph. 0407 201 474) (ph. 0407 201 </w:t>
      </w:r>
      <w:proofErr w:type="gramStart"/>
      <w:r w:rsidR="00D1583A">
        <w:rPr>
          <w:rFonts w:ascii="Arial" w:hAnsi="Arial" w:cs="Arial"/>
          <w:sz w:val="22"/>
          <w:szCs w:val="22"/>
        </w:rPr>
        <w:t>474)</w:t>
      </w:r>
      <w:r w:rsidRPr="00D035BF">
        <w:rPr>
          <w:rFonts w:ascii="Arial" w:hAnsi="Arial" w:cs="Arial"/>
          <w:sz w:val="22"/>
          <w:szCs w:val="22"/>
        </w:rPr>
        <w:t>at</w:t>
      </w:r>
      <w:proofErr w:type="gramEnd"/>
      <w:r w:rsidRPr="00D035BF">
        <w:rPr>
          <w:rFonts w:ascii="Arial" w:hAnsi="Arial" w:cs="Arial"/>
          <w:sz w:val="22"/>
          <w:szCs w:val="22"/>
        </w:rPr>
        <w:t xml:space="preserve"> the normal times. </w:t>
      </w:r>
      <w:r>
        <w:rPr>
          <w:rFonts w:ascii="Arial" w:hAnsi="Arial" w:cs="Arial"/>
          <w:sz w:val="22"/>
          <w:szCs w:val="22"/>
        </w:rPr>
        <w:t>He will commit also for the celebration of Lent including Ash Wednesday and station of the Cross. Before leaving for Italy, I will give you the program for Lent as usual in the bulletin of each week.</w:t>
      </w:r>
    </w:p>
    <w:sectPr w:rsidR="006518B8" w:rsidRPr="00D536B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3678"/>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240F"/>
    <w:rsid w:val="0036343D"/>
    <w:rsid w:val="00364339"/>
    <w:rsid w:val="00367D3B"/>
    <w:rsid w:val="00371463"/>
    <w:rsid w:val="00373C7F"/>
    <w:rsid w:val="00375AEB"/>
    <w:rsid w:val="00376431"/>
    <w:rsid w:val="0037675A"/>
    <w:rsid w:val="00376DED"/>
    <w:rsid w:val="00383CED"/>
    <w:rsid w:val="0038483B"/>
    <w:rsid w:val="0038658D"/>
    <w:rsid w:val="00392470"/>
    <w:rsid w:val="003940F3"/>
    <w:rsid w:val="003961DB"/>
    <w:rsid w:val="003961F5"/>
    <w:rsid w:val="003A0295"/>
    <w:rsid w:val="003A067D"/>
    <w:rsid w:val="003A06C5"/>
    <w:rsid w:val="003A1428"/>
    <w:rsid w:val="003A4200"/>
    <w:rsid w:val="003A5468"/>
    <w:rsid w:val="003B01A9"/>
    <w:rsid w:val="003B0AAB"/>
    <w:rsid w:val="003B384D"/>
    <w:rsid w:val="003B5B5F"/>
    <w:rsid w:val="003B606A"/>
    <w:rsid w:val="003C27E4"/>
    <w:rsid w:val="003C32A0"/>
    <w:rsid w:val="003C3EEC"/>
    <w:rsid w:val="003C4F3A"/>
    <w:rsid w:val="003C59A5"/>
    <w:rsid w:val="003C6E33"/>
    <w:rsid w:val="003C74C9"/>
    <w:rsid w:val="003D0929"/>
    <w:rsid w:val="003D2065"/>
    <w:rsid w:val="003D5CC4"/>
    <w:rsid w:val="003D7162"/>
    <w:rsid w:val="003E0A07"/>
    <w:rsid w:val="003E1417"/>
    <w:rsid w:val="003E75AB"/>
    <w:rsid w:val="003F0185"/>
    <w:rsid w:val="003F0E1D"/>
    <w:rsid w:val="003F5749"/>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5F7A5B"/>
    <w:rsid w:val="00601271"/>
    <w:rsid w:val="00602070"/>
    <w:rsid w:val="00611457"/>
    <w:rsid w:val="00611D9F"/>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3EF9"/>
    <w:rsid w:val="00744DF0"/>
    <w:rsid w:val="00745C61"/>
    <w:rsid w:val="007465E8"/>
    <w:rsid w:val="0075335A"/>
    <w:rsid w:val="0075610E"/>
    <w:rsid w:val="00756B4A"/>
    <w:rsid w:val="007610E4"/>
    <w:rsid w:val="007630D9"/>
    <w:rsid w:val="007659DB"/>
    <w:rsid w:val="00766097"/>
    <w:rsid w:val="0077294F"/>
    <w:rsid w:val="00776748"/>
    <w:rsid w:val="007774FB"/>
    <w:rsid w:val="00780E3F"/>
    <w:rsid w:val="00790DD4"/>
    <w:rsid w:val="007961EB"/>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0A3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5F4"/>
    <w:rsid w:val="00910ABE"/>
    <w:rsid w:val="00910C64"/>
    <w:rsid w:val="00920462"/>
    <w:rsid w:val="00921512"/>
    <w:rsid w:val="00930BD2"/>
    <w:rsid w:val="00930F61"/>
    <w:rsid w:val="0093381B"/>
    <w:rsid w:val="009348CC"/>
    <w:rsid w:val="009350A5"/>
    <w:rsid w:val="0093740E"/>
    <w:rsid w:val="00940B9E"/>
    <w:rsid w:val="00941A0F"/>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6326E"/>
    <w:rsid w:val="00A66236"/>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3F07"/>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0450A"/>
    <w:rsid w:val="00D109FA"/>
    <w:rsid w:val="00D11415"/>
    <w:rsid w:val="00D11A7F"/>
    <w:rsid w:val="00D13C99"/>
    <w:rsid w:val="00D1583A"/>
    <w:rsid w:val="00D1674C"/>
    <w:rsid w:val="00D16E2A"/>
    <w:rsid w:val="00D211F7"/>
    <w:rsid w:val="00D2218F"/>
    <w:rsid w:val="00D22ABF"/>
    <w:rsid w:val="00D33D5F"/>
    <w:rsid w:val="00D347D4"/>
    <w:rsid w:val="00D349F8"/>
    <w:rsid w:val="00D429F1"/>
    <w:rsid w:val="00D4382F"/>
    <w:rsid w:val="00D4576E"/>
    <w:rsid w:val="00D4741D"/>
    <w:rsid w:val="00D474B5"/>
    <w:rsid w:val="00D536B7"/>
    <w:rsid w:val="00D55AEF"/>
    <w:rsid w:val="00D63FC8"/>
    <w:rsid w:val="00D737D4"/>
    <w:rsid w:val="00D74189"/>
    <w:rsid w:val="00D74627"/>
    <w:rsid w:val="00D74C51"/>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3CAA"/>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4CA1"/>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659c5ca8-1bdf-4960-8f58-f5129dff1d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tholiccarevic.org.a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19</cp:revision>
  <cp:lastPrinted>2022-02-18T06:56:00Z</cp:lastPrinted>
  <dcterms:created xsi:type="dcterms:W3CDTF">2022-01-05T08:26:00Z</dcterms:created>
  <dcterms:modified xsi:type="dcterms:W3CDTF">2022-02-18T07:04:00Z</dcterms:modified>
</cp:coreProperties>
</file>