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F012" w14:textId="77777777" w:rsidR="00510C92" w:rsidRPr="00060C63" w:rsidRDefault="00510C92" w:rsidP="00510C92">
      <w:pPr>
        <w:spacing w:after="0" w:line="240" w:lineRule="auto"/>
        <w:jc w:val="center"/>
        <w:rPr>
          <w:color w:val="00B0F0"/>
          <w:sz w:val="48"/>
          <w:szCs w:val="48"/>
        </w:rPr>
      </w:pPr>
      <w:bookmarkStart w:id="0" w:name="_Hlk103358085"/>
      <w:bookmarkStart w:id="1" w:name="_Hlk102168235"/>
      <w:bookmarkEnd w:id="0"/>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72C11E29" w:rsidR="00510C92" w:rsidRPr="00A001B7" w:rsidRDefault="005C5C6A" w:rsidP="00510C92">
                            <w:pPr>
                              <w:ind w:right="25"/>
                              <w:rPr>
                                <w:b/>
                                <w:bCs/>
                                <w:color w:val="ED7D31" w:themeColor="accent2"/>
                              </w:rPr>
                            </w:pPr>
                            <w:r>
                              <w:rPr>
                                <w:b/>
                                <w:bCs/>
                                <w:color w:val="ED7D31" w:themeColor="accent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405989CC" w14:textId="72C11E29" w:rsidR="00510C92" w:rsidRPr="00A001B7" w:rsidRDefault="005C5C6A" w:rsidP="00510C92">
                      <w:pPr>
                        <w:ind w:right="25"/>
                        <w:rPr>
                          <w:b/>
                          <w:bCs/>
                          <w:color w:val="ED7D31" w:themeColor="accent2"/>
                        </w:rPr>
                      </w:pPr>
                      <w:r>
                        <w:rPr>
                          <w:b/>
                          <w:bCs/>
                          <w:color w:val="ED7D31" w:themeColor="accent2"/>
                        </w:rPr>
                        <w:t xml:space="preserve"> </w:t>
                      </w: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3C23F2CB">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510C92">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4219F9A8" w14:textId="77777777" w:rsidR="00510C92" w:rsidRPr="00D90C01" w:rsidRDefault="00510C92" w:rsidP="00510C92">
                      <w:pPr>
                        <w:ind w:right="27"/>
                        <w:rPr>
                          <w:b/>
                          <w:bCs/>
                          <w:i/>
                          <w:iCs/>
                          <w:u w:val="single"/>
                        </w:rPr>
                      </w:pPr>
                    </w:p>
                  </w:txbxContent>
                </v:textbox>
                <w10:wrap anchorx="margin"/>
              </v:rect>
            </w:pict>
          </mc:Fallback>
        </mc:AlternateContent>
      </w:r>
      <w:bookmarkStart w:id="2" w:name="_Hlk521512448"/>
      <w:bookmarkEnd w:id="2"/>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 w:name="_Hlk89968269"/>
      <w:bookmarkStart w:id="4" w:name="_Hlk89974167"/>
      <w:bookmarkStart w:id="5" w:name="_Hlk77954421"/>
      <w:bookmarkStart w:id="6" w:name="_Hlk85209010"/>
      <w:bookmarkStart w:id="7"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77777777"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3BA0CB2D" w14:textId="77777777"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rPr>
        <mc:AlternateContent>
          <mc:Choice Requires="wps">
            <w:drawing>
              <wp:anchor distT="0" distB="0" distL="114300" distR="114300" simplePos="0" relativeHeight="251674624" behindDoc="0" locked="0" layoutInCell="1" allowOverlap="1" wp14:anchorId="793F4345" wp14:editId="0B04B684">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619BC"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77777777" w:rsidR="00510C92" w:rsidRPr="007B1774" w:rsidRDefault="00510C92" w:rsidP="00510C92">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5453EFF5" w14:textId="77777777" w:rsidR="00510C92" w:rsidRPr="00484346" w:rsidRDefault="00510C92" w:rsidP="00510C92">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33295CA7" w14:textId="77777777" w:rsidR="00510C92" w:rsidRPr="00484346" w:rsidRDefault="00510C92" w:rsidP="00510C92">
      <w:pPr>
        <w:pStyle w:val="NormalWeb"/>
        <w:shd w:val="clear" w:color="auto" w:fill="8EAADB" w:themeFill="accent1" w:themeFillTint="99"/>
        <w:spacing w:before="0" w:beforeAutospacing="0" w:after="0" w:afterAutospacing="0"/>
        <w:ind w:left="142" w:right="141"/>
        <w:jc w:val="center"/>
        <w:rPr>
          <w:rFonts w:ascii="Arial" w:hAnsi="Arial" w:cs="Arial"/>
          <w:sz w:val="22"/>
          <w:szCs w:val="22"/>
        </w:rPr>
      </w:pPr>
      <w:r w:rsidRPr="00484346">
        <w:rPr>
          <w:rFonts w:ascii="Arial" w:hAnsi="Arial" w:cs="Arial"/>
          <w:sz w:val="22"/>
          <w:szCs w:val="22"/>
        </w:rPr>
        <w:t>We too acknowledge that children, young people and adults at risk may require additional safeguards to promote their participation, wellbeing and safety.</w:t>
      </w:r>
    </w:p>
    <w:p w14:paraId="54D4338E" w14:textId="77777777" w:rsidR="00510C92" w:rsidRPr="00584F2E" w:rsidRDefault="00510C92" w:rsidP="00510C92">
      <w:pPr>
        <w:shd w:val="clear" w:color="auto" w:fill="8EAADB" w:themeFill="accent1" w:themeFillTint="99"/>
        <w:spacing w:after="120" w:line="240" w:lineRule="auto"/>
        <w:ind w:left="142" w:right="142"/>
        <w:jc w:val="both"/>
        <w:rPr>
          <w:rFonts w:ascii="Arial" w:hAnsi="Arial" w:cs="Arial"/>
          <w:b/>
          <w:bCs/>
        </w:rPr>
      </w:pPr>
      <w:r w:rsidRPr="00484346">
        <w:rPr>
          <w:rFonts w:ascii="Arial" w:hAnsi="Arial" w:cs="Arial"/>
          <w:b/>
          <w:noProof/>
          <w:color w:val="FF0000"/>
          <w:sz w:val="32"/>
          <w:szCs w:val="32"/>
        </w:rPr>
        <mc:AlternateContent>
          <mc:Choice Requires="wps">
            <w:drawing>
              <wp:anchor distT="0" distB="0" distL="114300" distR="114300" simplePos="0" relativeHeight="251676672" behindDoc="0" locked="0" layoutInCell="1" allowOverlap="1" wp14:anchorId="4EDA9096" wp14:editId="31E9B1E5">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C5D0B"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rPr>
        <w:t>Clergy, employees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6BCAB3F6" w14:textId="77777777" w:rsidR="00510C92" w:rsidRPr="00244C0E"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rPr>
      </w:pPr>
      <w:r w:rsidRPr="00244C0E">
        <w:rPr>
          <w:rFonts w:ascii="Arial" w:hAnsi="Arial" w:cs="Arial"/>
          <w:b/>
          <w:color w:val="C00000"/>
          <w:sz w:val="28"/>
        </w:rPr>
        <w:t>Mass Times</w:t>
      </w:r>
      <w:r w:rsidRPr="00244C0E">
        <w:rPr>
          <w:rFonts w:ascii="Arial" w:hAnsi="Arial" w:cs="Arial"/>
          <w:color w:val="C00000"/>
        </w:rPr>
        <w:t xml:space="preserve"> </w:t>
      </w:r>
    </w:p>
    <w:p w14:paraId="5A66DB5A"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Sunday:</w:t>
      </w:r>
      <w:r>
        <w:rPr>
          <w:rFonts w:ascii="Arial" w:hAnsi="Arial" w:cs="Arial"/>
          <w:b/>
        </w:rPr>
        <w:tab/>
      </w:r>
      <w:r w:rsidRPr="00FE0658">
        <w:rPr>
          <w:rFonts w:ascii="Arial" w:hAnsi="Arial" w:cs="Arial"/>
        </w:rPr>
        <w:t xml:space="preserve">9.00 am and 10.30 am </w:t>
      </w:r>
    </w:p>
    <w:p w14:paraId="36F9F69E"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Saturday:</w:t>
      </w:r>
      <w:r>
        <w:rPr>
          <w:rFonts w:ascii="Arial" w:hAnsi="Arial" w:cs="Arial"/>
          <w:b/>
        </w:rPr>
        <w:tab/>
      </w:r>
      <w:r w:rsidRPr="00FE0658">
        <w:rPr>
          <w:rFonts w:ascii="Arial" w:hAnsi="Arial" w:cs="Arial"/>
        </w:rPr>
        <w:t>6.00 pm &amp; 8.00 pm</w:t>
      </w:r>
      <w:r w:rsidRPr="00EC6F2C">
        <w:rPr>
          <w:rFonts w:ascii="Arial" w:hAnsi="Arial" w:cs="Arial"/>
          <w:color w:val="800000"/>
        </w:rPr>
        <w:t xml:space="preserve"> </w:t>
      </w:r>
      <w:r w:rsidRPr="00244C0E">
        <w:rPr>
          <w:rFonts w:ascii="Arial" w:hAnsi="Arial" w:cs="Arial"/>
          <w:b/>
          <w:color w:val="C00000"/>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2E76ECF5" w14:textId="77777777" w:rsidR="00510C92" w:rsidRDefault="00510C92" w:rsidP="00510C92">
      <w:pPr>
        <w:shd w:val="clear" w:color="auto" w:fill="F4B083" w:themeFill="accent2" w:themeFillTint="99"/>
        <w:tabs>
          <w:tab w:val="left" w:pos="3402"/>
          <w:tab w:val="left" w:pos="4536"/>
        </w:tabs>
        <w:spacing w:after="0" w:line="240" w:lineRule="auto"/>
        <w:ind w:left="142" w:right="141"/>
      </w:pPr>
      <w:r>
        <w:rPr>
          <w:rFonts w:ascii="Arial" w:hAnsi="Arial" w:cs="Arial"/>
          <w:b/>
        </w:rPr>
        <w:t>Daily Mass:</w:t>
      </w:r>
      <w:r>
        <w:rPr>
          <w:rFonts w:ascii="Arial" w:hAnsi="Arial" w:cs="Arial"/>
          <w:b/>
        </w:rPr>
        <w:tab/>
      </w:r>
      <w:r>
        <w:rPr>
          <w:rFonts w:ascii="Arial" w:hAnsi="Arial" w:cs="Arial"/>
        </w:rPr>
        <w:t xml:space="preserve">9.00 am </w:t>
      </w:r>
      <w:r w:rsidRPr="00244C0E">
        <w:rPr>
          <w:rFonts w:ascii="Arial" w:hAnsi="Arial" w:cs="Arial"/>
          <w:b/>
          <w:color w:val="C00000"/>
        </w:rPr>
        <w:t xml:space="preserve">(Mon – </w:t>
      </w:r>
      <w:r>
        <w:rPr>
          <w:rFonts w:ascii="Arial" w:hAnsi="Arial" w:cs="Arial"/>
          <w:b/>
          <w:color w:val="C00000"/>
        </w:rPr>
        <w:t>Fri</w:t>
      </w:r>
      <w:r w:rsidRPr="00244C0E">
        <w:rPr>
          <w:rFonts w:ascii="Arial" w:hAnsi="Arial" w:cs="Arial"/>
          <w:b/>
          <w:color w:val="C00000"/>
        </w:rPr>
        <w:t>)</w:t>
      </w:r>
      <w:r w:rsidRPr="00244C0E">
        <w:rPr>
          <w:noProof/>
          <w:color w:val="C00000"/>
          <w:lang w:eastAsia="en-AU"/>
        </w:rPr>
        <w:t xml:space="preserve"> </w:t>
      </w:r>
    </w:p>
    <w:p w14:paraId="236D3983" w14:textId="77777777" w:rsidR="00510C92" w:rsidRPr="00FE0658"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u w:val="single"/>
          <w:lang w:val="en-US" w:eastAsia="en-AU"/>
        </w:rPr>
      </w:pPr>
      <w:r>
        <w:rPr>
          <w:rFonts w:ascii="Arial" w:hAnsi="Arial" w:cs="Arial"/>
          <w:b/>
        </w:rPr>
        <w:t>First Friday:</w:t>
      </w:r>
      <w:r>
        <w:rPr>
          <w:rFonts w:ascii="Arial" w:hAnsi="Arial" w:cs="Arial"/>
          <w:b/>
        </w:rPr>
        <w:tab/>
      </w:r>
      <w:r w:rsidRPr="00FE0658">
        <w:rPr>
          <w:rFonts w:ascii="Arial" w:hAnsi="Arial" w:cs="Arial"/>
        </w:rPr>
        <w:t>9.00 am</w:t>
      </w:r>
      <w:r>
        <w:rPr>
          <w:rFonts w:ascii="Arial" w:hAnsi="Arial" w:cs="Arial"/>
        </w:rPr>
        <w:t xml:space="preserve"> </w:t>
      </w:r>
      <w:r w:rsidRPr="00244C0E">
        <w:rPr>
          <w:rFonts w:ascii="Arial" w:hAnsi="Arial" w:cs="Arial"/>
          <w:b/>
          <w:color w:val="C00000"/>
        </w:rPr>
        <w:t>(Mass &amp; Anointing of the Sick)</w:t>
      </w:r>
      <w:r w:rsidRPr="001C302A">
        <w:rPr>
          <w:rFonts w:ascii="Arial" w:hAnsi="Arial" w:cs="Arial"/>
          <w:noProof/>
          <w:sz w:val="20"/>
          <w:szCs w:val="20"/>
          <w:lang w:eastAsia="en-AU"/>
        </w:rPr>
        <w:t xml:space="preserve"> </w:t>
      </w:r>
    </w:p>
    <w:p w14:paraId="30442D82" w14:textId="77777777" w:rsidR="00510C92" w:rsidRPr="00627854"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rPr>
      </w:pPr>
      <w:r>
        <w:rPr>
          <w:rFonts w:ascii="Arial" w:hAnsi="Arial" w:cs="Arial"/>
          <w:b/>
        </w:rPr>
        <w:t>Reconciliation:</w:t>
      </w:r>
      <w:r>
        <w:rPr>
          <w:rFonts w:ascii="Arial" w:hAnsi="Arial" w:cs="Arial"/>
          <w:b/>
        </w:rPr>
        <w:tab/>
      </w:r>
      <w:r w:rsidRPr="00FE0658">
        <w:rPr>
          <w:rFonts w:ascii="Arial" w:hAnsi="Arial" w:cs="Arial"/>
        </w:rPr>
        <w:t>10.</w:t>
      </w:r>
      <w:r>
        <w:rPr>
          <w:rFonts w:ascii="Arial" w:hAnsi="Arial" w:cs="Arial"/>
        </w:rPr>
        <w:t>3</w:t>
      </w:r>
      <w:r w:rsidRPr="00FE0658">
        <w:rPr>
          <w:rFonts w:ascii="Arial" w:hAnsi="Arial" w:cs="Arial"/>
        </w:rPr>
        <w:t>0 am – 1</w:t>
      </w:r>
      <w:r>
        <w:rPr>
          <w:rFonts w:ascii="Arial" w:hAnsi="Arial" w:cs="Arial"/>
        </w:rPr>
        <w:t>1</w:t>
      </w:r>
      <w:r w:rsidRPr="00FE0658">
        <w:rPr>
          <w:rFonts w:ascii="Arial" w:hAnsi="Arial" w:cs="Arial"/>
        </w:rPr>
        <w:t>.</w:t>
      </w:r>
      <w:r>
        <w:rPr>
          <w:rFonts w:ascii="Arial" w:hAnsi="Arial" w:cs="Arial"/>
        </w:rPr>
        <w:t>0</w:t>
      </w:r>
      <w:r w:rsidRPr="00FE0658">
        <w:rPr>
          <w:rFonts w:ascii="Arial" w:hAnsi="Arial" w:cs="Arial"/>
        </w:rPr>
        <w:t>0</w:t>
      </w:r>
      <w:r>
        <w:rPr>
          <w:rFonts w:ascii="Arial" w:hAnsi="Arial" w:cs="Arial"/>
        </w:rPr>
        <w:t xml:space="preserve">am </w:t>
      </w:r>
      <w:r w:rsidRPr="00244C0E">
        <w:rPr>
          <w:rFonts w:ascii="Arial" w:hAnsi="Arial" w:cs="Arial"/>
          <w:b/>
          <w:color w:val="C00000"/>
        </w:rPr>
        <w:t>(Sat or on request)</w:t>
      </w:r>
    </w:p>
    <w:p w14:paraId="4292A2AD"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sidRPr="00FE0658">
        <w:rPr>
          <w:rFonts w:ascii="Arial" w:hAnsi="Arial" w:cs="Arial"/>
          <w:b/>
        </w:rPr>
        <w:t>Rosary:</w:t>
      </w:r>
      <w:r>
        <w:rPr>
          <w:rFonts w:ascii="Arial" w:hAnsi="Arial" w:cs="Arial"/>
          <w:b/>
        </w:rPr>
        <w:tab/>
      </w:r>
      <w:r w:rsidRPr="00FE0658">
        <w:rPr>
          <w:rFonts w:ascii="Arial" w:hAnsi="Arial" w:cs="Arial"/>
        </w:rPr>
        <w:t>Mon-</w:t>
      </w:r>
      <w:r>
        <w:rPr>
          <w:rFonts w:ascii="Arial" w:hAnsi="Arial" w:cs="Arial"/>
        </w:rPr>
        <w:t>Fri</w:t>
      </w:r>
      <w:r w:rsidRPr="00FE0658">
        <w:rPr>
          <w:rFonts w:ascii="Arial" w:hAnsi="Arial" w:cs="Arial"/>
        </w:rPr>
        <w:t xml:space="preserve"> after 9.00 am Mass</w:t>
      </w:r>
      <w:r w:rsidRPr="00FE0658">
        <w:rPr>
          <w:rFonts w:ascii="Arial" w:hAnsi="Arial" w:cs="Arial"/>
          <w:noProof/>
          <w:lang w:eastAsia="en-AU"/>
        </w:rPr>
        <w:t xml:space="preserve">     </w:t>
      </w:r>
    </w:p>
    <w:p w14:paraId="0E77A782"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rPr>
      </w:pPr>
      <w:r>
        <w:rPr>
          <w:rFonts w:ascii="Arial" w:hAnsi="Arial" w:cs="Arial"/>
          <w:b/>
        </w:rPr>
        <w:t>Benediction and Rosary:</w:t>
      </w:r>
      <w:r>
        <w:rPr>
          <w:rFonts w:ascii="Arial" w:hAnsi="Arial" w:cs="Arial"/>
          <w:b/>
        </w:rPr>
        <w:tab/>
      </w:r>
      <w:r w:rsidRPr="00FE0658">
        <w:rPr>
          <w:rFonts w:ascii="Arial" w:hAnsi="Arial" w:cs="Arial"/>
        </w:rPr>
        <w:t xml:space="preserve">Fri after 9.00 am </w:t>
      </w:r>
      <w:r w:rsidRPr="009C4972">
        <w:rPr>
          <w:rFonts w:ascii="Arial" w:hAnsi="Arial" w:cs="Arial"/>
        </w:rPr>
        <w:t>Mass till</w:t>
      </w:r>
      <w:r>
        <w:rPr>
          <w:rFonts w:ascii="Arial" w:hAnsi="Arial" w:cs="Arial"/>
        </w:rPr>
        <w:t xml:space="preserve"> </w:t>
      </w:r>
      <w:r w:rsidRPr="009C4972">
        <w:rPr>
          <w:rFonts w:ascii="Arial" w:hAnsi="Arial" w:cs="Arial"/>
        </w:rPr>
        <w:t>1</w:t>
      </w:r>
      <w:r>
        <w:rPr>
          <w:rFonts w:ascii="Arial" w:hAnsi="Arial" w:cs="Arial"/>
        </w:rPr>
        <w:t>0</w:t>
      </w:r>
      <w:r w:rsidRPr="009C4972">
        <w:rPr>
          <w:rFonts w:ascii="Arial" w:hAnsi="Arial" w:cs="Arial"/>
        </w:rPr>
        <w:t>.</w:t>
      </w:r>
      <w:r>
        <w:rPr>
          <w:rFonts w:ascii="Arial" w:hAnsi="Arial" w:cs="Arial"/>
        </w:rPr>
        <w:t>45</w:t>
      </w:r>
      <w:r w:rsidRPr="009C4972">
        <w:rPr>
          <w:rFonts w:ascii="Arial" w:hAnsi="Arial" w:cs="Arial"/>
        </w:rPr>
        <w:t>am</w:t>
      </w:r>
      <w:r w:rsidRPr="00FE0658">
        <w:rPr>
          <w:rFonts w:ascii="Arial" w:hAnsi="Arial" w:cs="Arial"/>
        </w:rPr>
        <w:t xml:space="preserve"> </w:t>
      </w:r>
    </w:p>
    <w:p w14:paraId="1F61E5D8" w14:textId="77777777"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4816B5">
        <w:rPr>
          <w:rFonts w:ascii="Arial" w:hAnsi="Arial" w:cs="Arial"/>
          <w:b/>
          <w:noProof/>
          <w:color w:val="FF0000"/>
          <w:sz w:val="30"/>
          <w:szCs w:val="30"/>
        </w:rPr>
        <mc:AlternateContent>
          <mc:Choice Requires="wps">
            <w:drawing>
              <wp:anchor distT="0" distB="0" distL="114300" distR="114300" simplePos="0" relativeHeight="251675648" behindDoc="0" locked="0" layoutInCell="1" allowOverlap="1" wp14:anchorId="6D5A6B24" wp14:editId="40CD32D3">
                <wp:simplePos x="0" y="0"/>
                <wp:positionH relativeFrom="margin">
                  <wp:posOffset>-76200</wp:posOffset>
                </wp:positionH>
                <wp:positionV relativeFrom="paragraph">
                  <wp:posOffset>266700</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8069C"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rPr>
        <w:t>Neocatechumenal Way:</w:t>
      </w:r>
      <w:r>
        <w:rPr>
          <w:rFonts w:ascii="Arial" w:hAnsi="Arial" w:cs="Arial"/>
        </w:rPr>
        <w:tab/>
      </w:r>
      <w:r w:rsidRPr="00FE0658">
        <w:rPr>
          <w:rFonts w:ascii="Arial" w:hAnsi="Arial" w:cs="Arial"/>
        </w:rPr>
        <w:t>Tues, Wed &amp; Thurs 8 pm, and Saturday 8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2E5B5B" w:rsidRPr="001643EE" w14:paraId="43E6C73B" w14:textId="77777777" w:rsidTr="000D1461">
        <w:tc>
          <w:tcPr>
            <w:tcW w:w="2962" w:type="dxa"/>
            <w:shd w:val="clear" w:color="auto" w:fill="FFD966" w:themeFill="accent4" w:themeFillTint="99"/>
          </w:tcPr>
          <w:p w14:paraId="09BB4B1E" w14:textId="4AE471A1" w:rsidR="002E5B5B" w:rsidRPr="001643EE" w:rsidRDefault="002E5B5B" w:rsidP="002E5B5B">
            <w:pPr>
              <w:spacing w:after="0" w:line="240" w:lineRule="auto"/>
              <w:rPr>
                <w:rFonts w:ascii="Arial Narrow" w:hAnsi="Arial Narrow" w:cs="Arial"/>
                <w:b/>
                <w:color w:val="FF0000"/>
                <w:sz w:val="21"/>
                <w:szCs w:val="21"/>
                <w:lang w:val="en-US"/>
              </w:rPr>
            </w:pPr>
            <w:bookmarkStart w:id="8" w:name="_Hlk102757756"/>
            <w:r>
              <w:rPr>
                <w:rFonts w:ascii="Arial Narrow" w:hAnsi="Arial Narrow" w:cs="Arial"/>
                <w:b/>
                <w:color w:val="FF0000"/>
                <w:sz w:val="21"/>
                <w:szCs w:val="21"/>
                <w:lang w:val="en-US"/>
              </w:rPr>
              <w:t>5</w:t>
            </w:r>
            <w:r w:rsidRPr="00733246">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Sun of Easter</w:t>
            </w:r>
            <w:r w:rsidRPr="001643EE">
              <w:rPr>
                <w:rFonts w:ascii="Arial Narrow" w:hAnsi="Arial Narrow" w:cs="Arial"/>
                <w:b/>
                <w:color w:val="FF0000"/>
                <w:sz w:val="21"/>
                <w:szCs w:val="21"/>
                <w:lang w:val="en-US"/>
              </w:rPr>
              <w:t xml:space="preserve"> </w:t>
            </w:r>
            <w:r>
              <w:rPr>
                <w:rFonts w:ascii="Arial Narrow" w:hAnsi="Arial Narrow" w:cs="Arial"/>
                <w:b/>
                <w:color w:val="FF0000"/>
                <w:sz w:val="21"/>
                <w:szCs w:val="21"/>
                <w:lang w:val="en-US"/>
              </w:rPr>
              <w:t>15 May</w:t>
            </w:r>
          </w:p>
        </w:tc>
        <w:tc>
          <w:tcPr>
            <w:tcW w:w="2552" w:type="dxa"/>
            <w:shd w:val="clear" w:color="auto" w:fill="FFD966" w:themeFill="accent4" w:themeFillTint="99"/>
          </w:tcPr>
          <w:p w14:paraId="713D617D" w14:textId="38B2F016" w:rsidR="002E5B5B" w:rsidRPr="001643EE" w:rsidRDefault="002E5B5B" w:rsidP="002E5B5B">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01D2851C" w:rsidR="002E5B5B" w:rsidRPr="001643EE" w:rsidRDefault="002E5B5B" w:rsidP="002E5B5B">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0A3AB388" w:rsidR="002E5B5B" w:rsidRPr="001643EE" w:rsidRDefault="002E5B5B" w:rsidP="002E5B5B">
            <w:pPr>
              <w:spacing w:after="0" w:line="240" w:lineRule="auto"/>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2E5B5B" w:rsidRPr="001643EE" w14:paraId="50F344F8" w14:textId="77777777" w:rsidTr="000D1461">
        <w:tc>
          <w:tcPr>
            <w:tcW w:w="2962" w:type="dxa"/>
            <w:tcBorders>
              <w:bottom w:val="single" w:sz="12" w:space="0" w:color="auto"/>
            </w:tcBorders>
          </w:tcPr>
          <w:p w14:paraId="0775F7A1" w14:textId="4A2605C4" w:rsidR="002E5B5B" w:rsidRPr="001643EE" w:rsidRDefault="002E5B5B" w:rsidP="002E5B5B">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4015984C" w:rsidR="002E5B5B" w:rsidRPr="001643EE" w:rsidRDefault="002E5B5B" w:rsidP="002E5B5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36828A50" w:rsidR="002E5B5B" w:rsidRPr="001643EE" w:rsidRDefault="002E5B5B" w:rsidP="002E5B5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42C46556" w:rsidR="002E5B5B" w:rsidRPr="001643EE" w:rsidRDefault="002E5B5B" w:rsidP="002E5B5B">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2E5B5B" w:rsidRPr="001643EE" w14:paraId="52CA8D61" w14:textId="77777777" w:rsidTr="000D1461">
        <w:tc>
          <w:tcPr>
            <w:tcW w:w="2962" w:type="dxa"/>
            <w:tcBorders>
              <w:top w:val="single" w:sz="12" w:space="0" w:color="auto"/>
              <w:bottom w:val="single" w:sz="4" w:space="0" w:color="auto"/>
            </w:tcBorders>
          </w:tcPr>
          <w:p w14:paraId="1FA9B59D" w14:textId="097B817B" w:rsidR="002E5B5B" w:rsidRPr="001643EE" w:rsidRDefault="002E5B5B" w:rsidP="002E5B5B">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722DEA60" w:rsidR="002E5B5B" w:rsidRPr="001643EE" w:rsidRDefault="002E5B5B" w:rsidP="002E5B5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263E851E" w:rsidR="002E5B5B" w:rsidRPr="001643EE" w:rsidRDefault="002E5B5B" w:rsidP="002E5B5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6C5ABA03" w:rsidR="002E5B5B" w:rsidRPr="001643EE" w:rsidRDefault="002E5B5B" w:rsidP="002E5B5B">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2E5B5B" w:rsidRPr="001643EE" w14:paraId="1573898F" w14:textId="77777777" w:rsidTr="000D1461">
        <w:trPr>
          <w:trHeight w:val="173"/>
        </w:trPr>
        <w:tc>
          <w:tcPr>
            <w:tcW w:w="2962" w:type="dxa"/>
          </w:tcPr>
          <w:p w14:paraId="3F9EA72B" w14:textId="41B7CA23" w:rsidR="002E5B5B" w:rsidRPr="001643EE" w:rsidRDefault="002E5B5B" w:rsidP="002E5B5B">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1CB20DEB" w14:textId="77777777" w:rsidR="002E5B5B" w:rsidRPr="001643EE" w:rsidRDefault="002E5B5B" w:rsidP="002E5B5B">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7A391464" w14:textId="75CCC1AA" w:rsidR="002E5B5B" w:rsidRPr="001643EE" w:rsidRDefault="002E5B5B" w:rsidP="002E5B5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Borders>
              <w:bottom w:val="single" w:sz="12" w:space="0" w:color="auto"/>
            </w:tcBorders>
          </w:tcPr>
          <w:p w14:paraId="55D807BC" w14:textId="77777777" w:rsidR="002E5B5B" w:rsidRPr="001643EE" w:rsidRDefault="002E5B5B" w:rsidP="002E5B5B">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231A49A4" w14:textId="5BADA78A" w:rsidR="002E5B5B" w:rsidRPr="001643EE" w:rsidRDefault="002E5B5B" w:rsidP="002E5B5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Borders>
              <w:top w:val="single" w:sz="12" w:space="0" w:color="auto"/>
              <w:bottom w:val="single" w:sz="12" w:space="0" w:color="auto"/>
            </w:tcBorders>
            <w:shd w:val="clear" w:color="auto" w:fill="auto"/>
          </w:tcPr>
          <w:p w14:paraId="399D05AA" w14:textId="77777777" w:rsidR="002E5B5B" w:rsidRPr="001643EE" w:rsidRDefault="002E5B5B" w:rsidP="002E5B5B">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6F867CED" w14:textId="57EF15E9" w:rsidR="002E5B5B" w:rsidRPr="001643EE" w:rsidRDefault="002E5B5B" w:rsidP="002E5B5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2E5B5B" w:rsidRPr="001643EE" w14:paraId="4B546A14" w14:textId="77777777" w:rsidTr="000D1461">
        <w:tc>
          <w:tcPr>
            <w:tcW w:w="2962" w:type="dxa"/>
            <w:tcBorders>
              <w:bottom w:val="single" w:sz="12" w:space="0" w:color="auto"/>
            </w:tcBorders>
          </w:tcPr>
          <w:p w14:paraId="0C70F75D" w14:textId="4BDB2B6F" w:rsidR="002E5B5B" w:rsidRPr="001643EE" w:rsidRDefault="002E5B5B" w:rsidP="002E5B5B">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46C5DA49" w:rsidR="002E5B5B" w:rsidRPr="00250989" w:rsidRDefault="002E5B5B" w:rsidP="002E5B5B">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4383CCEA" w:rsidR="002E5B5B" w:rsidRPr="001643EE" w:rsidRDefault="002E5B5B" w:rsidP="002E5B5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1B62F046" w:rsidR="002E5B5B" w:rsidRPr="001643EE" w:rsidRDefault="002E5B5B" w:rsidP="002E5B5B">
            <w:pPr>
              <w:spacing w:after="0" w:line="240" w:lineRule="auto"/>
              <w:rPr>
                <w:rFonts w:ascii="Arial Narrow" w:hAnsi="Arial Narrow" w:cs="Arial"/>
                <w:sz w:val="21"/>
                <w:szCs w:val="21"/>
                <w:lang w:val="en-US"/>
              </w:rPr>
            </w:pPr>
            <w:r>
              <w:rPr>
                <w:rFonts w:ascii="Arial Narrow" w:hAnsi="Arial Narrow" w:cs="Arial"/>
              </w:rPr>
              <w:t>Victoria &amp; Gemma Foster</w:t>
            </w:r>
          </w:p>
        </w:tc>
      </w:tr>
      <w:tr w:rsidR="002E5B5B" w:rsidRPr="001643EE" w14:paraId="7140DF8D" w14:textId="77777777" w:rsidTr="000D1461">
        <w:tc>
          <w:tcPr>
            <w:tcW w:w="2962" w:type="dxa"/>
            <w:tcBorders>
              <w:left w:val="single" w:sz="12" w:space="0" w:color="auto"/>
            </w:tcBorders>
            <w:shd w:val="clear" w:color="auto" w:fill="FFD966" w:themeFill="accent4" w:themeFillTint="99"/>
          </w:tcPr>
          <w:p w14:paraId="007664C6" w14:textId="03FE6364" w:rsidR="002E5B5B" w:rsidRPr="001643EE" w:rsidRDefault="002E5B5B" w:rsidP="002E5B5B">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6</w:t>
            </w:r>
            <w:r w:rsidRPr="00886EA0">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w:t>
            </w:r>
            <w:r w:rsidRPr="006654C2">
              <w:rPr>
                <w:rFonts w:ascii="Arial Narrow" w:hAnsi="Arial Narrow" w:cs="Arial"/>
                <w:b/>
                <w:color w:val="FF0000"/>
                <w:sz w:val="21"/>
                <w:szCs w:val="21"/>
                <w:lang w:val="en-US"/>
              </w:rPr>
              <w:t xml:space="preserve">Sunday of Easter </w:t>
            </w:r>
            <w:r>
              <w:rPr>
                <w:rFonts w:ascii="Arial Narrow" w:hAnsi="Arial Narrow" w:cs="Arial"/>
                <w:b/>
                <w:color w:val="FF0000"/>
                <w:sz w:val="21"/>
                <w:szCs w:val="21"/>
                <w:lang w:val="en-US"/>
              </w:rPr>
              <w:t>22</w:t>
            </w:r>
            <w:r w:rsidRPr="006654C2">
              <w:rPr>
                <w:rFonts w:ascii="Arial Narrow" w:hAnsi="Arial Narrow" w:cs="Arial"/>
                <w:b/>
                <w:color w:val="FF0000"/>
                <w:sz w:val="21"/>
                <w:szCs w:val="21"/>
                <w:lang w:val="en-US"/>
              </w:rPr>
              <w:t xml:space="preserve"> May</w:t>
            </w:r>
          </w:p>
        </w:tc>
        <w:tc>
          <w:tcPr>
            <w:tcW w:w="2552" w:type="dxa"/>
            <w:shd w:val="clear" w:color="auto" w:fill="FFD966" w:themeFill="accent4" w:themeFillTint="99"/>
          </w:tcPr>
          <w:p w14:paraId="5904BBCC" w14:textId="5EF2DF69" w:rsidR="002E5B5B" w:rsidRPr="001643EE" w:rsidRDefault="002E5B5B" w:rsidP="002E5B5B">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73483C34" w:rsidR="002E5B5B" w:rsidRPr="001643EE" w:rsidRDefault="002E5B5B" w:rsidP="002E5B5B">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1F98D55F" w:rsidR="002E5B5B" w:rsidRPr="001643EE" w:rsidRDefault="002E5B5B" w:rsidP="002E5B5B">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2E5B5B" w:rsidRPr="001643EE" w14:paraId="1092B9D3" w14:textId="77777777" w:rsidTr="000D1461">
        <w:tc>
          <w:tcPr>
            <w:tcW w:w="2962" w:type="dxa"/>
          </w:tcPr>
          <w:p w14:paraId="60CD2134" w14:textId="078CB3D9" w:rsidR="002E5B5B" w:rsidRPr="001643EE" w:rsidRDefault="002E5B5B" w:rsidP="002E5B5B">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09AC7FF0" w:rsidR="002E5B5B" w:rsidRPr="001643EE" w:rsidRDefault="002E5B5B" w:rsidP="002E5B5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68A75FE7" w:rsidR="002E5B5B" w:rsidRPr="001643EE" w:rsidRDefault="002E5B5B" w:rsidP="002E5B5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25EF0705" w:rsidR="002E5B5B" w:rsidRPr="001643EE" w:rsidRDefault="002E5B5B" w:rsidP="002E5B5B">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2E5B5B" w:rsidRPr="001643EE" w14:paraId="616D7D74" w14:textId="77777777" w:rsidTr="000D1461">
        <w:tc>
          <w:tcPr>
            <w:tcW w:w="2962" w:type="dxa"/>
          </w:tcPr>
          <w:p w14:paraId="67EF7CF0" w14:textId="6A5138FB" w:rsidR="002E5B5B" w:rsidRPr="001643EE" w:rsidRDefault="002E5B5B" w:rsidP="002E5B5B">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36AD76DD" w:rsidR="002E5B5B" w:rsidRPr="001643EE" w:rsidRDefault="002E5B5B" w:rsidP="002E5B5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54C4E83A" w:rsidR="002E5B5B" w:rsidRPr="001643EE" w:rsidRDefault="002E5B5B" w:rsidP="002E5B5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2E9415F3" w:rsidR="002E5B5B" w:rsidRPr="001643EE" w:rsidRDefault="002E5B5B" w:rsidP="002E5B5B">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2E5B5B" w:rsidRPr="001643EE" w14:paraId="7BCC16C8" w14:textId="77777777" w:rsidTr="000D1461">
        <w:trPr>
          <w:trHeight w:val="173"/>
        </w:trPr>
        <w:tc>
          <w:tcPr>
            <w:tcW w:w="2962" w:type="dxa"/>
          </w:tcPr>
          <w:p w14:paraId="4072BF48" w14:textId="5BC08DFC" w:rsidR="002E5B5B" w:rsidRPr="001643EE" w:rsidRDefault="002E5B5B" w:rsidP="002E5B5B">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66CF28B9" w14:textId="77777777" w:rsidR="002E5B5B" w:rsidRPr="001643EE" w:rsidRDefault="002E5B5B" w:rsidP="002E5B5B">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44759492" w14:textId="345A2310" w:rsidR="002E5B5B" w:rsidRPr="001643EE" w:rsidRDefault="002E5B5B" w:rsidP="002E5B5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Pr>
          <w:p w14:paraId="77EDE798" w14:textId="77777777" w:rsidR="002E5B5B" w:rsidRPr="001643EE" w:rsidRDefault="002E5B5B" w:rsidP="002E5B5B">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19B54723" w14:textId="7CDAA887" w:rsidR="002E5B5B" w:rsidRPr="001643EE" w:rsidRDefault="002E5B5B" w:rsidP="002E5B5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Pr>
          <w:p w14:paraId="33475222" w14:textId="77777777" w:rsidR="002E5B5B" w:rsidRPr="001643EE" w:rsidRDefault="002E5B5B" w:rsidP="002E5B5B">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18F14AB7" w14:textId="5226B9F1" w:rsidR="002E5B5B" w:rsidRPr="001643EE" w:rsidRDefault="002E5B5B" w:rsidP="002E5B5B">
            <w:pPr>
              <w:spacing w:after="0" w:line="240" w:lineRule="auto"/>
              <w:rPr>
                <w:rFonts w:ascii="Arial Narrow" w:hAnsi="Arial Narrow" w:cs="Arial"/>
                <w:sz w:val="21"/>
                <w:szCs w:val="21"/>
                <w:lang w:val="en-US"/>
              </w:rPr>
            </w:pPr>
            <w:r>
              <w:rPr>
                <w:rFonts w:ascii="Arial Narrow" w:hAnsi="Arial Narrow" w:cs="Arial"/>
                <w:sz w:val="21"/>
                <w:szCs w:val="21"/>
                <w:lang w:val="en-US"/>
              </w:rPr>
              <w:t>Paul Sheeran</w:t>
            </w:r>
          </w:p>
        </w:tc>
      </w:tr>
      <w:tr w:rsidR="002E5B5B" w:rsidRPr="001643EE" w14:paraId="733C58CF" w14:textId="77777777" w:rsidTr="000D1461">
        <w:tc>
          <w:tcPr>
            <w:tcW w:w="2962" w:type="dxa"/>
          </w:tcPr>
          <w:p w14:paraId="5F9301B9" w14:textId="607D13A0" w:rsidR="002E5B5B" w:rsidRPr="001643EE" w:rsidRDefault="002E5B5B" w:rsidP="002E5B5B">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37726CA2" w:rsidR="002E5B5B" w:rsidRPr="001643EE" w:rsidRDefault="002E5B5B" w:rsidP="002E5B5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0F89B466" w:rsidR="002E5B5B" w:rsidRPr="001643EE" w:rsidRDefault="002E5B5B" w:rsidP="002E5B5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4856894E" w:rsidR="002E5B5B" w:rsidRPr="001643EE" w:rsidRDefault="002E5B5B" w:rsidP="002E5B5B">
            <w:pPr>
              <w:spacing w:after="0" w:line="240" w:lineRule="auto"/>
              <w:rPr>
                <w:rFonts w:ascii="Arial Narrow" w:hAnsi="Arial Narrow" w:cs="Arial"/>
                <w:sz w:val="21"/>
                <w:szCs w:val="21"/>
                <w:lang w:val="en-US"/>
              </w:rPr>
            </w:pPr>
            <w:r>
              <w:rPr>
                <w:rFonts w:ascii="Arial Narrow" w:hAnsi="Arial Narrow" w:cs="Arial"/>
              </w:rPr>
              <w:t>Victoria &amp; Gemma Foster</w:t>
            </w:r>
          </w:p>
        </w:tc>
      </w:tr>
    </w:tbl>
    <w:bookmarkEnd w:id="8"/>
    <w:p w14:paraId="6D27F41C" w14:textId="77777777" w:rsidR="00510C92" w:rsidRPr="00591266" w:rsidRDefault="00510C92"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3E0FB09F">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3FC505"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cstheme="minorHAnsi"/>
          <w:b/>
          <w:sz w:val="21"/>
          <w:szCs w:val="21"/>
          <w:shd w:val="clear" w:color="auto" w:fill="D1B97D"/>
        </w:rPr>
        <w:t>PRAYERS FOR THE SICK</w:t>
      </w:r>
    </w:p>
    <w:p w14:paraId="30CCBA34" w14:textId="2FDEEAC6" w:rsidR="00510C92" w:rsidRPr="00591266" w:rsidRDefault="00510C92" w:rsidP="00510C92">
      <w:pPr>
        <w:spacing w:after="0" w:line="240" w:lineRule="auto"/>
        <w:ind w:left="142" w:right="141"/>
        <w:jc w:val="both"/>
        <w:rPr>
          <w:rFonts w:cstheme="minorHAnsi"/>
          <w:sz w:val="21"/>
          <w:szCs w:val="21"/>
        </w:rPr>
      </w:pPr>
      <w:r>
        <w:rPr>
          <w:rFonts w:cstheme="minorHAnsi"/>
          <w:iCs/>
          <w:sz w:val="21"/>
          <w:szCs w:val="21"/>
        </w:rPr>
        <w:t>Angelo Molino; C</w:t>
      </w:r>
      <w:r w:rsidRPr="00591266">
        <w:rPr>
          <w:rFonts w:cstheme="minorHAnsi"/>
          <w:iCs/>
          <w:sz w:val="21"/>
          <w:szCs w:val="21"/>
        </w:rPr>
        <w:t>hiara Mazzeo; Christian</w:t>
      </w:r>
      <w:r w:rsidRPr="00591266">
        <w:rPr>
          <w:rFonts w:cstheme="minorHAnsi"/>
          <w:sz w:val="21"/>
          <w:szCs w:val="21"/>
        </w:rPr>
        <w:t xml:space="preserve"> James;</w:t>
      </w:r>
      <w:r w:rsidRPr="00591266">
        <w:rPr>
          <w:sz w:val="21"/>
          <w:szCs w:val="21"/>
        </w:rPr>
        <w:t xml:space="preserve"> </w:t>
      </w:r>
      <w:r w:rsidRPr="00591266">
        <w:rPr>
          <w:rFonts w:cstheme="minorHAnsi"/>
          <w:sz w:val="21"/>
          <w:szCs w:val="21"/>
        </w:rPr>
        <w:t>Filippo and Sara, Sophia, Daniel Rivalland, Georgette Kheir, Christine Banerjee, Ettore Poletta, Francesco Paolo Ricciardi; Millie D’Alton, Claire Posten, James Morrison, Catalina Morrison, Rosa Maria Santos, Ben,</w:t>
      </w:r>
      <w:r w:rsidRPr="00591266">
        <w:rPr>
          <w:rFonts w:cstheme="minorHAnsi"/>
          <w:iCs/>
          <w:sz w:val="21"/>
          <w:szCs w:val="21"/>
        </w:rPr>
        <w:t xml:space="preserve"> Mary Muscat, Patrick Lakagreagrow, Brian Tierney, Carmel Kanci, Jo Arena, Pam Montgomery, Helen Mille; Jason Denis;; Rosa Nistico, </w:t>
      </w:r>
      <w:r w:rsidRPr="00591266">
        <w:rPr>
          <w:rFonts w:cstheme="minorHAnsi"/>
          <w:sz w:val="21"/>
          <w:szCs w:val="21"/>
        </w:rPr>
        <w:t>Margaret Denis; Arthur Astarlis, , Lourenca Fernandes, Prithie Pereira, Madison Kelly, Pat Flarve.</w:t>
      </w:r>
    </w:p>
    <w:p w14:paraId="39102340" w14:textId="3265D024"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7404AD18" w:rsidR="00510C92" w:rsidRDefault="00510C92" w:rsidP="00510C92">
      <w:pPr>
        <w:spacing w:after="0" w:line="240" w:lineRule="auto"/>
        <w:ind w:left="142" w:right="141"/>
        <w:jc w:val="both"/>
        <w:rPr>
          <w:rFonts w:cstheme="minorHAnsi"/>
        </w:rPr>
      </w:pPr>
      <w:r>
        <w:rPr>
          <w:rFonts w:cstheme="minorHAnsi"/>
          <w:b/>
          <w:bCs/>
          <w:iCs/>
          <w:sz w:val="21"/>
          <w:szCs w:val="21"/>
        </w:rPr>
        <w:t xml:space="preserve">Anthony Devola, Doreen New, Norma Moloney, </w:t>
      </w:r>
      <w:r w:rsidRPr="00DD1912">
        <w:rPr>
          <w:rFonts w:cstheme="minorHAnsi"/>
          <w:iCs/>
          <w:sz w:val="21"/>
          <w:szCs w:val="21"/>
        </w:rPr>
        <w:t>Mary Westhead</w:t>
      </w:r>
      <w:r w:rsidRPr="00591266">
        <w:rPr>
          <w:rFonts w:cstheme="minorHAnsi"/>
          <w:b/>
          <w:bCs/>
          <w:sz w:val="21"/>
          <w:szCs w:val="21"/>
        </w:rPr>
        <w:t xml:space="preserve">, </w:t>
      </w:r>
      <w:r w:rsidRPr="00591266">
        <w:rPr>
          <w:rFonts w:cstheme="minorHAnsi"/>
          <w:sz w:val="21"/>
          <w:szCs w:val="21"/>
        </w:rPr>
        <w:t>Conrad Lobo; Benedict Banerjee; Marie Perez; Fr James Early; Michael Wiscki, John allan &amp; Marcia Barry; Lynette Maher; Giovanni Lentini</w:t>
      </w:r>
      <w:r w:rsidRPr="00591266">
        <w:rPr>
          <w:rFonts w:cstheme="minorHAnsi"/>
          <w:iCs/>
          <w:color w:val="000000"/>
          <w:sz w:val="21"/>
          <w:szCs w:val="21"/>
        </w:rPr>
        <w:t>; John McLean</w:t>
      </w:r>
      <w:r w:rsidRPr="00591266">
        <w:rPr>
          <w:rFonts w:cstheme="minorHAnsi"/>
          <w:b/>
          <w:bCs/>
          <w:iCs/>
          <w:color w:val="000000"/>
          <w:sz w:val="21"/>
          <w:szCs w:val="21"/>
        </w:rPr>
        <w:t>;</w:t>
      </w:r>
      <w:r w:rsidRPr="00591266">
        <w:rPr>
          <w:rFonts w:cstheme="minorHAnsi"/>
          <w:sz w:val="21"/>
          <w:szCs w:val="21"/>
        </w:rPr>
        <w:t xml:space="preserve">: </w:t>
      </w:r>
      <w:r w:rsidRPr="00591266">
        <w:rPr>
          <w:rFonts w:cstheme="minorHAnsi"/>
          <w:iCs/>
          <w:color w:val="000000"/>
          <w:sz w:val="21"/>
          <w:szCs w:val="21"/>
        </w:rPr>
        <w:t>Mickey Mascarenhas</w:t>
      </w:r>
      <w:r w:rsidRPr="00591266">
        <w:rPr>
          <w:rFonts w:cstheme="minorHAnsi"/>
          <w:b/>
          <w:sz w:val="21"/>
          <w:szCs w:val="21"/>
        </w:rPr>
        <w:t xml:space="preserve">; </w:t>
      </w:r>
      <w:r w:rsidRPr="00591266">
        <w:rPr>
          <w:rFonts w:cstheme="minorHAnsi"/>
          <w:sz w:val="21"/>
          <w:szCs w:val="21"/>
        </w:rPr>
        <w:t>Vincent &amp; Tina Giglio; Louisette Harris; Nelson Trapani; Jim Walsh; Miriam Proctor; Elva Ebdon, John Rivalland, Marie Rivalland, Douglas Gonsalves, Charlotte Godfrey, Linda D’Souza;</w:t>
      </w:r>
      <w:r w:rsidRPr="00591266">
        <w:rPr>
          <w:rFonts w:cstheme="minorHAnsi"/>
          <w:noProof/>
          <w:sz w:val="21"/>
          <w:szCs w:val="21"/>
          <w:lang w:eastAsia="en-AU"/>
        </w:rPr>
        <w:t xml:space="preserve"> </w:t>
      </w:r>
      <w:r w:rsidRPr="00591266">
        <w:rPr>
          <w:rFonts w:cstheme="minorHAnsi"/>
          <w:iCs/>
          <w:sz w:val="21"/>
          <w:szCs w:val="21"/>
        </w:rPr>
        <w:t>Felix Lobo, Margaret Herbstreit; Trevor Anthony Fernandez, Pauline Burke,</w:t>
      </w:r>
      <w:r w:rsidRPr="00591266">
        <w:rPr>
          <w:rFonts w:cstheme="minorHAnsi"/>
          <w:noProof/>
          <w:sz w:val="21"/>
          <w:szCs w:val="21"/>
          <w:lang w:eastAsia="en-AU"/>
        </w:rPr>
        <w:t xml:space="preserve"> </w:t>
      </w:r>
      <w:r w:rsidRPr="00591266">
        <w:rPr>
          <w:rFonts w:cstheme="minorHAnsi"/>
          <w:sz w:val="21"/>
          <w:szCs w:val="21"/>
        </w:rPr>
        <w:t>Sandra Highland, Rudolph D’Souza, Michelle Fowler, Sam Molino,</w:t>
      </w:r>
      <w:r w:rsidRPr="00591266">
        <w:rPr>
          <w:rFonts w:cstheme="minorHAnsi"/>
          <w:noProof/>
          <w:sz w:val="21"/>
          <w:szCs w:val="21"/>
          <w:lang w:eastAsia="en-AU"/>
        </w:rPr>
        <w:t xml:space="preserve"> </w:t>
      </w:r>
      <w:r w:rsidRPr="00591266">
        <w:rPr>
          <w:rFonts w:cstheme="minorHAnsi"/>
          <w:sz w:val="21"/>
          <w:szCs w:val="21"/>
        </w:rPr>
        <w:t xml:space="preserve">Margherita M. La Macchia, Joan Elliot, Archimede Camba, Denzel D’Souza, Melissa D’Souza John Noal, Lorraine Thompson, Peg Smith, Gladys DeRosario, Molly Wintle, Florencio David Sr, Kathy Taranto, Maureen Collins, John Palamara, May Ray, Milan Lozo, Albert &amp; Hillary D’Souza; Shannon Baker; Margaret Dowsey, Janine Capiron; </w:t>
      </w:r>
      <w:r w:rsidRPr="00591266">
        <w:rPr>
          <w:rFonts w:cstheme="minorHAnsi"/>
          <w:iCs/>
          <w:sz w:val="21"/>
          <w:szCs w:val="21"/>
        </w:rPr>
        <w:t xml:space="preserve">George Tickner; </w:t>
      </w:r>
      <w:r w:rsidRPr="00591266">
        <w:rPr>
          <w:rFonts w:cstheme="minorHAnsi"/>
          <w:sz w:val="21"/>
          <w:szCs w:val="21"/>
        </w:rPr>
        <w:t>Jack Foley; Sheila McKenna</w:t>
      </w:r>
      <w:r w:rsidRPr="00591266">
        <w:rPr>
          <w:rFonts w:cstheme="minorHAnsi"/>
          <w:bCs/>
          <w:sz w:val="21"/>
          <w:szCs w:val="21"/>
        </w:rPr>
        <w:t xml:space="preserve">; </w:t>
      </w:r>
      <w:r w:rsidRPr="00591266">
        <w:rPr>
          <w:rFonts w:cstheme="minorHAnsi"/>
          <w:sz w:val="21"/>
          <w:szCs w:val="21"/>
        </w:rPr>
        <w:t xml:space="preserve">Peter Dunne; Tony Molloy; </w:t>
      </w:r>
      <w:r w:rsidRPr="00591266">
        <w:rPr>
          <w:rFonts w:cstheme="minorHAnsi"/>
          <w:bCs/>
          <w:sz w:val="21"/>
          <w:szCs w:val="21"/>
        </w:rPr>
        <w:t>Dulcie Jopling</w:t>
      </w:r>
      <w:r w:rsidRPr="00591266">
        <w:rPr>
          <w:rFonts w:cstheme="minorHAnsi"/>
          <w:sz w:val="21"/>
          <w:szCs w:val="21"/>
        </w:rPr>
        <w:t xml:space="preserve">; </w:t>
      </w:r>
      <w:r w:rsidRPr="00591266">
        <w:rPr>
          <w:rFonts w:cstheme="minorHAnsi"/>
          <w:iCs/>
          <w:sz w:val="21"/>
          <w:szCs w:val="21"/>
        </w:rPr>
        <w:t xml:space="preserve">Gerard Bourke, Alfred Foster, </w:t>
      </w:r>
      <w:r w:rsidRPr="00591266">
        <w:rPr>
          <w:rFonts w:cstheme="minorHAnsi"/>
          <w:sz w:val="21"/>
          <w:szCs w:val="21"/>
        </w:rPr>
        <w:t>Joan Mealing; Judith Buckley; Genevieve Rodrigues</w:t>
      </w:r>
      <w:r w:rsidRPr="00591266">
        <w:rPr>
          <w:rFonts w:cstheme="minorHAnsi"/>
          <w:noProof/>
          <w:sz w:val="21"/>
          <w:szCs w:val="21"/>
          <w:lang w:eastAsia="en-AU"/>
        </w:rPr>
        <w:t xml:space="preserve"> </w:t>
      </w:r>
      <w:r w:rsidRPr="00591266">
        <w:rPr>
          <w:rFonts w:cstheme="minorHAnsi"/>
          <w:sz w:val="21"/>
          <w:szCs w:val="21"/>
        </w:rPr>
        <w:t>Jean Allday; Gloria James; Earnie Breznik</w:t>
      </w:r>
      <w:r w:rsidRPr="00591266">
        <w:rPr>
          <w:rFonts w:cstheme="minorHAnsi"/>
          <w:bCs/>
          <w:iCs/>
          <w:sz w:val="21"/>
          <w:szCs w:val="21"/>
        </w:rPr>
        <w:t xml:space="preserve">; </w:t>
      </w:r>
      <w:r w:rsidRPr="00591266">
        <w:rPr>
          <w:rFonts w:cstheme="minorHAnsi"/>
          <w:iCs/>
          <w:sz w:val="21"/>
          <w:szCs w:val="21"/>
        </w:rPr>
        <w:t>Margaret Daveron; Patrick &amp; Maurice Kelly;</w:t>
      </w:r>
      <w:r w:rsidRPr="00591266">
        <w:rPr>
          <w:rFonts w:cstheme="minorHAnsi"/>
          <w:sz w:val="21"/>
          <w:szCs w:val="21"/>
        </w:rPr>
        <w:t xml:space="preserve"> Edward Majda; Elizabeth Mary McKay; John H. Moloney; +Fr. Frank Maher; +Fr. Victor Crennan.</w:t>
      </w:r>
      <w:r w:rsidRPr="00C85EA3">
        <w:rPr>
          <w:rFonts w:ascii="Arial" w:hAnsi="Arial" w:cs="Arial"/>
          <w:b/>
          <w:noProof/>
          <w:color w:val="FF0000"/>
          <w:sz w:val="21"/>
          <w:szCs w:val="21"/>
          <w:lang w:eastAsia="en-AU"/>
        </w:rPr>
        <w:t xml:space="preserve"> </w:t>
      </w:r>
    </w:p>
    <w:p w14:paraId="18F90921" w14:textId="501A36CB" w:rsidR="00510C92" w:rsidRPr="00CF26BC" w:rsidRDefault="00510C92" w:rsidP="00510C92">
      <w:pPr>
        <w:spacing w:before="120" w:after="0" w:line="240" w:lineRule="auto"/>
        <w:jc w:val="center"/>
        <w:rPr>
          <w:rFonts w:ascii="Arial" w:hAnsi="Arial" w:cs="Arial"/>
          <w:b/>
          <w:color w:val="2F5496" w:themeColor="accent1" w:themeShade="BF"/>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2BAAD51A">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623016"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CF26BC">
        <w:rPr>
          <w:rFonts w:ascii="Arial" w:hAnsi="Arial" w:cs="Arial"/>
          <w:b/>
          <w:color w:val="2F5496" w:themeColor="accent1" w:themeShade="BF"/>
        </w:rPr>
        <w:t>Thanksgiving Collection Weekend:</w:t>
      </w:r>
      <w:r>
        <w:rPr>
          <w:rFonts w:ascii="Arial" w:hAnsi="Arial" w:cs="Arial"/>
          <w:b/>
          <w:color w:val="2F5496" w:themeColor="accent1" w:themeShade="BF"/>
        </w:rPr>
        <w:t xml:space="preserve"> </w:t>
      </w:r>
      <w:r w:rsidR="002E5B5B">
        <w:rPr>
          <w:rFonts w:ascii="Arial" w:hAnsi="Arial" w:cs="Arial"/>
          <w:b/>
          <w:color w:val="2F5496" w:themeColor="accent1" w:themeShade="BF"/>
        </w:rPr>
        <w:t>8</w:t>
      </w:r>
      <w:r w:rsidRPr="00CF26BC">
        <w:rPr>
          <w:rFonts w:ascii="Arial" w:hAnsi="Arial" w:cs="Arial"/>
          <w:b/>
          <w:color w:val="2F5496" w:themeColor="accent1" w:themeShade="BF"/>
        </w:rPr>
        <w:t>/</w:t>
      </w:r>
      <w:r>
        <w:rPr>
          <w:rFonts w:ascii="Arial" w:hAnsi="Arial" w:cs="Arial"/>
          <w:b/>
          <w:color w:val="2F5496" w:themeColor="accent1" w:themeShade="BF"/>
        </w:rPr>
        <w:t>0</w:t>
      </w:r>
      <w:r w:rsidR="00F95D6E">
        <w:rPr>
          <w:rFonts w:ascii="Arial" w:hAnsi="Arial" w:cs="Arial"/>
          <w:b/>
          <w:color w:val="2F5496" w:themeColor="accent1" w:themeShade="BF"/>
        </w:rPr>
        <w:t>5</w:t>
      </w:r>
      <w:r w:rsidRPr="00CF26BC">
        <w:rPr>
          <w:rFonts w:ascii="Arial" w:hAnsi="Arial" w:cs="Arial"/>
          <w:b/>
          <w:color w:val="2F5496" w:themeColor="accent1" w:themeShade="BF"/>
        </w:rPr>
        <w:t>/202</w:t>
      </w:r>
      <w:r>
        <w:rPr>
          <w:rFonts w:ascii="Arial" w:hAnsi="Arial" w:cs="Arial"/>
          <w:b/>
          <w:color w:val="2F5496" w:themeColor="accent1" w:themeShade="BF"/>
        </w:rPr>
        <w:t>2</w:t>
      </w:r>
      <w:r w:rsidRPr="00CF26BC">
        <w:rPr>
          <w:rFonts w:ascii="Arial" w:hAnsi="Arial" w:cs="Arial"/>
          <w:b/>
          <w:color w:val="2F5496" w:themeColor="accent1" w:themeShade="BF"/>
        </w:rPr>
        <w:t xml:space="preserve"> –</w:t>
      </w:r>
      <w:r>
        <w:rPr>
          <w:rFonts w:ascii="Arial" w:hAnsi="Arial" w:cs="Arial"/>
          <w:b/>
          <w:color w:val="2F5496" w:themeColor="accent1" w:themeShade="BF"/>
        </w:rPr>
        <w:t xml:space="preserve"> $ </w:t>
      </w:r>
      <w:r w:rsidR="00F95D6E">
        <w:rPr>
          <w:rFonts w:ascii="Arial" w:hAnsi="Arial" w:cs="Arial"/>
          <w:b/>
          <w:color w:val="2F5496" w:themeColor="accent1" w:themeShade="BF"/>
        </w:rPr>
        <w:t>3</w:t>
      </w:r>
      <w:r w:rsidR="002E5B5B">
        <w:rPr>
          <w:rFonts w:ascii="Arial" w:hAnsi="Arial" w:cs="Arial"/>
          <w:b/>
          <w:color w:val="2F5496" w:themeColor="accent1" w:themeShade="BF"/>
        </w:rPr>
        <w:t>10</w:t>
      </w:r>
      <w:r w:rsidR="00F95D6E">
        <w:rPr>
          <w:rFonts w:ascii="Arial" w:hAnsi="Arial" w:cs="Arial"/>
          <w:b/>
          <w:color w:val="2F5496" w:themeColor="accent1" w:themeShade="BF"/>
        </w:rPr>
        <w:t>.00</w:t>
      </w:r>
    </w:p>
    <w:p w14:paraId="24DFF089" w14:textId="478844AE" w:rsidR="00510C92" w:rsidRDefault="00510C92" w:rsidP="00510C92">
      <w:pPr>
        <w:spacing w:after="0" w:line="240" w:lineRule="auto"/>
        <w:jc w:val="center"/>
        <w:rPr>
          <w:rFonts w:ascii="Arial" w:hAnsi="Arial" w:cs="Arial"/>
          <w:b/>
          <w:color w:val="2F5496" w:themeColor="accent1" w:themeShade="BF"/>
        </w:rPr>
      </w:pPr>
      <w:r w:rsidRPr="00CF26BC">
        <w:rPr>
          <w:rFonts w:ascii="Arial" w:hAnsi="Arial" w:cs="Arial"/>
          <w:b/>
          <w:color w:val="2F5496" w:themeColor="accent1" w:themeShade="BF"/>
        </w:rPr>
        <w:t>Loose Money:</w:t>
      </w:r>
      <w:r>
        <w:rPr>
          <w:rFonts w:ascii="Arial" w:hAnsi="Arial" w:cs="Arial"/>
          <w:b/>
          <w:color w:val="2F5496" w:themeColor="accent1" w:themeShade="BF"/>
        </w:rPr>
        <w:t xml:space="preserve"> </w:t>
      </w:r>
      <w:r w:rsidR="002E5B5B">
        <w:rPr>
          <w:rFonts w:ascii="Arial" w:hAnsi="Arial" w:cs="Arial"/>
          <w:b/>
          <w:color w:val="2F5496" w:themeColor="accent1" w:themeShade="BF"/>
        </w:rPr>
        <w:t>8</w:t>
      </w:r>
      <w:r w:rsidRPr="00CF26BC">
        <w:rPr>
          <w:rFonts w:ascii="Arial" w:hAnsi="Arial" w:cs="Arial"/>
          <w:b/>
          <w:color w:val="2F5496" w:themeColor="accent1" w:themeShade="BF"/>
        </w:rPr>
        <w:t>/</w:t>
      </w:r>
      <w:r>
        <w:rPr>
          <w:rFonts w:ascii="Arial" w:hAnsi="Arial" w:cs="Arial"/>
          <w:b/>
          <w:color w:val="2F5496" w:themeColor="accent1" w:themeShade="BF"/>
        </w:rPr>
        <w:t>0</w:t>
      </w:r>
      <w:r w:rsidR="00F95D6E">
        <w:rPr>
          <w:rFonts w:ascii="Arial" w:hAnsi="Arial" w:cs="Arial"/>
          <w:b/>
          <w:color w:val="2F5496" w:themeColor="accent1" w:themeShade="BF"/>
        </w:rPr>
        <w:t>5</w:t>
      </w:r>
      <w:r w:rsidRPr="00CF26BC">
        <w:rPr>
          <w:rFonts w:ascii="Arial" w:hAnsi="Arial" w:cs="Arial"/>
          <w:b/>
          <w:color w:val="2F5496" w:themeColor="accent1" w:themeShade="BF"/>
        </w:rPr>
        <w:t xml:space="preserve">/2021 – </w:t>
      </w:r>
      <w:r>
        <w:rPr>
          <w:rFonts w:ascii="Arial" w:hAnsi="Arial" w:cs="Arial"/>
          <w:b/>
          <w:color w:val="2F5496" w:themeColor="accent1" w:themeShade="BF"/>
        </w:rPr>
        <w:t xml:space="preserve">$ </w:t>
      </w:r>
      <w:r w:rsidR="002E5B5B">
        <w:rPr>
          <w:rFonts w:ascii="Arial" w:hAnsi="Arial" w:cs="Arial"/>
          <w:b/>
          <w:color w:val="2F5496" w:themeColor="accent1" w:themeShade="BF"/>
        </w:rPr>
        <w:t>363</w:t>
      </w:r>
      <w:r w:rsidR="00F95D6E">
        <w:rPr>
          <w:rFonts w:ascii="Arial" w:hAnsi="Arial" w:cs="Arial"/>
          <w:b/>
          <w:color w:val="2F5496" w:themeColor="accent1" w:themeShade="BF"/>
        </w:rPr>
        <w:t>.00</w:t>
      </w:r>
    </w:p>
    <w:p w14:paraId="3E1B7E6D" w14:textId="77777777" w:rsidR="00510C92" w:rsidRDefault="00510C92" w:rsidP="00510C92">
      <w:pPr>
        <w:spacing w:after="0" w:line="240" w:lineRule="auto"/>
        <w:jc w:val="center"/>
        <w:rPr>
          <w:rFonts w:ascii="Arial" w:hAnsi="Arial" w:cs="Arial"/>
          <w:b/>
          <w:noProof/>
          <w:color w:val="FF0000"/>
          <w:lang w:eastAsia="en-AU"/>
        </w:rPr>
      </w:pPr>
      <w:r w:rsidRPr="00CF26BC">
        <w:rPr>
          <w:rFonts w:ascii="Arial" w:hAnsi="Arial" w:cs="Arial"/>
          <w:b/>
          <w:noProof/>
          <w:color w:val="FF0000"/>
          <w:lang w:eastAsia="en-AU"/>
        </w:rPr>
        <w:t>My dear Parishioner,</w:t>
      </w:r>
      <w:r w:rsidRPr="00CF26BC">
        <w:rPr>
          <w:rFonts w:ascii="Arial" w:hAnsi="Arial" w:cs="Arial"/>
          <w:b/>
          <w:noProof/>
          <w:color w:val="FF0000"/>
        </w:rPr>
        <w:t xml:space="preserve"> </w:t>
      </w:r>
      <w:r w:rsidRPr="00CF26BC">
        <w:rPr>
          <w:rFonts w:ascii="Arial" w:hAnsi="Arial" w:cs="Arial"/>
          <w:b/>
          <w:noProof/>
          <w:color w:val="FF0000"/>
          <w:lang w:eastAsia="en-AU"/>
        </w:rPr>
        <w:t>once again, thank you for your generosity.</w:t>
      </w:r>
    </w:p>
    <w:p w14:paraId="3FCE0074" w14:textId="77777777" w:rsidR="00510C92" w:rsidRDefault="00510C92" w:rsidP="00510C92">
      <w:pPr>
        <w:spacing w:after="0" w:line="240" w:lineRule="auto"/>
        <w:jc w:val="center"/>
        <w:rPr>
          <w:rFonts w:ascii="Arial" w:hAnsi="Arial" w:cs="Arial"/>
          <w:b/>
          <w:noProof/>
          <w:color w:val="FF0000"/>
          <w:lang w:eastAsia="en-AU"/>
        </w:rPr>
      </w:pPr>
    </w:p>
    <w:bookmarkEnd w:id="3"/>
    <w:bookmarkEnd w:id="4"/>
    <w:bookmarkEnd w:id="5"/>
    <w:bookmarkEnd w:id="6"/>
    <w:bookmarkEnd w:id="7"/>
    <w:p w14:paraId="5CF42859" w14:textId="77777777" w:rsidR="00510C92" w:rsidRPr="00A30A67" w:rsidRDefault="00510C92" w:rsidP="00510C92">
      <w:pPr>
        <w:spacing w:after="0" w:line="240" w:lineRule="auto"/>
        <w:ind w:left="-142" w:right="-142"/>
        <w:rPr>
          <w:rFonts w:ascii="Arial" w:hAnsi="Arial" w:cs="Arial"/>
          <w:b/>
          <w:i/>
          <w:color w:val="FF0000"/>
          <w:sz w:val="20"/>
          <w:szCs w:val="20"/>
          <w:u w:val="single"/>
        </w:rPr>
      </w:pPr>
      <w:r w:rsidRPr="00405F62">
        <w:rPr>
          <w:rFonts w:ascii="Arial" w:hAnsi="Arial" w:cs="Arial"/>
          <w:b/>
          <w:noProof/>
          <w:color w:val="C00000"/>
          <w:sz w:val="28"/>
          <w:lang w:eastAsia="en-AU"/>
        </w:rPr>
        <mc:AlternateContent>
          <mc:Choice Requires="wps">
            <w:drawing>
              <wp:anchor distT="45720" distB="45720" distL="114300" distR="114300" simplePos="0" relativeHeight="251684864" behindDoc="0" locked="0" layoutInCell="1" allowOverlap="1" wp14:anchorId="53BE1CB0" wp14:editId="3F5F6866">
                <wp:simplePos x="0" y="0"/>
                <wp:positionH relativeFrom="column">
                  <wp:posOffset>4619625</wp:posOffset>
                </wp:positionH>
                <wp:positionV relativeFrom="paragraph">
                  <wp:posOffset>121285</wp:posOffset>
                </wp:positionV>
                <wp:extent cx="2139315" cy="438150"/>
                <wp:effectExtent l="57150" t="38100" r="51435" b="762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3815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7943D2DA" w14:textId="77777777" w:rsidR="00510C92" w:rsidRDefault="00510C92" w:rsidP="00510C92">
                            <w:pPr>
                              <w:spacing w:after="0" w:line="240" w:lineRule="auto"/>
                              <w:jc w:val="center"/>
                              <w:rPr>
                                <w:rFonts w:ascii="Lucida Calligraphy" w:hAnsi="Lucida Calligraphy"/>
                                <w:b/>
                                <w:sz w:val="20"/>
                                <w:szCs w:val="20"/>
                              </w:rPr>
                            </w:pPr>
                            <w:r>
                              <w:rPr>
                                <w:rFonts w:ascii="Lucida Calligraphy" w:hAnsi="Lucida Calligraphy"/>
                                <w:b/>
                                <w:sz w:val="20"/>
                                <w:szCs w:val="20"/>
                              </w:rPr>
                              <w:t xml:space="preserve">May is the month of </w:t>
                            </w:r>
                          </w:p>
                          <w:p w14:paraId="39FCDD1F" w14:textId="77777777" w:rsidR="00510C92" w:rsidRPr="00850D0E" w:rsidRDefault="00510C92" w:rsidP="00510C92">
                            <w:pPr>
                              <w:spacing w:after="0" w:line="240" w:lineRule="auto"/>
                              <w:jc w:val="center"/>
                              <w:rPr>
                                <w:rFonts w:ascii="Lucida Calligraphy" w:hAnsi="Lucida Calligraphy"/>
                                <w:b/>
                                <w:sz w:val="20"/>
                                <w:szCs w:val="20"/>
                              </w:rPr>
                            </w:pPr>
                            <w:r>
                              <w:rPr>
                                <w:rFonts w:ascii="Lucida Calligraphy" w:hAnsi="Lucida Calligraphy"/>
                                <w:b/>
                                <w:sz w:val="20"/>
                                <w:szCs w:val="20"/>
                              </w:rPr>
                              <w:t>The Blessed Virgin 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E1CB0" id="_x0000_t202" coordsize="21600,21600" o:spt="202" path="m,l,21600r21600,l21600,xe">
                <v:stroke joinstyle="miter"/>
                <v:path gradientshapeok="t" o:connecttype="rect"/>
              </v:shapetype>
              <v:shape id="Text Box 2" o:spid="_x0000_s1028" type="#_x0000_t202" style="position:absolute;left:0;text-align:left;margin-left:363.75pt;margin-top:9.55pt;width:168.45pt;height:3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" fillcolor="#65a0d7 [3032]" stroked="f">
                <v:fill color2="#5898d4 [3176]" rotate="t" colors="0 #71a6db;.5 #559bdb;1 #438ac9" focus="100%" type="gradient">
                  <o:fill v:ext="view" type="gradientUnscaled"/>
                </v:fill>
                <v:shadow on="t" color="black" opacity="41287f" offset="0,1.5pt"/>
                <v:textbox>
                  <w:txbxContent>
                    <w:p w14:paraId="7943D2DA" w14:textId="77777777" w:rsidR="00510C92" w:rsidRDefault="00510C92" w:rsidP="00510C92">
                      <w:pPr>
                        <w:spacing w:after="0" w:line="240" w:lineRule="auto"/>
                        <w:jc w:val="center"/>
                        <w:rPr>
                          <w:rFonts w:ascii="Lucida Calligraphy" w:hAnsi="Lucida Calligraphy"/>
                          <w:b/>
                          <w:sz w:val="20"/>
                          <w:szCs w:val="20"/>
                        </w:rPr>
                      </w:pPr>
                      <w:r>
                        <w:rPr>
                          <w:rFonts w:ascii="Lucida Calligraphy" w:hAnsi="Lucida Calligraphy"/>
                          <w:b/>
                          <w:sz w:val="20"/>
                          <w:szCs w:val="20"/>
                        </w:rPr>
                        <w:t xml:space="preserve">May is the month of </w:t>
                      </w:r>
                    </w:p>
                    <w:p w14:paraId="39FCDD1F" w14:textId="77777777" w:rsidR="00510C92" w:rsidRPr="00850D0E" w:rsidRDefault="00510C92" w:rsidP="00510C92">
                      <w:pPr>
                        <w:spacing w:after="0" w:line="240" w:lineRule="auto"/>
                        <w:jc w:val="center"/>
                        <w:rPr>
                          <w:rFonts w:ascii="Lucida Calligraphy" w:hAnsi="Lucida Calligraphy"/>
                          <w:b/>
                          <w:sz w:val="20"/>
                          <w:szCs w:val="20"/>
                        </w:rPr>
                      </w:pPr>
                      <w:r>
                        <w:rPr>
                          <w:rFonts w:ascii="Lucida Calligraphy" w:hAnsi="Lucida Calligraphy"/>
                          <w:b/>
                          <w:sz w:val="20"/>
                          <w:szCs w:val="20"/>
                        </w:rPr>
                        <w:t>The Blessed Virgin Mary</w:t>
                      </w:r>
                    </w:p>
                  </w:txbxContent>
                </v:textbox>
                <w10:wrap type="square"/>
              </v:shape>
            </w:pict>
          </mc:Fallback>
        </mc:AlternateContent>
      </w:r>
      <w:r>
        <w:rPr>
          <w:rFonts w:ascii="Arial" w:hAnsi="Arial" w:cs="Arial"/>
          <w:b/>
          <w:i/>
          <w:color w:val="FF0000"/>
          <w:sz w:val="20"/>
          <w:szCs w:val="20"/>
          <w:u w:val="single"/>
        </w:rPr>
        <w:t xml:space="preserve">THIS </w:t>
      </w:r>
      <w:r w:rsidRPr="00A60EDE">
        <w:rPr>
          <w:rFonts w:ascii="Arial" w:hAnsi="Arial" w:cs="Arial"/>
          <w:b/>
          <w:i/>
          <w:color w:val="FF0000"/>
          <w:sz w:val="20"/>
          <w:szCs w:val="20"/>
          <w:u w:val="single"/>
        </w:rPr>
        <w:t>WEEK</w:t>
      </w:r>
    </w:p>
    <w:p w14:paraId="1DBCBFBE" w14:textId="2D3B444B" w:rsidR="00510C92" w:rsidRPr="009A7824" w:rsidRDefault="00510C92" w:rsidP="00510C92">
      <w:pPr>
        <w:spacing w:after="0" w:line="240" w:lineRule="auto"/>
        <w:ind w:left="-142" w:right="424"/>
        <w:jc w:val="both"/>
        <w:rPr>
          <w:rFonts w:ascii="Arial" w:hAnsi="Arial" w:cs="Arial"/>
          <w:b/>
          <w:noProof/>
          <w:color w:val="BF8F00" w:themeColor="accent4" w:themeShade="BF"/>
          <w:sz w:val="21"/>
          <w:szCs w:val="21"/>
          <w:lang w:eastAsia="en-AU"/>
        </w:rPr>
      </w:pPr>
      <w:r w:rsidRPr="009A7824">
        <w:rPr>
          <w:rFonts w:ascii="Arial" w:hAnsi="Arial" w:cs="Arial"/>
          <w:b/>
          <w:noProof/>
          <w:color w:val="BF8F00" w:themeColor="accent4" w:themeShade="BF"/>
          <w:sz w:val="21"/>
          <w:szCs w:val="21"/>
          <w:lang w:eastAsia="en-AU"/>
        </w:rPr>
        <w:t>Mon:</w:t>
      </w:r>
      <w:r w:rsidRPr="009A7824">
        <w:rPr>
          <w:rFonts w:ascii="Arial" w:hAnsi="Arial" w:cs="Arial"/>
          <w:b/>
          <w:noProof/>
          <w:color w:val="BF8F00" w:themeColor="accent4" w:themeShade="BF"/>
          <w:sz w:val="21"/>
          <w:szCs w:val="21"/>
          <w:lang w:eastAsia="en-AU"/>
        </w:rPr>
        <w:tab/>
      </w:r>
      <w:r w:rsidR="002E5B5B">
        <w:rPr>
          <w:rFonts w:ascii="Arial" w:hAnsi="Arial" w:cs="Arial"/>
          <w:b/>
          <w:noProof/>
          <w:color w:val="BF8F00" w:themeColor="accent4" w:themeShade="BF"/>
          <w:sz w:val="21"/>
          <w:szCs w:val="21"/>
          <w:lang w:eastAsia="en-AU"/>
        </w:rPr>
        <w:t>16</w:t>
      </w:r>
      <w:r w:rsidR="002E5B5B" w:rsidRPr="002E5B5B">
        <w:rPr>
          <w:rFonts w:ascii="Arial" w:hAnsi="Arial" w:cs="Arial"/>
          <w:b/>
          <w:noProof/>
          <w:color w:val="BF8F00" w:themeColor="accent4" w:themeShade="BF"/>
          <w:sz w:val="21"/>
          <w:szCs w:val="21"/>
          <w:vertAlign w:val="superscript"/>
          <w:lang w:eastAsia="en-AU"/>
        </w:rPr>
        <w:t>th</w:t>
      </w:r>
      <w:r w:rsidR="002E5B5B">
        <w:rPr>
          <w:rFonts w:ascii="Arial" w:hAnsi="Arial" w:cs="Arial"/>
          <w:b/>
          <w:noProof/>
          <w:color w:val="BF8F00" w:themeColor="accent4" w:themeShade="BF"/>
          <w:sz w:val="21"/>
          <w:szCs w:val="21"/>
          <w:lang w:eastAsia="en-AU"/>
        </w:rPr>
        <w:t xml:space="preserve"> </w:t>
      </w:r>
      <w:r w:rsidRPr="009A7824">
        <w:rPr>
          <w:rFonts w:ascii="Arial" w:hAnsi="Arial" w:cs="Arial"/>
          <w:b/>
          <w:noProof/>
          <w:color w:val="BF8F00" w:themeColor="accent4" w:themeShade="BF"/>
          <w:sz w:val="21"/>
          <w:szCs w:val="21"/>
          <w:lang w:eastAsia="en-AU"/>
        </w:rPr>
        <w:t>May</w:t>
      </w:r>
      <w:r w:rsidRPr="009A7824">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 xml:space="preserve">St. </w:t>
      </w:r>
      <w:r w:rsidR="002E5B5B">
        <w:rPr>
          <w:rFonts w:ascii="Arial" w:hAnsi="Arial" w:cs="Arial"/>
          <w:b/>
          <w:noProof/>
          <w:color w:val="BF8F00" w:themeColor="accent4" w:themeShade="BF"/>
          <w:sz w:val="21"/>
          <w:szCs w:val="21"/>
          <w:lang w:eastAsia="en-AU"/>
        </w:rPr>
        <w:t>Simon Stock</w:t>
      </w:r>
      <w:r w:rsidR="00F95D6E">
        <w:rPr>
          <w:rFonts w:ascii="Arial" w:hAnsi="Arial" w:cs="Arial"/>
          <w:b/>
          <w:noProof/>
          <w:color w:val="BF8F00" w:themeColor="accent4" w:themeShade="BF"/>
          <w:sz w:val="21"/>
          <w:szCs w:val="21"/>
          <w:lang w:eastAsia="en-AU"/>
        </w:rPr>
        <w:t>George Preca</w:t>
      </w:r>
    </w:p>
    <w:p w14:paraId="6D149498" w14:textId="6A7E19E8" w:rsidR="00510C92" w:rsidRPr="00E30A72" w:rsidRDefault="00510C92" w:rsidP="00510C92">
      <w:pPr>
        <w:spacing w:after="0" w:line="240" w:lineRule="auto"/>
        <w:ind w:left="-142" w:right="424"/>
        <w:jc w:val="both"/>
        <w:rPr>
          <w:rFonts w:ascii="Arial" w:hAnsi="Arial" w:cs="Arial"/>
          <w:b/>
          <w:noProof/>
          <w:color w:val="BF8F00" w:themeColor="accent4" w:themeShade="BF"/>
          <w:sz w:val="21"/>
          <w:szCs w:val="21"/>
          <w:lang w:eastAsia="en-AU"/>
        </w:rPr>
      </w:pPr>
      <w:r w:rsidRPr="00E30A72">
        <w:rPr>
          <w:rFonts w:ascii="Arial" w:hAnsi="Arial" w:cs="Arial"/>
          <w:b/>
          <w:noProof/>
          <w:color w:val="BF8F00" w:themeColor="accent4" w:themeShade="BF"/>
          <w:sz w:val="21"/>
          <w:szCs w:val="21"/>
          <w:lang w:eastAsia="en-AU"/>
        </w:rPr>
        <w:t>Tue:</w:t>
      </w:r>
      <w:r w:rsidRPr="00E30A72">
        <w:rPr>
          <w:rFonts w:ascii="Arial" w:hAnsi="Arial" w:cs="Arial"/>
          <w:b/>
          <w:noProof/>
          <w:color w:val="BF8F00" w:themeColor="accent4" w:themeShade="BF"/>
          <w:sz w:val="21"/>
          <w:szCs w:val="21"/>
          <w:lang w:eastAsia="en-AU"/>
        </w:rPr>
        <w:tab/>
      </w:r>
      <w:r w:rsidR="00E30A72" w:rsidRPr="00E30A72">
        <w:rPr>
          <w:rFonts w:ascii="Arial" w:hAnsi="Arial" w:cs="Arial"/>
          <w:b/>
          <w:noProof/>
          <w:color w:val="BF8F00" w:themeColor="accent4" w:themeShade="BF"/>
          <w:sz w:val="21"/>
          <w:szCs w:val="21"/>
          <w:lang w:eastAsia="en-AU"/>
        </w:rPr>
        <w:t>1</w:t>
      </w:r>
      <w:r w:rsidR="002E5B5B">
        <w:rPr>
          <w:rFonts w:ascii="Arial" w:hAnsi="Arial" w:cs="Arial"/>
          <w:b/>
          <w:noProof/>
          <w:color w:val="BF8F00" w:themeColor="accent4" w:themeShade="BF"/>
          <w:sz w:val="21"/>
          <w:szCs w:val="21"/>
          <w:lang w:eastAsia="en-AU"/>
        </w:rPr>
        <w:t>7</w:t>
      </w:r>
      <w:r w:rsidR="002E5B5B" w:rsidRPr="002E5B5B">
        <w:rPr>
          <w:rFonts w:ascii="Arial" w:hAnsi="Arial" w:cs="Arial"/>
          <w:b/>
          <w:noProof/>
          <w:color w:val="BF8F00" w:themeColor="accent4" w:themeShade="BF"/>
          <w:sz w:val="21"/>
          <w:szCs w:val="21"/>
          <w:vertAlign w:val="superscript"/>
          <w:lang w:eastAsia="en-AU"/>
        </w:rPr>
        <w:t>th</w:t>
      </w:r>
      <w:r w:rsidR="002E5B5B">
        <w:rPr>
          <w:rFonts w:ascii="Arial" w:hAnsi="Arial" w:cs="Arial"/>
          <w:b/>
          <w:noProof/>
          <w:color w:val="BF8F00" w:themeColor="accent4" w:themeShade="BF"/>
          <w:sz w:val="21"/>
          <w:szCs w:val="21"/>
          <w:lang w:eastAsia="en-AU"/>
        </w:rPr>
        <w:t xml:space="preserve"> </w:t>
      </w:r>
      <w:r w:rsidRPr="00E30A72">
        <w:rPr>
          <w:rFonts w:ascii="Arial" w:hAnsi="Arial" w:cs="Arial"/>
          <w:b/>
          <w:noProof/>
          <w:color w:val="BF8F00" w:themeColor="accent4" w:themeShade="BF"/>
          <w:sz w:val="21"/>
          <w:szCs w:val="21"/>
          <w:lang w:eastAsia="en-AU"/>
        </w:rPr>
        <w:t>May</w:t>
      </w:r>
      <w:r w:rsidRPr="00E30A72">
        <w:rPr>
          <w:rFonts w:ascii="Arial" w:hAnsi="Arial" w:cs="Arial"/>
          <w:b/>
          <w:noProof/>
          <w:color w:val="BF8F00" w:themeColor="accent4" w:themeShade="BF"/>
          <w:sz w:val="21"/>
          <w:szCs w:val="21"/>
          <w:lang w:eastAsia="en-AU"/>
        </w:rPr>
        <w:tab/>
        <w:t>S</w:t>
      </w:r>
      <w:r w:rsidR="00F95D6E">
        <w:rPr>
          <w:rFonts w:ascii="Arial" w:hAnsi="Arial" w:cs="Arial"/>
          <w:b/>
          <w:noProof/>
          <w:color w:val="BF8F00" w:themeColor="accent4" w:themeShade="BF"/>
          <w:sz w:val="21"/>
          <w:szCs w:val="21"/>
          <w:lang w:eastAsia="en-AU"/>
        </w:rPr>
        <w:t xml:space="preserve">t. </w:t>
      </w:r>
      <w:r w:rsidR="00A1515D">
        <w:rPr>
          <w:rFonts w:ascii="Arial" w:hAnsi="Arial" w:cs="Arial"/>
          <w:b/>
          <w:noProof/>
          <w:color w:val="BF8F00" w:themeColor="accent4" w:themeShade="BF"/>
          <w:sz w:val="21"/>
          <w:szCs w:val="21"/>
          <w:lang w:eastAsia="en-AU"/>
        </w:rPr>
        <w:t>Pascal Baylon</w:t>
      </w:r>
    </w:p>
    <w:p w14:paraId="49956A61" w14:textId="781B791F" w:rsidR="00510C92" w:rsidRPr="00891387" w:rsidRDefault="00510C92" w:rsidP="00510C92">
      <w:pPr>
        <w:spacing w:after="0" w:line="240" w:lineRule="auto"/>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Wed:</w:t>
      </w:r>
      <w:r w:rsidRPr="00891387">
        <w:rPr>
          <w:rFonts w:ascii="Arial" w:hAnsi="Arial" w:cs="Arial"/>
          <w:b/>
          <w:noProof/>
          <w:color w:val="BF8F00" w:themeColor="accent4" w:themeShade="BF"/>
          <w:sz w:val="21"/>
          <w:szCs w:val="21"/>
          <w:lang w:eastAsia="en-AU"/>
        </w:rPr>
        <w:tab/>
      </w:r>
      <w:r w:rsidR="00E30A72">
        <w:rPr>
          <w:rFonts w:ascii="Arial" w:hAnsi="Arial" w:cs="Arial"/>
          <w:b/>
          <w:noProof/>
          <w:color w:val="BF8F00" w:themeColor="accent4" w:themeShade="BF"/>
          <w:sz w:val="21"/>
          <w:szCs w:val="21"/>
          <w:lang w:eastAsia="en-AU"/>
        </w:rPr>
        <w:t>1</w:t>
      </w:r>
      <w:r w:rsidR="002E5B5B">
        <w:rPr>
          <w:rFonts w:ascii="Arial" w:hAnsi="Arial" w:cs="Arial"/>
          <w:b/>
          <w:noProof/>
          <w:color w:val="BF8F00" w:themeColor="accent4" w:themeShade="BF"/>
          <w:sz w:val="21"/>
          <w:szCs w:val="21"/>
          <w:lang w:eastAsia="en-AU"/>
        </w:rPr>
        <w:t>8</w:t>
      </w:r>
      <w:r w:rsidR="00E30A72" w:rsidRPr="00E30A72">
        <w:rPr>
          <w:rFonts w:ascii="Arial" w:hAnsi="Arial" w:cs="Arial"/>
          <w:b/>
          <w:noProof/>
          <w:color w:val="BF8F00" w:themeColor="accent4" w:themeShade="BF"/>
          <w:sz w:val="21"/>
          <w:szCs w:val="21"/>
          <w:vertAlign w:val="superscript"/>
          <w:lang w:eastAsia="en-AU"/>
        </w:rPr>
        <w:t>th</w:t>
      </w:r>
      <w:r w:rsidR="00E30A72">
        <w:rPr>
          <w:rFonts w:ascii="Arial" w:hAnsi="Arial" w:cs="Arial"/>
          <w:b/>
          <w:noProof/>
          <w:color w:val="BF8F00" w:themeColor="accent4" w:themeShade="BF"/>
          <w:sz w:val="21"/>
          <w:szCs w:val="21"/>
          <w:lang w:eastAsia="en-AU"/>
        </w:rPr>
        <w:t xml:space="preserve"> </w:t>
      </w:r>
      <w:r>
        <w:rPr>
          <w:rFonts w:ascii="Arial" w:hAnsi="Arial" w:cs="Arial"/>
          <w:b/>
          <w:noProof/>
          <w:color w:val="BF8F00" w:themeColor="accent4" w:themeShade="BF"/>
          <w:sz w:val="21"/>
          <w:szCs w:val="21"/>
          <w:lang w:eastAsia="en-AU"/>
        </w:rPr>
        <w:t>May</w:t>
      </w:r>
      <w:r>
        <w:rPr>
          <w:rFonts w:ascii="Arial" w:hAnsi="Arial" w:cs="Arial"/>
          <w:b/>
          <w:noProof/>
          <w:color w:val="BF8F00" w:themeColor="accent4" w:themeShade="BF"/>
          <w:sz w:val="21"/>
          <w:szCs w:val="21"/>
          <w:lang w:eastAsia="en-AU"/>
        </w:rPr>
        <w:tab/>
        <w:t xml:space="preserve">St. </w:t>
      </w:r>
      <w:r w:rsidR="00A1515D">
        <w:rPr>
          <w:rFonts w:ascii="Arial" w:hAnsi="Arial" w:cs="Arial"/>
          <w:b/>
          <w:noProof/>
          <w:color w:val="BF8F00" w:themeColor="accent4" w:themeShade="BF"/>
          <w:sz w:val="21"/>
          <w:szCs w:val="21"/>
          <w:lang w:eastAsia="en-AU"/>
        </w:rPr>
        <w:t>John I, Pope and Martyr</w:t>
      </w:r>
    </w:p>
    <w:p w14:paraId="041ED918" w14:textId="1985A509" w:rsidR="00510C92" w:rsidRPr="009A7824" w:rsidRDefault="00510C92" w:rsidP="00510C92">
      <w:pPr>
        <w:spacing w:after="0" w:line="240" w:lineRule="auto"/>
        <w:ind w:left="-142" w:right="424"/>
        <w:jc w:val="both"/>
        <w:rPr>
          <w:rFonts w:ascii="Arial" w:hAnsi="Arial" w:cs="Arial"/>
          <w:b/>
          <w:noProof/>
          <w:color w:val="BF8F00" w:themeColor="accent4" w:themeShade="BF"/>
          <w:sz w:val="21"/>
          <w:szCs w:val="21"/>
          <w:lang w:eastAsia="en-AU"/>
        </w:rPr>
      </w:pPr>
      <w:r w:rsidRPr="009A7824">
        <w:rPr>
          <w:rFonts w:ascii="Arial" w:hAnsi="Arial" w:cs="Arial"/>
          <w:b/>
          <w:noProof/>
          <w:color w:val="BF8F00" w:themeColor="accent4"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6BF8DB4A">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9A7824">
        <w:rPr>
          <w:rFonts w:ascii="Arial" w:hAnsi="Arial" w:cs="Arial"/>
          <w:b/>
          <w:noProof/>
          <w:color w:val="BF8F00" w:themeColor="accent4" w:themeShade="BF"/>
          <w:sz w:val="21"/>
          <w:szCs w:val="21"/>
          <w:lang w:eastAsia="en-AU"/>
        </w:rPr>
        <w:t>Thu:</w:t>
      </w:r>
      <w:r w:rsidRPr="009A7824">
        <w:rPr>
          <w:rFonts w:ascii="Arial" w:hAnsi="Arial" w:cs="Arial"/>
          <w:b/>
          <w:noProof/>
          <w:color w:val="BF8F00" w:themeColor="accent4" w:themeShade="BF"/>
          <w:sz w:val="21"/>
          <w:szCs w:val="21"/>
          <w:lang w:eastAsia="en-AU"/>
        </w:rPr>
        <w:tab/>
      </w:r>
      <w:r w:rsidR="00E30A72">
        <w:rPr>
          <w:rFonts w:ascii="Arial" w:hAnsi="Arial" w:cs="Arial"/>
          <w:b/>
          <w:noProof/>
          <w:color w:val="BF8F00" w:themeColor="accent4" w:themeShade="BF"/>
          <w:sz w:val="21"/>
          <w:szCs w:val="21"/>
          <w:lang w:eastAsia="en-AU"/>
        </w:rPr>
        <w:t>1</w:t>
      </w:r>
      <w:r w:rsidR="002E5B5B">
        <w:rPr>
          <w:rFonts w:ascii="Arial" w:hAnsi="Arial" w:cs="Arial"/>
          <w:b/>
          <w:noProof/>
          <w:color w:val="BF8F00" w:themeColor="accent4" w:themeShade="BF"/>
          <w:sz w:val="21"/>
          <w:szCs w:val="21"/>
          <w:lang w:eastAsia="en-AU"/>
        </w:rPr>
        <w:t>9</w:t>
      </w:r>
      <w:r w:rsidR="00E30A72" w:rsidRPr="00E30A72">
        <w:rPr>
          <w:rFonts w:ascii="Arial" w:hAnsi="Arial" w:cs="Arial"/>
          <w:b/>
          <w:noProof/>
          <w:color w:val="BF8F00" w:themeColor="accent4" w:themeShade="BF"/>
          <w:sz w:val="21"/>
          <w:szCs w:val="21"/>
          <w:vertAlign w:val="superscript"/>
          <w:lang w:eastAsia="en-AU"/>
        </w:rPr>
        <w:t>th</w:t>
      </w:r>
      <w:r w:rsidR="00E30A72">
        <w:rPr>
          <w:rFonts w:ascii="Arial" w:hAnsi="Arial" w:cs="Arial"/>
          <w:b/>
          <w:noProof/>
          <w:color w:val="BF8F00" w:themeColor="accent4" w:themeShade="BF"/>
          <w:sz w:val="21"/>
          <w:szCs w:val="21"/>
          <w:lang w:eastAsia="en-AU"/>
        </w:rPr>
        <w:t xml:space="preserve"> </w:t>
      </w:r>
      <w:r w:rsidRPr="009A7824">
        <w:rPr>
          <w:rFonts w:ascii="Arial" w:hAnsi="Arial" w:cs="Arial"/>
          <w:b/>
          <w:noProof/>
          <w:color w:val="BF8F00" w:themeColor="accent4" w:themeShade="BF"/>
          <w:sz w:val="21"/>
          <w:szCs w:val="21"/>
          <w:lang w:eastAsia="en-AU"/>
        </w:rPr>
        <w:t>May</w:t>
      </w:r>
      <w:r w:rsidRPr="009A7824">
        <w:rPr>
          <w:rFonts w:ascii="Arial" w:hAnsi="Arial" w:cs="Arial"/>
          <w:b/>
          <w:noProof/>
          <w:color w:val="BF8F00" w:themeColor="accent4" w:themeShade="BF"/>
          <w:sz w:val="21"/>
          <w:szCs w:val="21"/>
          <w:lang w:eastAsia="en-AU"/>
        </w:rPr>
        <w:tab/>
        <w:t>S</w:t>
      </w:r>
      <w:r w:rsidR="00A1515D">
        <w:rPr>
          <w:rFonts w:ascii="Arial" w:hAnsi="Arial" w:cs="Arial"/>
          <w:b/>
          <w:noProof/>
          <w:color w:val="BF8F00" w:themeColor="accent4" w:themeShade="BF"/>
          <w:sz w:val="21"/>
          <w:szCs w:val="21"/>
          <w:lang w:eastAsia="en-AU"/>
        </w:rPr>
        <w:t>t. Celestine</w:t>
      </w:r>
    </w:p>
    <w:p w14:paraId="2E7B16A2" w14:textId="6C3E624B" w:rsidR="00510C92" w:rsidRPr="00891387" w:rsidRDefault="00510C92" w:rsidP="00510C92">
      <w:pPr>
        <w:spacing w:after="0" w:line="240" w:lineRule="auto"/>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Fri:</w:t>
      </w:r>
      <w:r w:rsidRPr="00891387">
        <w:rPr>
          <w:rFonts w:ascii="Arial" w:hAnsi="Arial" w:cs="Arial"/>
          <w:b/>
          <w:noProof/>
          <w:color w:val="BF8F00" w:themeColor="accent4" w:themeShade="BF"/>
          <w:sz w:val="21"/>
          <w:szCs w:val="21"/>
          <w:lang w:eastAsia="en-AU"/>
        </w:rPr>
        <w:tab/>
      </w:r>
      <w:r w:rsidR="002E5B5B">
        <w:rPr>
          <w:rFonts w:ascii="Arial" w:hAnsi="Arial" w:cs="Arial"/>
          <w:b/>
          <w:noProof/>
          <w:color w:val="BF8F00" w:themeColor="accent4" w:themeShade="BF"/>
          <w:sz w:val="21"/>
          <w:szCs w:val="21"/>
          <w:lang w:eastAsia="en-AU"/>
        </w:rPr>
        <w:t>20</w:t>
      </w:r>
      <w:r w:rsidR="00E30A72" w:rsidRPr="00E30A72">
        <w:rPr>
          <w:rFonts w:ascii="Arial" w:hAnsi="Arial" w:cs="Arial"/>
          <w:b/>
          <w:noProof/>
          <w:color w:val="BF8F00" w:themeColor="accent4" w:themeShade="BF"/>
          <w:sz w:val="21"/>
          <w:szCs w:val="21"/>
          <w:vertAlign w:val="superscript"/>
          <w:lang w:eastAsia="en-AU"/>
        </w:rPr>
        <w:t>th</w:t>
      </w:r>
      <w:r w:rsidR="00E30A72">
        <w:rPr>
          <w:rFonts w:ascii="Arial" w:hAnsi="Arial" w:cs="Arial"/>
          <w:b/>
          <w:noProof/>
          <w:color w:val="BF8F00" w:themeColor="accent4" w:themeShade="BF"/>
          <w:sz w:val="21"/>
          <w:szCs w:val="21"/>
          <w:lang w:eastAsia="en-AU"/>
        </w:rPr>
        <w:t xml:space="preserve"> </w:t>
      </w:r>
      <w:r>
        <w:rPr>
          <w:rFonts w:ascii="Arial" w:hAnsi="Arial" w:cs="Arial"/>
          <w:b/>
          <w:noProof/>
          <w:color w:val="BF8F00" w:themeColor="accent4" w:themeShade="BF"/>
          <w:sz w:val="21"/>
          <w:szCs w:val="21"/>
          <w:lang w:eastAsia="en-AU"/>
        </w:rPr>
        <w:t>May</w:t>
      </w:r>
      <w:r>
        <w:rPr>
          <w:rFonts w:ascii="Arial" w:hAnsi="Arial" w:cs="Arial"/>
          <w:b/>
          <w:noProof/>
          <w:color w:val="BF8F00" w:themeColor="accent4" w:themeShade="BF"/>
          <w:sz w:val="21"/>
          <w:szCs w:val="21"/>
          <w:lang w:eastAsia="en-AU"/>
        </w:rPr>
        <w:tab/>
      </w:r>
      <w:r w:rsidR="00A1515D">
        <w:rPr>
          <w:rFonts w:ascii="Arial" w:hAnsi="Arial" w:cs="Arial"/>
          <w:b/>
          <w:noProof/>
          <w:color w:val="BF8F00" w:themeColor="accent4" w:themeShade="BF"/>
          <w:sz w:val="21"/>
          <w:szCs w:val="21"/>
          <w:lang w:eastAsia="en-AU"/>
        </w:rPr>
        <w:t>St. Bernardino of Siena</w:t>
      </w:r>
    </w:p>
    <w:p w14:paraId="431FFF12" w14:textId="7978FB47" w:rsidR="00510C92" w:rsidRPr="00E30A72" w:rsidRDefault="00510C92" w:rsidP="00510C92">
      <w:pPr>
        <w:spacing w:after="120" w:line="240" w:lineRule="auto"/>
        <w:ind w:left="-142" w:right="142"/>
        <w:rPr>
          <w:rFonts w:ascii="Arial" w:hAnsi="Arial" w:cs="Arial"/>
          <w:b/>
          <w:noProof/>
          <w:color w:val="FF0000"/>
          <w:sz w:val="21"/>
          <w:szCs w:val="21"/>
          <w:lang w:eastAsia="en-AU"/>
        </w:rPr>
      </w:pPr>
      <w:r w:rsidRPr="00A1515D">
        <w:rPr>
          <w:rFonts w:ascii="Arial" w:hAnsi="Arial" w:cs="Arial"/>
          <w:b/>
          <w:noProof/>
          <w:color w:val="BF8F00" w:themeColor="accent4" w:themeShade="BF"/>
          <w:sz w:val="21"/>
          <w:szCs w:val="21"/>
          <w:lang w:eastAsia="en-AU"/>
        </w:rPr>
        <mc:AlternateContent>
          <mc:Choice Requires="wps">
            <w:drawing>
              <wp:anchor distT="0" distB="0" distL="114300" distR="114300" simplePos="0" relativeHeight="251680768" behindDoc="0" locked="0" layoutInCell="1" allowOverlap="1" wp14:anchorId="4501A795" wp14:editId="6B86E926">
                <wp:simplePos x="0" y="0"/>
                <wp:positionH relativeFrom="margin">
                  <wp:posOffset>7364730</wp:posOffset>
                </wp:positionH>
                <wp:positionV relativeFrom="paragraph">
                  <wp:posOffset>185420</wp:posOffset>
                </wp:positionV>
                <wp:extent cx="7142480" cy="0"/>
                <wp:effectExtent l="0" t="19050" r="20320" b="19050"/>
                <wp:wrapNone/>
                <wp:docPr id="20" name="Straight Connector 20"/>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2DFCC"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4.6pt" to="1142.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" strokecolor="#ccb16e" strokeweight="3pt">
                <w10:wrap anchorx="margin"/>
              </v:line>
            </w:pict>
          </mc:Fallback>
        </mc:AlternateContent>
      </w:r>
      <w:r w:rsidRPr="00A1515D">
        <w:rPr>
          <w:rFonts w:ascii="Arial" w:hAnsi="Arial" w:cs="Arial"/>
          <w:b/>
          <w:noProof/>
          <w:color w:val="BF8F00" w:themeColor="accent4" w:themeShade="BF"/>
          <w:sz w:val="21"/>
          <w:szCs w:val="21"/>
          <w:lang w:eastAsia="en-AU"/>
        </w:rPr>
        <w:t>Sat:</w:t>
      </w:r>
      <w:r w:rsidRPr="00A1515D">
        <w:rPr>
          <w:rFonts w:ascii="Arial" w:hAnsi="Arial" w:cs="Arial"/>
          <w:b/>
          <w:noProof/>
          <w:color w:val="BF8F00" w:themeColor="accent4" w:themeShade="BF"/>
          <w:sz w:val="21"/>
          <w:szCs w:val="21"/>
          <w:lang w:eastAsia="en-AU"/>
        </w:rPr>
        <w:tab/>
      </w:r>
      <w:r w:rsidR="002E5B5B" w:rsidRPr="00A1515D">
        <w:rPr>
          <w:rFonts w:ascii="Arial" w:hAnsi="Arial" w:cs="Arial"/>
          <w:b/>
          <w:noProof/>
          <w:color w:val="BF8F00" w:themeColor="accent4" w:themeShade="BF"/>
          <w:sz w:val="21"/>
          <w:szCs w:val="21"/>
          <w:lang w:eastAsia="en-AU"/>
        </w:rPr>
        <w:t>2</w:t>
      </w:r>
      <w:r w:rsidR="00A1515D">
        <w:rPr>
          <w:rFonts w:ascii="Arial" w:hAnsi="Arial" w:cs="Arial"/>
          <w:b/>
          <w:noProof/>
          <w:color w:val="BF8F00" w:themeColor="accent4" w:themeShade="BF"/>
          <w:sz w:val="21"/>
          <w:szCs w:val="21"/>
          <w:lang w:eastAsia="en-AU"/>
        </w:rPr>
        <w:t>1st M</w:t>
      </w:r>
      <w:r w:rsidRPr="00A1515D">
        <w:rPr>
          <w:rFonts w:ascii="Arial" w:hAnsi="Arial" w:cs="Arial"/>
          <w:b/>
          <w:noProof/>
          <w:color w:val="BF8F00" w:themeColor="accent4" w:themeShade="BF"/>
          <w:sz w:val="21"/>
          <w:szCs w:val="21"/>
          <w:lang w:eastAsia="en-AU"/>
        </w:rPr>
        <w:t>ay</w:t>
      </w:r>
      <w:r w:rsidRPr="00A1515D">
        <w:rPr>
          <w:rFonts w:ascii="Arial" w:hAnsi="Arial" w:cs="Arial"/>
          <w:b/>
          <w:noProof/>
          <w:color w:val="BF8F00" w:themeColor="accent4" w:themeShade="BF"/>
          <w:sz w:val="21"/>
          <w:szCs w:val="21"/>
          <w:lang w:eastAsia="en-AU"/>
        </w:rPr>
        <w:tab/>
        <w:t xml:space="preserve">St. </w:t>
      </w:r>
      <w:r w:rsidR="00A1515D">
        <w:rPr>
          <w:rFonts w:ascii="Arial" w:hAnsi="Arial" w:cs="Arial"/>
          <w:b/>
          <w:noProof/>
          <w:color w:val="BF8F00" w:themeColor="accent4" w:themeShade="BF"/>
          <w:sz w:val="21"/>
          <w:szCs w:val="21"/>
          <w:lang w:eastAsia="en-AU"/>
        </w:rPr>
        <w:t>Eugene de Mazenod</w:t>
      </w:r>
    </w:p>
    <w:p w14:paraId="3D89348C" w14:textId="77777777" w:rsidR="00510C92" w:rsidRPr="007C091F" w:rsidRDefault="00510C92" w:rsidP="00510C92">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49288E">
        <w:rPr>
          <w:rFonts w:ascii="Arial" w:hAnsi="Arial" w:cs="Arial"/>
          <w:b/>
          <w:color w:val="FF0000"/>
        </w:rPr>
        <w:t>SAFEGUARDING</w:t>
      </w:r>
    </w:p>
    <w:p w14:paraId="53B1C4FC" w14:textId="77777777" w:rsidR="00510C92" w:rsidRPr="00A60B0C" w:rsidRDefault="00510C92" w:rsidP="00510C92">
      <w:pPr>
        <w:spacing w:after="0" w:line="240" w:lineRule="auto"/>
        <w:ind w:left="-142" w:right="283"/>
        <w:jc w:val="both"/>
        <w:rPr>
          <w:rFonts w:ascii="Arial" w:hAnsi="Arial" w:cs="Arial"/>
          <w:noProof/>
          <w:lang w:val="en-US"/>
        </w:rPr>
      </w:pPr>
      <w:r w:rsidRPr="00A60B0C">
        <w:rPr>
          <w:rFonts w:ascii="Arial" w:hAnsi="Arial" w:cs="Arial"/>
          <w:noProof/>
          <w:lang w:val="en-US"/>
        </w:rPr>
        <w:t>Continuing with our commitment to Safeguarding, we require all of our volunteers and parish groups to read, complete and sign new safeguarding declarations for the three year period ending 31 December 2024. For all our wonderful volunteers who have already signed the declarations last year, we thank you, but we do need new ones for the next three year period.</w:t>
      </w:r>
    </w:p>
    <w:p w14:paraId="65DEE77D" w14:textId="77777777" w:rsidR="00510C92" w:rsidRDefault="00510C92" w:rsidP="00510C92">
      <w:pPr>
        <w:spacing w:after="0" w:line="240" w:lineRule="auto"/>
        <w:ind w:left="-142" w:right="284"/>
        <w:rPr>
          <w:rFonts w:ascii="Arial" w:hAnsi="Arial" w:cs="Arial"/>
          <w:b/>
          <w:noProof/>
          <w:color w:val="BF8F00" w:themeColor="accent4" w:themeShade="BF"/>
          <w:sz w:val="21"/>
          <w:szCs w:val="21"/>
          <w:lang w:eastAsia="en-AU"/>
        </w:rPr>
      </w:pPr>
      <w:r w:rsidRPr="00A60B0C">
        <w:rPr>
          <w:rFonts w:ascii="Arial" w:hAnsi="Arial" w:cs="Arial"/>
          <w:noProof/>
          <w:lang w:val="en-US"/>
        </w:rPr>
        <w:t>The completed forms are required by April 30. Please return to Fr Vittorio or email to the Parish office as soon as possible. Many thanks for all the wonderful work you do!</w:t>
      </w:r>
      <w:r w:rsidRPr="00A6440C">
        <w:rPr>
          <w:rFonts w:ascii="Arial" w:hAnsi="Arial" w:cs="Arial"/>
          <w:b/>
          <w:noProof/>
          <w:color w:val="BF8F00" w:themeColor="accent4" w:themeShade="BF"/>
          <w:sz w:val="21"/>
          <w:szCs w:val="21"/>
          <w:lang w:eastAsia="en-AU"/>
        </w:rPr>
        <w:t xml:space="preserve"> </w:t>
      </w:r>
    </w:p>
    <w:p w14:paraId="33638E7D" w14:textId="77777777" w:rsidR="00510C92" w:rsidRDefault="00510C92" w:rsidP="00510C92">
      <w:pPr>
        <w:spacing w:before="120" w:after="0" w:line="240" w:lineRule="auto"/>
        <w:ind w:left="-142" w:right="284"/>
        <w:rPr>
          <w:rFonts w:ascii="Arial" w:hAnsi="Arial" w:cs="Arial"/>
          <w:b/>
          <w:noProof/>
          <w:color w:val="FF0000"/>
          <w:sz w:val="21"/>
          <w:szCs w:val="21"/>
          <w:lang w:eastAsia="en-AU"/>
        </w:rPr>
      </w:pPr>
      <w:r>
        <w:rPr>
          <w:rFonts w:ascii="Arial" w:hAnsi="Arial" w:cs="Arial"/>
          <w:b/>
          <w:noProof/>
          <w:color w:val="FF0000"/>
          <w:sz w:val="21"/>
          <w:szCs w:val="21"/>
          <w:lang w:eastAsia="en-AU"/>
        </w:rPr>
        <w:t xml:space="preserve">A number of </w:t>
      </w:r>
      <w:r w:rsidRPr="00A6440C">
        <w:rPr>
          <w:rFonts w:ascii="Arial" w:hAnsi="Arial" w:cs="Arial"/>
          <w:b/>
          <w:noProof/>
          <w:color w:val="FF0000"/>
          <w:sz w:val="21"/>
          <w:szCs w:val="21"/>
          <w:lang w:eastAsia="en-AU"/>
        </w:rPr>
        <w:t>cop</w:t>
      </w:r>
      <w:r>
        <w:rPr>
          <w:rFonts w:ascii="Arial" w:hAnsi="Arial" w:cs="Arial"/>
          <w:b/>
          <w:noProof/>
          <w:color w:val="FF0000"/>
          <w:sz w:val="21"/>
          <w:szCs w:val="21"/>
          <w:lang w:eastAsia="en-AU"/>
        </w:rPr>
        <w:t xml:space="preserve">ies of the </w:t>
      </w:r>
      <w:r w:rsidRPr="00A6440C">
        <w:rPr>
          <w:rFonts w:ascii="Arial" w:hAnsi="Arial" w:cs="Arial"/>
          <w:b/>
          <w:noProof/>
          <w:color w:val="FF0000"/>
          <w:sz w:val="21"/>
          <w:szCs w:val="21"/>
          <w:lang w:eastAsia="en-AU"/>
        </w:rPr>
        <w:t xml:space="preserve">declaration </w:t>
      </w:r>
      <w:r>
        <w:rPr>
          <w:rFonts w:ascii="Arial" w:hAnsi="Arial" w:cs="Arial"/>
          <w:b/>
          <w:noProof/>
          <w:color w:val="FF0000"/>
          <w:sz w:val="21"/>
          <w:szCs w:val="21"/>
          <w:lang w:eastAsia="en-AU"/>
        </w:rPr>
        <w:t xml:space="preserve">of the code of conduct </w:t>
      </w:r>
      <w:r w:rsidRPr="00A6440C">
        <w:rPr>
          <w:rFonts w:ascii="Arial" w:hAnsi="Arial" w:cs="Arial"/>
          <w:b/>
          <w:noProof/>
          <w:color w:val="FF0000"/>
          <w:sz w:val="21"/>
          <w:szCs w:val="21"/>
          <w:lang w:eastAsia="en-AU"/>
        </w:rPr>
        <w:t>will be in the Nathex</w:t>
      </w:r>
      <w:r>
        <w:rPr>
          <w:rFonts w:ascii="Arial" w:hAnsi="Arial" w:cs="Arial"/>
          <w:b/>
          <w:noProof/>
          <w:color w:val="FF0000"/>
          <w:sz w:val="21"/>
          <w:szCs w:val="21"/>
          <w:lang w:eastAsia="en-AU"/>
        </w:rPr>
        <w:t>.</w:t>
      </w:r>
    </w:p>
    <w:p w14:paraId="0D5E105A" w14:textId="77777777" w:rsidR="00510C92" w:rsidRPr="00A6440C" w:rsidRDefault="00510C92" w:rsidP="00510C92">
      <w:pPr>
        <w:spacing w:after="120" w:line="240" w:lineRule="auto"/>
        <w:ind w:left="-142" w:right="284"/>
        <w:rPr>
          <w:rFonts w:ascii="Arial" w:hAnsi="Arial" w:cs="Arial"/>
          <w:noProof/>
          <w:color w:val="FF0000"/>
          <w:lang w:val="en-US"/>
        </w:rPr>
      </w:pPr>
      <w:r w:rsidRPr="00891387">
        <w:rPr>
          <w:rFonts w:ascii="Arial" w:hAnsi="Arial" w:cs="Arial"/>
          <w:b/>
          <w:noProof/>
          <w:color w:val="BF8F00" w:themeColor="accent4" w:themeShade="BF"/>
          <w:sz w:val="21"/>
          <w:szCs w:val="21"/>
          <w:lang w:eastAsia="en-AU"/>
        </w:rPr>
        <mc:AlternateContent>
          <mc:Choice Requires="wps">
            <w:drawing>
              <wp:anchor distT="0" distB="0" distL="114300" distR="114300" simplePos="0" relativeHeight="251683840" behindDoc="0" locked="0" layoutInCell="1" allowOverlap="1" wp14:anchorId="31AB57D5" wp14:editId="15555821">
                <wp:simplePos x="0" y="0"/>
                <wp:positionH relativeFrom="margin">
                  <wp:posOffset>7354570</wp:posOffset>
                </wp:positionH>
                <wp:positionV relativeFrom="paragraph">
                  <wp:posOffset>194945</wp:posOffset>
                </wp:positionV>
                <wp:extent cx="7142480" cy="0"/>
                <wp:effectExtent l="0" t="19050" r="20320" b="19050"/>
                <wp:wrapNone/>
                <wp:docPr id="26" name="Straight Connector 26"/>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4DC4A1"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pt,15.35pt" to="114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" strokecolor="#ccb16e" strokeweight="3pt">
                <w10:wrap anchorx="margin"/>
              </v:line>
            </w:pict>
          </mc:Fallback>
        </mc:AlternateContent>
      </w:r>
      <w:r>
        <w:rPr>
          <w:rFonts w:ascii="Arial" w:hAnsi="Arial" w:cs="Arial"/>
          <w:b/>
          <w:noProof/>
          <w:color w:val="FF0000"/>
          <w:sz w:val="21"/>
          <w:szCs w:val="21"/>
          <w:lang w:eastAsia="en-AU"/>
        </w:rPr>
        <w:t>Further, in the website of the parish you will find all the information about the code of conduct.</w:t>
      </w:r>
    </w:p>
    <w:p w14:paraId="6CA61659" w14:textId="67D8DFA6" w:rsidR="00510C92" w:rsidRPr="009A7824" w:rsidRDefault="00E476F4" w:rsidP="00510C92">
      <w:pPr>
        <w:shd w:val="clear" w:color="auto" w:fill="F4B083" w:themeFill="accent2" w:themeFillTint="99"/>
        <w:spacing w:after="0" w:line="240" w:lineRule="auto"/>
        <w:ind w:left="-142" w:right="283"/>
        <w:jc w:val="center"/>
        <w:rPr>
          <w:rFonts w:ascii="Arial" w:hAnsi="Arial" w:cs="Arial"/>
          <w:b/>
          <w:color w:val="FF0000"/>
        </w:rPr>
      </w:pPr>
      <w:r>
        <w:rPr>
          <w:rFonts w:ascii="Arial" w:hAnsi="Arial" w:cs="Arial"/>
          <w:b/>
          <w:color w:val="FF0000"/>
        </w:rPr>
        <w:t>FIFTH</w:t>
      </w:r>
      <w:r w:rsidRPr="006939E5">
        <w:rPr>
          <w:rFonts w:ascii="Arial" w:hAnsi="Arial" w:cs="Arial"/>
          <w:b/>
          <w:color w:val="FF0000"/>
        </w:rPr>
        <w:t xml:space="preserve"> SUNDAY OF EASTER -REFLECTION ON THE GOSPEL JOHN </w:t>
      </w:r>
      <w:r>
        <w:rPr>
          <w:rFonts w:ascii="Arial" w:hAnsi="Arial" w:cs="Arial"/>
          <w:b/>
          <w:color w:val="FF0000"/>
        </w:rPr>
        <w:t xml:space="preserve">13:31-35 </w:t>
      </w:r>
    </w:p>
    <w:p w14:paraId="76176F47" w14:textId="0608C0AB" w:rsidR="00023B1C" w:rsidRPr="00F80FC0" w:rsidRDefault="00E476F4" w:rsidP="00E476F4">
      <w:pPr>
        <w:pStyle w:val="NormalWeb"/>
        <w:shd w:val="clear" w:color="auto" w:fill="FFFFFF"/>
        <w:spacing w:before="0" w:beforeAutospacing="0" w:after="60" w:afterAutospacing="0"/>
        <w:ind w:left="1843" w:right="283"/>
        <w:jc w:val="both"/>
        <w:rPr>
          <w:rFonts w:ascii="Arial" w:hAnsi="Arial" w:cs="Arial"/>
          <w:sz w:val="22"/>
          <w:szCs w:val="22"/>
        </w:rPr>
      </w:pPr>
      <w:r>
        <w:rPr>
          <w:rFonts w:ascii="Arial" w:hAnsi="Arial" w:cs="Arial"/>
          <w:noProof/>
          <w:sz w:val="22"/>
          <w:szCs w:val="22"/>
        </w:rPr>
        <w:drawing>
          <wp:anchor distT="0" distB="0" distL="114300" distR="114300" simplePos="0" relativeHeight="251695104" behindDoc="0" locked="0" layoutInCell="1" allowOverlap="1" wp14:anchorId="1F675468" wp14:editId="2A83BB5B">
            <wp:simplePos x="0" y="0"/>
            <wp:positionH relativeFrom="column">
              <wp:posOffset>-63499</wp:posOffset>
            </wp:positionH>
            <wp:positionV relativeFrom="paragraph">
              <wp:posOffset>96520</wp:posOffset>
            </wp:positionV>
            <wp:extent cx="1009650" cy="1404730"/>
            <wp:effectExtent l="0" t="0" r="0" b="5080"/>
            <wp:wrapNone/>
            <wp:docPr id="1" name="Picture 1" descr="A picture containing text, indoor, family,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family, dining 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812" cy="1406346"/>
                    </a:xfrm>
                    <a:prstGeom prst="rect">
                      <a:avLst/>
                    </a:prstGeom>
                    <a:noFill/>
                    <a:ln>
                      <a:noFill/>
                    </a:ln>
                  </pic:spPr>
                </pic:pic>
              </a:graphicData>
            </a:graphic>
            <wp14:sizeRelH relativeFrom="page">
              <wp14:pctWidth>0</wp14:pctWidth>
            </wp14:sizeRelH>
            <wp14:sizeRelV relativeFrom="page">
              <wp14:pctHeight>0</wp14:pctHeight>
            </wp14:sizeRelV>
          </wp:anchor>
        </w:drawing>
      </w:r>
      <w:r w:rsidR="00023B1C" w:rsidRPr="00F80FC0">
        <w:rPr>
          <w:rFonts w:ascii="Arial" w:hAnsi="Arial" w:cs="Arial"/>
          <w:sz w:val="22"/>
          <w:szCs w:val="22"/>
        </w:rPr>
        <w:t>Today's Gospel again comes from the Gospel of John. Like last week, today we hear words spoken by Jesus before his death and Resurrection. Jesus is teaching at the Last Supper.</w:t>
      </w:r>
    </w:p>
    <w:p w14:paraId="7C14DECA" w14:textId="77777777" w:rsidR="00023B1C" w:rsidRPr="00F80FC0" w:rsidRDefault="00023B1C" w:rsidP="00E476F4">
      <w:pPr>
        <w:pStyle w:val="NormalWeb"/>
        <w:shd w:val="clear" w:color="auto" w:fill="FFFFFF"/>
        <w:spacing w:before="0" w:beforeAutospacing="0" w:after="120" w:afterAutospacing="0"/>
        <w:ind w:left="1843" w:right="284"/>
        <w:jc w:val="both"/>
        <w:rPr>
          <w:rFonts w:ascii="Arial" w:hAnsi="Arial" w:cs="Arial"/>
          <w:sz w:val="22"/>
          <w:szCs w:val="22"/>
        </w:rPr>
      </w:pPr>
      <w:r w:rsidRPr="00F80FC0">
        <w:rPr>
          <w:rFonts w:ascii="Arial" w:hAnsi="Arial" w:cs="Arial"/>
          <w:sz w:val="22"/>
          <w:szCs w:val="22"/>
        </w:rPr>
        <w:t>John's Gospel does not include an institution of the Eucharist narrative; instead, Jesus washes his disciples' feet. Immediately after, Jesus predicts his betrayal by Judas. Today's Gospel follows that prediction. It can be read as a continuing explanation of Jesus' act of washing his disciples' feet. It begins with the announcement that this is the moment when the Son of Man will be glorified. This theme continues throughout John's Passion. Jesus will be glorified in his death on the cross and in his Resurrection, and the disciples will glorify Jesus in the love they show.</w:t>
      </w:r>
    </w:p>
    <w:p w14:paraId="61E86A73" w14:textId="2EABC3B0" w:rsidR="00510C92" w:rsidRDefault="00705522" w:rsidP="00E476F4">
      <w:pPr>
        <w:spacing w:before="60" w:after="120" w:line="240" w:lineRule="auto"/>
        <w:ind w:left="-142" w:right="283"/>
        <w:jc w:val="both"/>
        <w:rPr>
          <w:rFonts w:ascii="Arial" w:hAnsi="Arial" w:cs="Arial"/>
          <w:sz w:val="20"/>
          <w:szCs w:val="20"/>
          <w:lang w:eastAsia="en-AU"/>
        </w:rPr>
      </w:pPr>
      <w:r w:rsidRPr="00891387">
        <w:rPr>
          <w:rFonts w:ascii="Arial" w:hAnsi="Arial" w:cs="Arial"/>
          <w:b/>
          <w:noProof/>
          <w:color w:val="BF8F00" w:themeColor="accent4" w:themeShade="BF"/>
          <w:sz w:val="21"/>
          <w:szCs w:val="21"/>
          <w:lang w:eastAsia="en-AU"/>
        </w:rPr>
        <mc:AlternateContent>
          <mc:Choice Requires="wps">
            <w:drawing>
              <wp:anchor distT="0" distB="0" distL="114300" distR="114300" simplePos="0" relativeHeight="251710464" behindDoc="0" locked="0" layoutInCell="1" allowOverlap="1" wp14:anchorId="445FE237" wp14:editId="0D7EF431">
                <wp:simplePos x="0" y="0"/>
                <wp:positionH relativeFrom="margin">
                  <wp:posOffset>7376795</wp:posOffset>
                </wp:positionH>
                <wp:positionV relativeFrom="paragraph">
                  <wp:posOffset>1163955</wp:posOffset>
                </wp:positionV>
                <wp:extent cx="7142480" cy="0"/>
                <wp:effectExtent l="0" t="19050" r="20320" b="19050"/>
                <wp:wrapNone/>
                <wp:docPr id="21" name="Straight Connector 21"/>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C3A316" id="Straight Connector 21"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85pt,91.65pt" to="1143.2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" strokecolor="#ccb16e" strokeweight="3pt">
                <w10:wrap anchorx="margin"/>
              </v:line>
            </w:pict>
          </mc:Fallback>
        </mc:AlternateContent>
      </w:r>
      <w:r w:rsidR="00023B1C" w:rsidRPr="00F80FC0">
        <w:rPr>
          <w:rFonts w:ascii="Arial" w:hAnsi="Arial" w:cs="Arial"/>
        </w:rPr>
        <w:t>John's Gospel does not present a sentimental view of love. This is a type of love that is shown in service and sacrifice. It is difficult to choose to love when faced with hatred and anger. Jesus tells the disciples that all will know that they are his disciples because of the love they show for one another. This description of the early Christian community will be repeated in the Acts of the Apostles: “See how they love one another.” Christian love is the hallmark of Christianity. We see it lived in the witness of the martyrs. We see it in the example of the lives of the saints. We see it in the holy women and men who live and love daily, making small and large sacrifices for others</w:t>
      </w:r>
      <w:r w:rsidR="00023B1C">
        <w:rPr>
          <w:rFonts w:ascii="Arial" w:hAnsi="Arial" w:cs="Arial"/>
        </w:rPr>
        <w:t>.</w:t>
      </w:r>
      <w:r w:rsidRPr="00705522">
        <w:rPr>
          <w:rFonts w:ascii="Arial" w:hAnsi="Arial" w:cs="Arial"/>
          <w:b/>
          <w:noProof/>
          <w:color w:val="BF8F00" w:themeColor="accent4" w:themeShade="BF"/>
          <w:sz w:val="21"/>
          <w:szCs w:val="21"/>
          <w:lang w:eastAsia="en-AU"/>
        </w:rPr>
        <w:t xml:space="preserve"> </w:t>
      </w:r>
    </w:p>
    <w:p w14:paraId="7AA400C8" w14:textId="57176D97" w:rsidR="0070760D" w:rsidRPr="0001303F" w:rsidRDefault="00705522" w:rsidP="0070760D">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Pr>
          <w:noProof/>
          <w:sz w:val="16"/>
          <w:lang w:eastAsia="en-AU"/>
        </w:rPr>
        <w:drawing>
          <wp:anchor distT="0" distB="0" distL="114300" distR="114300" simplePos="0" relativeHeight="251708416" behindDoc="1" locked="0" layoutInCell="1" allowOverlap="1" wp14:anchorId="5F15017A" wp14:editId="56EDBC8B">
            <wp:simplePos x="0" y="0"/>
            <wp:positionH relativeFrom="column">
              <wp:posOffset>-63500</wp:posOffset>
            </wp:positionH>
            <wp:positionV relativeFrom="paragraph">
              <wp:posOffset>193675</wp:posOffset>
            </wp:positionV>
            <wp:extent cx="638175" cy="851535"/>
            <wp:effectExtent l="0" t="0" r="9525" b="5715"/>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3817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05E" w:rsidRPr="00400C0F">
        <w:rPr>
          <w:rFonts w:ascii="Arial" w:eastAsia="Gulim" w:hAnsi="Arial" w:cs="Arial"/>
          <w:b/>
          <w:color w:val="FF0000"/>
          <w:lang w:val="en" w:eastAsia="en-AU"/>
        </w:rPr>
        <w:t>WORLD DAY OF PRAYER FOR VOCATIONS (GOOD SHEPHERD SUNDA</w:t>
      </w:r>
      <w:r w:rsidR="00CE605E">
        <w:rPr>
          <w:rFonts w:ascii="Arial" w:eastAsia="Gulim" w:hAnsi="Arial" w:cs="Arial"/>
          <w:b/>
          <w:color w:val="FF0000"/>
          <w:lang w:val="en" w:eastAsia="en-AU"/>
        </w:rPr>
        <w:t>Y)</w:t>
      </w:r>
    </w:p>
    <w:p w14:paraId="16F31ABF" w14:textId="4836FD0C" w:rsidR="00D944AA" w:rsidRDefault="00D944AA" w:rsidP="00705522">
      <w:pPr>
        <w:spacing w:after="0" w:line="240" w:lineRule="auto"/>
        <w:ind w:left="1134" w:right="284"/>
        <w:jc w:val="both"/>
        <w:rPr>
          <w:rFonts w:ascii="Arial" w:hAnsi="Arial" w:cs="Arial"/>
          <w:b/>
          <w:noProof/>
          <w:sz w:val="20"/>
          <w:szCs w:val="20"/>
          <w:lang w:eastAsia="en-AU"/>
        </w:rPr>
      </w:pPr>
      <w:r w:rsidRPr="00D944AA">
        <w:rPr>
          <w:rFonts w:ascii="Arial" w:hAnsi="Arial" w:cs="Arial"/>
          <w:b/>
          <w:noProof/>
          <w:sz w:val="20"/>
          <w:szCs w:val="20"/>
          <w:lang w:eastAsia="en-AU"/>
        </w:rPr>
        <w:t>Nothing is wasted with God: Seminarians share their stories</w:t>
      </w:r>
    </w:p>
    <w:p w14:paraId="33C22A87" w14:textId="00879AF4" w:rsidR="00D944AA" w:rsidRPr="00D944AA" w:rsidRDefault="00D944AA" w:rsidP="00705522">
      <w:pPr>
        <w:spacing w:after="0" w:line="240" w:lineRule="auto"/>
        <w:ind w:left="1134" w:right="284"/>
        <w:jc w:val="both"/>
        <w:rPr>
          <w:rFonts w:ascii="Arial" w:hAnsi="Arial" w:cs="Arial"/>
          <w:noProof/>
          <w:sz w:val="20"/>
          <w:szCs w:val="20"/>
          <w:lang w:eastAsia="en-AU"/>
        </w:rPr>
      </w:pPr>
      <w:r w:rsidRPr="00D944AA">
        <w:rPr>
          <w:rFonts w:ascii="Arial" w:hAnsi="Arial" w:cs="Arial"/>
          <w:noProof/>
          <w:sz w:val="20"/>
          <w:szCs w:val="20"/>
          <w:lang w:eastAsia="en-AU"/>
        </w:rPr>
        <w:t xml:space="preserve">Good Shepherd Sunday, also known as World Day of Prayer for Vocations, is traditionally celebrated on the fourth Sunday of Easter. To mark the occasion, seminarians from Corpus Christi College, the regional seminary for Victoria, Tasmania and South Australia, visited parishes across the Archdiocese last weekend to share how they responded to God's call to the priesthood. They also offered some helpful advice for those discerning the call to priestly or religious life.Continue reading: </w:t>
      </w:r>
      <w:hyperlink r:id="rId12" w:history="1">
        <w:r w:rsidRPr="00D944AA">
          <w:rPr>
            <w:rFonts w:ascii="Arial" w:hAnsi="Arial" w:cs="Arial"/>
            <w:noProof/>
            <w:color w:val="4472C4" w:themeColor="accent1"/>
            <w:sz w:val="20"/>
            <w:szCs w:val="20"/>
            <w:lang w:eastAsia="en-AU"/>
          </w:rPr>
          <w:t>Nothing is wasted with God: Seminarians share their stories</w:t>
        </w:r>
      </w:hyperlink>
    </w:p>
    <w:p w14:paraId="5B201204" w14:textId="7E59F120" w:rsidR="00705522" w:rsidRPr="00BB2D69" w:rsidRDefault="00705522" w:rsidP="00705522">
      <w:pPr>
        <w:spacing w:before="120" w:after="0" w:line="240" w:lineRule="auto"/>
        <w:ind w:left="-142" w:right="284"/>
        <w:jc w:val="both"/>
        <w:rPr>
          <w:rFonts w:ascii="Arial" w:hAnsi="Arial" w:cs="Arial"/>
          <w:sz w:val="20"/>
          <w:szCs w:val="20"/>
        </w:rPr>
      </w:pPr>
      <w:r w:rsidRPr="00BB2D69">
        <w:rPr>
          <w:rFonts w:ascii="Arial" w:hAnsi="Arial" w:cs="Arial"/>
          <w:b/>
          <w:sz w:val="20"/>
          <w:szCs w:val="20"/>
          <w:lang w:val="en-US"/>
        </w:rPr>
        <w:t>Corpus Christi College and Catholic Theological College</w:t>
      </w:r>
    </w:p>
    <w:p w14:paraId="56DEC019" w14:textId="226E79DC" w:rsidR="00E94CD8" w:rsidRPr="00705522" w:rsidRDefault="00705522" w:rsidP="00705522">
      <w:pPr>
        <w:ind w:left="-142" w:right="284"/>
        <w:jc w:val="both"/>
        <w:rPr>
          <w:rFonts w:ascii="Arial" w:hAnsi="Arial" w:cs="Arial"/>
          <w:iCs/>
          <w:sz w:val="20"/>
          <w:szCs w:val="20"/>
        </w:rPr>
      </w:pPr>
      <w:r w:rsidRPr="00A60B0C">
        <w:rPr>
          <w:rFonts w:ascii="Arial" w:hAnsi="Arial" w:cs="Arial"/>
          <w:b/>
          <w:noProof/>
          <w:color w:val="FF0000"/>
          <w:sz w:val="40"/>
          <w:szCs w:val="40"/>
        </w:rPr>
        <mc:AlternateContent>
          <mc:Choice Requires="wps">
            <w:drawing>
              <wp:anchor distT="0" distB="0" distL="114300" distR="114300" simplePos="0" relativeHeight="251691008" behindDoc="0" locked="0" layoutInCell="1" allowOverlap="1" wp14:anchorId="601A6F1E" wp14:editId="7B5B43FF">
                <wp:simplePos x="0" y="0"/>
                <wp:positionH relativeFrom="column">
                  <wp:posOffset>-187325</wp:posOffset>
                </wp:positionH>
                <wp:positionV relativeFrom="paragraph">
                  <wp:posOffset>533400</wp:posOffset>
                </wp:positionV>
                <wp:extent cx="715327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715327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96B4C" id="Straight Connector 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42pt" to="54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" strokecolor="#ccb16e" strokeweight="3pt">
                <v:stroke joinstyle="miter"/>
              </v:line>
            </w:pict>
          </mc:Fallback>
        </mc:AlternateContent>
      </w:r>
      <w:r w:rsidRPr="00BB2D69">
        <w:rPr>
          <w:rFonts w:ascii="Arial" w:hAnsi="Arial" w:cs="Arial"/>
          <w:i/>
          <w:sz w:val="20"/>
          <w:szCs w:val="20"/>
        </w:rPr>
        <w:t>Support the training of priests for tomorrow’s Church</w:t>
      </w:r>
      <w:r w:rsidRPr="00BB2D69">
        <w:rPr>
          <w:rFonts w:ascii="Arial" w:hAnsi="Arial" w:cs="Arial"/>
          <w:sz w:val="20"/>
          <w:szCs w:val="20"/>
        </w:rPr>
        <w:t xml:space="preserve"> Your (tax deductable) donation will support the living arrangements and education for the Corpus Christi College seminarians.</w:t>
      </w:r>
      <w:r>
        <w:rPr>
          <w:rFonts w:ascii="Arial" w:hAnsi="Arial" w:cs="Arial"/>
          <w:iCs/>
          <w:sz w:val="20"/>
          <w:szCs w:val="20"/>
        </w:rPr>
        <w:t xml:space="preserve"> </w:t>
      </w:r>
      <w:r w:rsidRPr="00BB2D69">
        <w:rPr>
          <w:rFonts w:ascii="Arial" w:hAnsi="Arial" w:cs="Arial"/>
          <w:sz w:val="20"/>
          <w:szCs w:val="20"/>
        </w:rPr>
        <w:t>Donate via our website:</w:t>
      </w:r>
      <w:hyperlink r:id="rId13" w:history="1">
        <w:r w:rsidRPr="00B76EEC">
          <w:rPr>
            <w:rStyle w:val="Hyperlink"/>
            <w:rFonts w:ascii="Arial" w:hAnsi="Arial" w:cs="Arial"/>
            <w:sz w:val="20"/>
            <w:szCs w:val="20"/>
          </w:rPr>
          <w:t>https://ctc.edu.au/community/good-shepherd-sunday-appeal/</w:t>
        </w:r>
      </w:hyperlink>
    </w:p>
    <w:p w14:paraId="2C48A900" w14:textId="3766C1A9" w:rsidR="00510C92" w:rsidRPr="00E94CD8" w:rsidRDefault="00E94CD8" w:rsidP="00510C92">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E94CD8">
        <w:rPr>
          <w:rFonts w:ascii="Arial" w:eastAsia="Gulim" w:hAnsi="Arial" w:cs="Arial"/>
          <w:b/>
          <w:color w:val="FF0000"/>
          <w:lang w:val="en" w:eastAsia="en-AU"/>
        </w:rPr>
        <w:t>LIVE IN THE SPIRIT: LOOKING TO BE INSPIRED IN YOUR FAITH?</w:t>
      </w:r>
    </w:p>
    <w:bookmarkEnd w:id="1"/>
    <w:p w14:paraId="22BCBA0D" w14:textId="618241E5" w:rsidR="005F4B04" w:rsidRPr="00400C0F" w:rsidRDefault="00E94CD8" w:rsidP="00400C0F">
      <w:pPr>
        <w:spacing w:after="120" w:line="240" w:lineRule="auto"/>
        <w:ind w:left="-142" w:right="284"/>
        <w:jc w:val="both"/>
        <w:rPr>
          <w:rFonts w:ascii="Arial" w:eastAsia="Times New Roman" w:hAnsi="Arial" w:cs="Arial"/>
          <w:sz w:val="20"/>
          <w:szCs w:val="20"/>
        </w:rPr>
      </w:pPr>
      <w:r w:rsidRPr="00400C0F">
        <w:rPr>
          <w:rFonts w:ascii="Arial" w:eastAsia="Times New Roman" w:hAnsi="Arial" w:cs="Arial"/>
          <w:sz w:val="20"/>
          <w:szCs w:val="20"/>
        </w:rPr>
        <w:t>Reconnect, Renew and Reimagine Catholic Community and Mission at the</w:t>
      </w:r>
      <w:r w:rsidR="00400C0F">
        <w:rPr>
          <w:rFonts w:ascii="Arial" w:eastAsia="Times New Roman" w:hAnsi="Arial" w:cs="Arial"/>
          <w:sz w:val="20"/>
          <w:szCs w:val="20"/>
        </w:rPr>
        <w:t xml:space="preserve"> </w:t>
      </w:r>
      <w:r w:rsidRPr="00400C0F">
        <w:rPr>
          <w:rFonts w:ascii="Arial" w:eastAsia="Times New Roman" w:hAnsi="Arial" w:cs="Arial"/>
          <w:b/>
          <w:bCs/>
          <w:sz w:val="20"/>
          <w:szCs w:val="20"/>
        </w:rPr>
        <w:t>Alive in the Spirit Online Experience</w:t>
      </w:r>
      <w:r w:rsidR="00400C0F">
        <w:rPr>
          <w:rFonts w:ascii="Arial" w:eastAsia="Times New Roman" w:hAnsi="Arial" w:cs="Arial"/>
          <w:b/>
          <w:bCs/>
          <w:sz w:val="20"/>
          <w:szCs w:val="20"/>
        </w:rPr>
        <w:t xml:space="preserve"> </w:t>
      </w:r>
      <w:r w:rsidRPr="00400C0F">
        <w:rPr>
          <w:rFonts w:ascii="Arial" w:eastAsia="Times New Roman" w:hAnsi="Arial" w:cs="Arial"/>
          <w:sz w:val="20"/>
          <w:szCs w:val="20"/>
        </w:rPr>
        <w:t>26–28 May 2022 with one-month access.</w:t>
      </w:r>
      <w:r w:rsidR="00400C0F">
        <w:rPr>
          <w:rFonts w:ascii="Arial" w:eastAsia="Times New Roman" w:hAnsi="Arial" w:cs="Arial"/>
          <w:sz w:val="20"/>
          <w:szCs w:val="20"/>
        </w:rPr>
        <w:t xml:space="preserve"> </w:t>
      </w:r>
      <w:r w:rsidRPr="00400C0F">
        <w:rPr>
          <w:rFonts w:ascii="Arial" w:eastAsia="Times New Roman" w:hAnsi="Arial" w:cs="Arial"/>
          <w:sz w:val="20"/>
          <w:szCs w:val="20"/>
        </w:rPr>
        <w:t>Inspiration and Formation for everyone engaged in the life of our Church.</w:t>
      </w:r>
      <w:r w:rsidR="00400C0F">
        <w:rPr>
          <w:rFonts w:ascii="Arial" w:eastAsia="Times New Roman" w:hAnsi="Arial" w:cs="Arial"/>
          <w:sz w:val="20"/>
          <w:szCs w:val="20"/>
        </w:rPr>
        <w:t xml:space="preserve"> </w:t>
      </w:r>
      <w:r w:rsidRPr="00400C0F">
        <w:rPr>
          <w:rFonts w:ascii="Arial" w:eastAsia="Times New Roman" w:hAnsi="Arial" w:cs="Arial"/>
          <w:sz w:val="20"/>
          <w:szCs w:val="20"/>
        </w:rPr>
        <w:t xml:space="preserve">See keynote speakers, workshop information and register at </w:t>
      </w:r>
      <w:r w:rsidR="00400C0F">
        <w:rPr>
          <w:rFonts w:ascii="Arial" w:eastAsia="Times New Roman" w:hAnsi="Arial" w:cs="Arial"/>
          <w:sz w:val="20"/>
          <w:szCs w:val="20"/>
        </w:rPr>
        <w:t xml:space="preserve"> </w:t>
      </w:r>
      <w:hyperlink r:id="rId14" w:history="1">
        <w:r w:rsidR="00400C0F" w:rsidRPr="00B30B85">
          <w:rPr>
            <w:rStyle w:val="Hyperlink"/>
            <w:rFonts w:ascii="Arial" w:eastAsia="Times New Roman" w:hAnsi="Arial" w:cs="Arial"/>
            <w:sz w:val="20"/>
            <w:szCs w:val="20"/>
          </w:rPr>
          <w:t>www.aliveinthespirit.com.au</w:t>
        </w:r>
      </w:hyperlink>
      <w:r w:rsidR="00400C0F" w:rsidRPr="00400C0F">
        <w:rPr>
          <w:rFonts w:ascii="Arial" w:eastAsia="Times New Roman" w:hAnsi="Arial" w:cs="Arial"/>
          <w:sz w:val="20"/>
          <w:szCs w:val="20"/>
        </w:rPr>
        <w:t>.</w:t>
      </w:r>
    </w:p>
    <w:p w14:paraId="15197B4F" w14:textId="6FEC4F8C" w:rsidR="00400C0F" w:rsidRPr="00400C0F" w:rsidRDefault="00400C0F" w:rsidP="00400C0F">
      <w:pPr>
        <w:spacing w:after="120" w:line="240" w:lineRule="auto"/>
        <w:ind w:left="-142" w:right="284"/>
        <w:jc w:val="both"/>
        <w:rPr>
          <w:rFonts w:ascii="Arial" w:hAnsi="Arial" w:cs="Arial"/>
          <w:sz w:val="20"/>
          <w:szCs w:val="20"/>
        </w:rPr>
      </w:pPr>
      <w:r w:rsidRPr="00A60B0C">
        <w:rPr>
          <w:rFonts w:ascii="Arial" w:hAnsi="Arial" w:cs="Arial"/>
          <w:b/>
          <w:noProof/>
          <w:color w:val="FF0000"/>
          <w:sz w:val="40"/>
          <w:szCs w:val="40"/>
        </w:rPr>
        <mc:AlternateContent>
          <mc:Choice Requires="wps">
            <w:drawing>
              <wp:anchor distT="0" distB="0" distL="114300" distR="114300" simplePos="0" relativeHeight="251693056" behindDoc="0" locked="0" layoutInCell="1" allowOverlap="1" wp14:anchorId="7E38A4AB" wp14:editId="58495266">
                <wp:simplePos x="0" y="0"/>
                <wp:positionH relativeFrom="column">
                  <wp:posOffset>-220345</wp:posOffset>
                </wp:positionH>
                <wp:positionV relativeFrom="paragraph">
                  <wp:posOffset>481965</wp:posOffset>
                </wp:positionV>
                <wp:extent cx="715327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715327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E2BB5" id="Straight Connector 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37.95pt" to="545.9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" strokecolor="#ccb16e" strokeweight="3pt">
                <v:stroke joinstyle="miter"/>
              </v:line>
            </w:pict>
          </mc:Fallback>
        </mc:AlternateContent>
      </w:r>
      <w:r w:rsidRPr="00400C0F">
        <w:rPr>
          <w:rFonts w:ascii="Arial" w:hAnsi="Arial" w:cs="Arial"/>
          <w:sz w:val="20"/>
          <w:szCs w:val="20"/>
        </w:rPr>
        <w:t xml:space="preserve">In 2022, </w:t>
      </w:r>
      <w:r w:rsidRPr="00400C0F">
        <w:rPr>
          <w:rStyle w:val="Emphasis"/>
          <w:rFonts w:ascii="Arial" w:hAnsi="Arial" w:cs="Arial"/>
          <w:sz w:val="20"/>
          <w:szCs w:val="20"/>
        </w:rPr>
        <w:t>Alive in the Spirit</w:t>
      </w:r>
      <w:r w:rsidRPr="00400C0F">
        <w:rPr>
          <w:rFonts w:ascii="Arial" w:hAnsi="Arial" w:cs="Arial"/>
          <w:sz w:val="20"/>
          <w:szCs w:val="20"/>
        </w:rPr>
        <w:t xml:space="preserve"> returns, this year’s theme:</w:t>
      </w:r>
      <w:r>
        <w:rPr>
          <w:rFonts w:ascii="Arial" w:hAnsi="Arial" w:cs="Arial"/>
          <w:sz w:val="20"/>
          <w:szCs w:val="20"/>
        </w:rPr>
        <w:t xml:space="preserve"> </w:t>
      </w:r>
      <w:r w:rsidRPr="00400C0F">
        <w:rPr>
          <w:rFonts w:ascii="Arial" w:hAnsi="Arial" w:cs="Arial"/>
          <w:sz w:val="20"/>
          <w:szCs w:val="20"/>
        </w:rPr>
        <w:t>“What does God require of us: To Act Justly, To Love Mercy &amp; To Walk Humbly”.</w:t>
      </w:r>
      <w:r>
        <w:rPr>
          <w:rFonts w:ascii="Arial" w:hAnsi="Arial" w:cs="Arial"/>
          <w:sz w:val="20"/>
          <w:szCs w:val="20"/>
        </w:rPr>
        <w:t xml:space="preserve"> </w:t>
      </w:r>
      <w:r w:rsidRPr="00400C0F">
        <w:rPr>
          <w:rFonts w:ascii="Arial" w:hAnsi="Arial" w:cs="Arial"/>
          <w:sz w:val="20"/>
          <w:szCs w:val="20"/>
        </w:rPr>
        <w:t>Your</w:t>
      </w:r>
      <w:r>
        <w:rPr>
          <w:rFonts w:ascii="Arial" w:hAnsi="Arial" w:cs="Arial"/>
          <w:sz w:val="20"/>
          <w:szCs w:val="20"/>
        </w:rPr>
        <w:t xml:space="preserve"> </w:t>
      </w:r>
      <w:r w:rsidRPr="00400C0F">
        <w:rPr>
          <w:rFonts w:ascii="Arial" w:hAnsi="Arial" w:cs="Arial"/>
          <w:sz w:val="20"/>
          <w:szCs w:val="20"/>
        </w:rPr>
        <w:t>interactive online pastoral experience offers both individuals and groups in your community a variety of ways to</w:t>
      </w:r>
      <w:r>
        <w:rPr>
          <w:rFonts w:ascii="Arial" w:hAnsi="Arial" w:cs="Arial"/>
          <w:sz w:val="20"/>
          <w:szCs w:val="20"/>
        </w:rPr>
        <w:t xml:space="preserve"> </w:t>
      </w:r>
      <w:r w:rsidRPr="00400C0F">
        <w:rPr>
          <w:rFonts w:ascii="Arial" w:hAnsi="Arial" w:cs="Arial"/>
          <w:sz w:val="20"/>
          <w:szCs w:val="20"/>
        </w:rPr>
        <w:t>flexibly</w:t>
      </w:r>
      <w:r>
        <w:rPr>
          <w:rFonts w:ascii="Arial" w:hAnsi="Arial" w:cs="Arial"/>
          <w:sz w:val="20"/>
          <w:szCs w:val="20"/>
        </w:rPr>
        <w:t xml:space="preserve"> </w:t>
      </w:r>
      <w:r w:rsidRPr="00400C0F">
        <w:rPr>
          <w:rFonts w:ascii="Arial" w:hAnsi="Arial" w:cs="Arial"/>
          <w:sz w:val="20"/>
          <w:szCs w:val="20"/>
        </w:rPr>
        <w:t>engage</w:t>
      </w:r>
      <w:r>
        <w:rPr>
          <w:rFonts w:ascii="Arial" w:hAnsi="Arial" w:cs="Arial"/>
          <w:sz w:val="20"/>
          <w:szCs w:val="20"/>
        </w:rPr>
        <w:t>.</w:t>
      </w:r>
    </w:p>
    <w:p w14:paraId="4495BCA1" w14:textId="4983B494" w:rsidR="0070760D" w:rsidRPr="0001303F" w:rsidRDefault="005608AA" w:rsidP="0070760D">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5608AA">
        <w:rPr>
          <w:rFonts w:ascii="Arial" w:eastAsia="Gulim" w:hAnsi="Arial" w:cs="Arial"/>
          <w:b/>
          <w:color w:val="FF0000"/>
          <w:lang w:val="en" w:eastAsia="en-AU"/>
        </w:rPr>
        <w:t>CALL OF GUADALUPE MUSICAL</w:t>
      </w:r>
      <w:r>
        <w:rPr>
          <w:rFonts w:ascii="Arial" w:eastAsia="Gulim" w:hAnsi="Arial" w:cs="Arial"/>
          <w:b/>
          <w:color w:val="FF0000"/>
          <w:lang w:val="en" w:eastAsia="en-AU"/>
        </w:rPr>
        <w:t xml:space="preserve"> </w:t>
      </w:r>
    </w:p>
    <w:p w14:paraId="4FA965B1" w14:textId="442AC3B9" w:rsidR="005608AA" w:rsidRPr="005608AA" w:rsidRDefault="005608AA" w:rsidP="00E94CD8">
      <w:pPr>
        <w:spacing w:before="60" w:after="0" w:line="240" w:lineRule="auto"/>
        <w:ind w:left="-142" w:right="284"/>
        <w:jc w:val="both"/>
        <w:rPr>
          <w:rFonts w:ascii="Arial" w:eastAsia="Times New Roman" w:hAnsi="Arial" w:cs="Arial"/>
          <w:sz w:val="20"/>
          <w:szCs w:val="20"/>
        </w:rPr>
      </w:pPr>
      <w:r w:rsidRPr="005608AA">
        <w:rPr>
          <w:rFonts w:ascii="Arial" w:eastAsia="Times New Roman" w:hAnsi="Arial" w:cs="Arial"/>
          <w:b/>
          <w:bCs/>
          <w:sz w:val="20"/>
          <w:szCs w:val="20"/>
        </w:rPr>
        <w:t>Auditions for an Australian grown</w:t>
      </w:r>
      <w:r>
        <w:rPr>
          <w:rFonts w:ascii="Arial" w:eastAsia="Times New Roman" w:hAnsi="Arial" w:cs="Arial"/>
          <w:b/>
          <w:bCs/>
          <w:sz w:val="20"/>
          <w:szCs w:val="20"/>
        </w:rPr>
        <w:t xml:space="preserve"> </w:t>
      </w:r>
      <w:r w:rsidRPr="005608AA">
        <w:rPr>
          <w:rFonts w:ascii="Arial" w:eastAsia="Times New Roman" w:hAnsi="Arial" w:cs="Arial"/>
          <w:b/>
          <w:bCs/>
          <w:sz w:val="20"/>
          <w:szCs w:val="20"/>
        </w:rPr>
        <w:t>Catholic musical</w:t>
      </w:r>
      <w:r>
        <w:rPr>
          <w:rFonts w:ascii="Arial" w:eastAsia="Times New Roman" w:hAnsi="Arial" w:cs="Arial"/>
          <w:b/>
          <w:bCs/>
          <w:sz w:val="20"/>
          <w:szCs w:val="20"/>
        </w:rPr>
        <w:t xml:space="preserve"> </w:t>
      </w:r>
      <w:r w:rsidRPr="005608AA">
        <w:rPr>
          <w:rFonts w:ascii="Arial" w:eastAsia="Times New Roman" w:hAnsi="Arial" w:cs="Arial"/>
          <w:sz w:val="20"/>
          <w:szCs w:val="20"/>
        </w:rPr>
        <w:t>that has gone around Australia &amp; overseas, perform or help backstage in the show coming in November.</w:t>
      </w:r>
    </w:p>
    <w:p w14:paraId="16E97820" w14:textId="1B56785A" w:rsidR="0070760D" w:rsidRPr="005608AA" w:rsidRDefault="005608AA" w:rsidP="00E94CD8">
      <w:pPr>
        <w:spacing w:after="0" w:line="240" w:lineRule="auto"/>
        <w:ind w:left="-142" w:right="284"/>
        <w:jc w:val="both"/>
        <w:rPr>
          <w:rFonts w:ascii="Arial" w:hAnsi="Arial" w:cs="Arial"/>
          <w:sz w:val="20"/>
          <w:szCs w:val="20"/>
        </w:rPr>
      </w:pPr>
      <w:r w:rsidRPr="005608AA">
        <w:rPr>
          <w:rFonts w:ascii="Arial" w:hAnsi="Arial" w:cs="Arial"/>
          <w:sz w:val="20"/>
          <w:szCs w:val="20"/>
        </w:rPr>
        <w:t>Great opportunity to develop your skills in performing arts. Learn how to act, sing or produce a musical. We have classes in Burwood &amp; Chelsea area. For more info go to</w:t>
      </w:r>
      <w:r w:rsidR="005C5C6A">
        <w:rPr>
          <w:rFonts w:ascii="Arial" w:hAnsi="Arial" w:cs="Arial"/>
          <w:sz w:val="20"/>
          <w:szCs w:val="20"/>
        </w:rPr>
        <w:t xml:space="preserve"> </w:t>
      </w:r>
      <w:hyperlink r:id="rId15" w:history="1">
        <w:r w:rsidR="005C5C6A" w:rsidRPr="00B30B85">
          <w:rPr>
            <w:rStyle w:val="Hyperlink"/>
            <w:rFonts w:ascii="Arial" w:hAnsi="Arial" w:cs="Arial"/>
            <w:sz w:val="20"/>
            <w:szCs w:val="20"/>
          </w:rPr>
          <w:t>cogtheatre.org</w:t>
        </w:r>
      </w:hyperlink>
      <w:r w:rsidR="005C5C6A">
        <w:rPr>
          <w:rFonts w:ascii="Arial" w:hAnsi="Arial" w:cs="Arial"/>
          <w:sz w:val="20"/>
          <w:szCs w:val="20"/>
        </w:rPr>
        <w:t xml:space="preserve"> </w:t>
      </w:r>
      <w:r w:rsidRPr="005608AA">
        <w:rPr>
          <w:rFonts w:ascii="Arial" w:hAnsi="Arial" w:cs="Arial"/>
          <w:sz w:val="20"/>
          <w:szCs w:val="20"/>
        </w:rPr>
        <w:t>or</w:t>
      </w:r>
      <w:r w:rsidR="005C5C6A">
        <w:rPr>
          <w:rFonts w:ascii="Arial" w:hAnsi="Arial" w:cs="Arial"/>
          <w:sz w:val="20"/>
          <w:szCs w:val="20"/>
        </w:rPr>
        <w:t xml:space="preserve"> </w:t>
      </w:r>
      <w:hyperlink r:id="rId16" w:history="1">
        <w:r w:rsidR="005C5C6A" w:rsidRPr="00B30B85">
          <w:rPr>
            <w:rStyle w:val="Hyperlink"/>
            <w:rFonts w:ascii="Arial" w:hAnsi="Arial" w:cs="Arial"/>
            <w:sz w:val="20"/>
            <w:szCs w:val="20"/>
          </w:rPr>
          <w:t>cogtheatregroup@gmail.com</w:t>
        </w:r>
      </w:hyperlink>
      <w:r w:rsidR="00E94CD8">
        <w:rPr>
          <w:rFonts w:ascii="Arial" w:hAnsi="Arial" w:cs="Arial"/>
          <w:sz w:val="20"/>
          <w:szCs w:val="20"/>
        </w:rPr>
        <w:t xml:space="preserve"> </w:t>
      </w:r>
      <w:r w:rsidRPr="005608AA">
        <w:rPr>
          <w:rFonts w:ascii="Arial" w:hAnsi="Arial" w:cs="Arial"/>
          <w:sz w:val="20"/>
          <w:szCs w:val="20"/>
        </w:rPr>
        <w:t xml:space="preserve">or call Von at </w:t>
      </w:r>
      <w:r w:rsidR="00E94CD8" w:rsidRPr="00E94CD8">
        <w:rPr>
          <w:rFonts w:ascii="Arial" w:hAnsi="Arial" w:cs="Arial"/>
          <w:sz w:val="20"/>
          <w:szCs w:val="20"/>
        </w:rPr>
        <w:t>0423</w:t>
      </w:r>
      <w:r w:rsidR="00E94CD8">
        <w:rPr>
          <w:rFonts w:ascii="Arial" w:hAnsi="Arial" w:cs="Arial"/>
          <w:sz w:val="20"/>
          <w:szCs w:val="20"/>
        </w:rPr>
        <w:t xml:space="preserve"> </w:t>
      </w:r>
      <w:r w:rsidR="00E94CD8" w:rsidRPr="00E94CD8">
        <w:rPr>
          <w:rFonts w:ascii="Arial" w:hAnsi="Arial" w:cs="Arial"/>
          <w:sz w:val="20"/>
          <w:szCs w:val="20"/>
        </w:rPr>
        <w:t>886</w:t>
      </w:r>
      <w:r w:rsidR="00E94CD8">
        <w:rPr>
          <w:rFonts w:ascii="Arial" w:hAnsi="Arial" w:cs="Arial"/>
          <w:sz w:val="20"/>
          <w:szCs w:val="20"/>
        </w:rPr>
        <w:t xml:space="preserve"> </w:t>
      </w:r>
      <w:r w:rsidR="00E94CD8" w:rsidRPr="00E94CD8">
        <w:rPr>
          <w:rFonts w:ascii="Arial" w:hAnsi="Arial" w:cs="Arial"/>
          <w:sz w:val="20"/>
          <w:szCs w:val="20"/>
        </w:rPr>
        <w:t>984</w:t>
      </w:r>
      <w:r w:rsidR="00E94CD8">
        <w:rPr>
          <w:rFonts w:ascii="Arial" w:hAnsi="Arial" w:cs="Arial"/>
          <w:sz w:val="20"/>
          <w:szCs w:val="20"/>
        </w:rPr>
        <w:t xml:space="preserve"> </w:t>
      </w:r>
      <w:r w:rsidRPr="005608AA">
        <w:rPr>
          <w:rFonts w:ascii="Arial" w:hAnsi="Arial" w:cs="Arial"/>
          <w:sz w:val="20"/>
          <w:szCs w:val="20"/>
        </w:rPr>
        <w:t>or Geraldine at 0413</w:t>
      </w:r>
      <w:r w:rsidR="00E94CD8">
        <w:rPr>
          <w:rFonts w:ascii="Arial" w:hAnsi="Arial" w:cs="Arial"/>
          <w:sz w:val="20"/>
          <w:szCs w:val="20"/>
        </w:rPr>
        <w:t xml:space="preserve"> </w:t>
      </w:r>
      <w:r w:rsidRPr="005608AA">
        <w:rPr>
          <w:rFonts w:ascii="Arial" w:hAnsi="Arial" w:cs="Arial"/>
          <w:sz w:val="20"/>
          <w:szCs w:val="20"/>
        </w:rPr>
        <w:t>398</w:t>
      </w:r>
      <w:r w:rsidR="00E94CD8">
        <w:rPr>
          <w:rFonts w:ascii="Arial" w:hAnsi="Arial" w:cs="Arial"/>
          <w:sz w:val="20"/>
          <w:szCs w:val="20"/>
        </w:rPr>
        <w:t xml:space="preserve"> </w:t>
      </w:r>
      <w:r w:rsidRPr="005608AA">
        <w:rPr>
          <w:rFonts w:ascii="Arial" w:hAnsi="Arial" w:cs="Arial"/>
          <w:sz w:val="20"/>
          <w:szCs w:val="20"/>
        </w:rPr>
        <w:t>528.</w:t>
      </w:r>
    </w:p>
    <w:sectPr w:rsidR="0070760D" w:rsidRPr="005608AA"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2"/>
    <w:rsid w:val="00023B1C"/>
    <w:rsid w:val="00207EA8"/>
    <w:rsid w:val="002C36FF"/>
    <w:rsid w:val="002E5B5B"/>
    <w:rsid w:val="003809AA"/>
    <w:rsid w:val="00400C0F"/>
    <w:rsid w:val="00510C92"/>
    <w:rsid w:val="005608AA"/>
    <w:rsid w:val="005C5C6A"/>
    <w:rsid w:val="005F4B04"/>
    <w:rsid w:val="00705522"/>
    <w:rsid w:val="0070760D"/>
    <w:rsid w:val="008566FC"/>
    <w:rsid w:val="008A2E7F"/>
    <w:rsid w:val="00A1515D"/>
    <w:rsid w:val="00BB2D69"/>
    <w:rsid w:val="00CE605E"/>
    <w:rsid w:val="00D944AA"/>
    <w:rsid w:val="00E022F4"/>
    <w:rsid w:val="00E30A72"/>
    <w:rsid w:val="00E476F4"/>
    <w:rsid w:val="00E94CD8"/>
    <w:rsid w:val="00F95D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13" Type="http://schemas.openxmlformats.org/officeDocument/2006/relationships/hyperlink" Target="https://ctc.edu.au/community/good-shepherd-sunday-appe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12" Type="http://schemas.openxmlformats.org/officeDocument/2006/relationships/hyperlink" Target="https://aus01.safelinks.protection.outlook.com/?url=https%3A%2F%2Fclick.pstmrk.it%2F2s%2Fmelbournecatholic.org%252Factions%252Fcampaign%252Ft%252Fclick%253Fcid%253Dc5f98f4bab4df2wwb%2526sid%253Ds627cc46411e1fiut%2526lid%253Dl627cc4907db8algq%2FGXhXSC0N%2FTb1V%2FSyZBLji0x7&amp;data=05%7C01%7Champtoneast%40cam.org.au%7Cceabe6f3f67943c043bc08da33f6e895%7C48ee20c7c8ea423c8b28f19801e34193%7C0%7C0%7C637879432823639510%7CUnknown%7CTWFpbGZsb3d8eyJWIjoiMC4wLjAwMDAiLCJQIjoiV2luMzIiLCJBTiI6Ik1haWwiLCJXVCI6Mn0%3D%7C3000%7C%7C%7C&amp;sdata=3hJaorwJnXmUGb8bLZN1%2FAkrQTHBv6LeDPiIpba9tRo%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ogtheatregroup@gmail.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5" Type="http://schemas.openxmlformats.org/officeDocument/2006/relationships/hyperlink" Target="mailto:cogtheatre.org"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cam.org.au/hamptoneast" TargetMode="External"/><Relationship Id="rId14" Type="http://schemas.openxmlformats.org/officeDocument/2006/relationships/hyperlink" Target="http://www.aliveinthespiri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1</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8</cp:revision>
  <cp:lastPrinted>2022-05-13T08:33:00Z</cp:lastPrinted>
  <dcterms:created xsi:type="dcterms:W3CDTF">2022-04-29T23:29:00Z</dcterms:created>
  <dcterms:modified xsi:type="dcterms:W3CDTF">2022-05-13T08:34:00Z</dcterms:modified>
</cp:coreProperties>
</file>