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F012" w14:textId="77777777" w:rsidR="00510C92" w:rsidRPr="00060C63" w:rsidRDefault="00510C92" w:rsidP="00510C92">
      <w:pPr>
        <w:spacing w:after="0" w:line="240" w:lineRule="auto"/>
        <w:jc w:val="center"/>
        <w:rPr>
          <w:color w:val="00B0F0"/>
          <w:sz w:val="48"/>
          <w:szCs w:val="48"/>
        </w:rPr>
      </w:pPr>
      <w:bookmarkStart w:id="0" w:name="_Hlk103358085"/>
      <w:bookmarkStart w:id="1" w:name="_Hlk102168235"/>
      <w:bookmarkEnd w:id="0"/>
      <w:r w:rsidRPr="000A6F97">
        <w:rPr>
          <w:rFonts w:ascii="Arial" w:hAnsi="Arial" w:cs="Arial"/>
          <w:b/>
          <w:bCs/>
          <w:noProof/>
          <w:color w:val="FF0000"/>
          <w:szCs w:val="20"/>
          <w:lang w:eastAsia="en-AU"/>
        </w:rPr>
        <mc:AlternateContent>
          <mc:Choice Requires="wps">
            <w:drawing>
              <wp:anchor distT="0" distB="0" distL="114300" distR="114300" simplePos="0" relativeHeight="251672576" behindDoc="1" locked="0" layoutInCell="1" allowOverlap="1" wp14:anchorId="623F6676" wp14:editId="354AAAB7">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405989CC" w14:textId="72C11E29" w:rsidR="00510C92" w:rsidRPr="00A001B7" w:rsidRDefault="005C5C6A" w:rsidP="00510C92">
                            <w:pPr>
                              <w:ind w:right="25"/>
                              <w:rPr>
                                <w:b/>
                                <w:bCs/>
                                <w:color w:val="ED7D31" w:themeColor="accent2"/>
                              </w:rPr>
                            </w:pPr>
                            <w:r>
                              <w:rPr>
                                <w:b/>
                                <w:bCs/>
                                <w:color w:val="ED7D31" w:themeColor="accent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F6676" id="Rectangle 10" o:spid="_x0000_s1026" style="position:absolute;left:0;text-align:left;margin-left:579.9pt;margin-top:-3.6pt;width:563.6pt;height:795.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" filled="f" strokecolor="red" strokeweight="2.25pt">
                <v:path arrowok="t"/>
                <v:textbox>
                  <w:txbxContent>
                    <w:p w14:paraId="405989CC" w14:textId="72C11E29" w:rsidR="00510C92" w:rsidRPr="00A001B7" w:rsidRDefault="005C5C6A" w:rsidP="00510C92">
                      <w:pPr>
                        <w:ind w:right="25"/>
                        <w:rPr>
                          <w:b/>
                          <w:bCs/>
                          <w:color w:val="ED7D31" w:themeColor="accent2"/>
                        </w:rPr>
                      </w:pPr>
                      <w:r>
                        <w:rPr>
                          <w:b/>
                          <w:bCs/>
                          <w:color w:val="ED7D31" w:themeColor="accent2"/>
                        </w:rPr>
                        <w:t xml:space="preserve"> </w:t>
                      </w: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0C83ECE6" wp14:editId="3C23F2CB">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4219F9A8" w14:textId="77777777" w:rsidR="00510C92" w:rsidRPr="00D90C01" w:rsidRDefault="00510C92" w:rsidP="00510C92">
                            <w:pPr>
                              <w:ind w:right="27"/>
                              <w:rPr>
                                <w:b/>
                                <w:bCs/>
                                <w:i/>
                                <w:i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ECE6" id="Rectangle 2" o:spid="_x0000_s1027" style="position:absolute;left:0;text-align:left;margin-left:-5.85pt;margin-top:-3.6pt;width:561.65pt;height:7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" filled="f" strokecolor="red" strokeweight="2.25pt">
                <v:path arrowok="t"/>
                <v:textbox>
                  <w:txbxContent>
                    <w:p w14:paraId="4219F9A8" w14:textId="77777777" w:rsidR="00510C92" w:rsidRPr="00D90C01" w:rsidRDefault="00510C92" w:rsidP="00510C92">
                      <w:pPr>
                        <w:ind w:right="27"/>
                        <w:rPr>
                          <w:b/>
                          <w:bCs/>
                          <w:i/>
                          <w:iCs/>
                          <w:u w:val="single"/>
                        </w:rPr>
                      </w:pPr>
                    </w:p>
                  </w:txbxContent>
                </v:textbox>
                <w10:wrap anchorx="margin"/>
              </v:rect>
            </w:pict>
          </mc:Fallback>
        </mc:AlternateContent>
      </w:r>
      <w:bookmarkStart w:id="2" w:name="_Hlk521512448"/>
      <w:bookmarkEnd w:id="2"/>
      <w:r>
        <w:rPr>
          <w:noProof/>
          <w:lang w:eastAsia="en-AU"/>
        </w:rPr>
        <w:drawing>
          <wp:anchor distT="0" distB="0" distL="114300" distR="114300" simplePos="0" relativeHeight="251660288" behindDoc="0" locked="0" layoutInCell="1" allowOverlap="1" wp14:anchorId="4A263B46" wp14:editId="37BCCAFD">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60C42E97" wp14:editId="613C3929">
            <wp:simplePos x="0" y="0"/>
            <wp:positionH relativeFrom="column">
              <wp:posOffset>5793105</wp:posOffset>
            </wp:positionH>
            <wp:positionV relativeFrom="paragraph">
              <wp:posOffset>125730</wp:posOffset>
            </wp:positionV>
            <wp:extent cx="1037590" cy="1047750"/>
            <wp:effectExtent l="25400" t="25400" r="16510" b="19050"/>
            <wp:wrapNone/>
            <wp:docPr id="17"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1312" behindDoc="0" locked="0" layoutInCell="1" allowOverlap="1" wp14:anchorId="5E69BFB8" wp14:editId="19ECF04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EA1D9" id="Straight Connector 3"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3360" behindDoc="0" locked="0" layoutInCell="1" allowOverlap="1" wp14:anchorId="31CAA5FE" wp14:editId="464EBEB7">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55F74A38" wp14:editId="0AE73B16">
            <wp:simplePos x="0" y="0"/>
            <wp:positionH relativeFrom="column">
              <wp:posOffset>5793105</wp:posOffset>
            </wp:positionH>
            <wp:positionV relativeFrom="paragraph">
              <wp:posOffset>125730</wp:posOffset>
            </wp:positionV>
            <wp:extent cx="1037590" cy="1047750"/>
            <wp:effectExtent l="25400" t="25400" r="16510" b="19050"/>
            <wp:wrapNone/>
            <wp:docPr id="3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4384" behindDoc="0" locked="0" layoutInCell="1" allowOverlap="1" wp14:anchorId="63D26E51" wp14:editId="1ADF0387">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EB544" id="Straight Connector 23"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6432" behindDoc="0" locked="0" layoutInCell="1" allowOverlap="1" wp14:anchorId="78970D4F" wp14:editId="55E6838A">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0" locked="0" layoutInCell="1" allowOverlap="1" wp14:anchorId="07511815" wp14:editId="4D159407">
            <wp:simplePos x="0" y="0"/>
            <wp:positionH relativeFrom="column">
              <wp:posOffset>5793105</wp:posOffset>
            </wp:positionH>
            <wp:positionV relativeFrom="paragraph">
              <wp:posOffset>125730</wp:posOffset>
            </wp:positionV>
            <wp:extent cx="1037590" cy="1047750"/>
            <wp:effectExtent l="25400" t="25400" r="16510" b="19050"/>
            <wp:wrapNone/>
            <wp:docPr id="38"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7456" behindDoc="0" locked="0" layoutInCell="1" allowOverlap="1" wp14:anchorId="4FDCA570" wp14:editId="5EC38BC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11C4" id="Straight Connector 32"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9504" behindDoc="0" locked="0" layoutInCell="1" allowOverlap="1" wp14:anchorId="0ED7610A" wp14:editId="77B27221">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552" behindDoc="0" locked="0" layoutInCell="1" allowOverlap="1" wp14:anchorId="13D1505B" wp14:editId="600469FB">
            <wp:simplePos x="0" y="0"/>
            <wp:positionH relativeFrom="column">
              <wp:posOffset>5793105</wp:posOffset>
            </wp:positionH>
            <wp:positionV relativeFrom="paragraph">
              <wp:posOffset>125730</wp:posOffset>
            </wp:positionV>
            <wp:extent cx="1037590" cy="1047750"/>
            <wp:effectExtent l="25400" t="25400" r="16510" b="19050"/>
            <wp:wrapNone/>
            <wp:docPr id="4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70528" behindDoc="0" locked="0" layoutInCell="1" allowOverlap="1" wp14:anchorId="2462A17F" wp14:editId="76DA3A68">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4E02" id="Straight Connector 35"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bookmarkStart w:id="3" w:name="_Hlk89968269"/>
      <w:bookmarkStart w:id="4" w:name="_Hlk89974167"/>
      <w:bookmarkStart w:id="5" w:name="_Hlk77954421"/>
      <w:bookmarkStart w:id="6" w:name="_Hlk85209010"/>
      <w:bookmarkStart w:id="7" w:name="_Hlk89974267"/>
      <w:r w:rsidRPr="00637C76">
        <w:rPr>
          <w:rFonts w:ascii="Edwardian Script ITC" w:hAnsi="Edwardian Script ITC" w:cs="Tahoma"/>
          <w:b/>
          <w:color w:val="00B0F0"/>
          <w:sz w:val="48"/>
          <w:szCs w:val="48"/>
        </w:rPr>
        <w:t>Immaculate Heart of Mary Church</w:t>
      </w:r>
    </w:p>
    <w:p w14:paraId="2FA8ADD8" w14:textId="77777777" w:rsidR="00510C92" w:rsidRPr="00575F79" w:rsidRDefault="00510C92" w:rsidP="00510C92">
      <w:pPr>
        <w:spacing w:before="120" w:after="0" w:line="240" w:lineRule="auto"/>
        <w:jc w:val="center"/>
        <w:rPr>
          <w:rFonts w:ascii="Arial" w:hAnsi="Arial" w:cs="Arial"/>
          <w:color w:val="FF0000"/>
          <w:lang w:val="it-IT"/>
        </w:rPr>
      </w:pPr>
      <w:r>
        <w:rPr>
          <w:noProof/>
          <w:lang w:eastAsia="en-AU"/>
        </w:rPr>
        <mc:AlternateContent>
          <mc:Choice Requires="wps">
            <w:drawing>
              <wp:anchor distT="4294967293" distB="4294967293" distL="114300" distR="114300" simplePos="0" relativeHeight="251673600" behindDoc="0" locked="0" layoutInCell="1" allowOverlap="1" wp14:anchorId="2CFFAD9B" wp14:editId="67B3D6AB">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7D71E" id="Straight Connector 8"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" strokecolor="maroon" strokeweight="3pt">
                <o:lock v:ext="edit" shapetype="f"/>
              </v:line>
            </w:pict>
          </mc:Fallback>
        </mc:AlternateContent>
      </w:r>
      <w:r w:rsidRPr="007B178F">
        <w:rPr>
          <w:rFonts w:ascii="Arial" w:hAnsi="Arial" w:cs="Arial"/>
        </w:rPr>
        <w:t xml:space="preserve">441 Bluff Road, East Hampton. </w:t>
      </w:r>
      <w:r w:rsidRPr="00575F79">
        <w:rPr>
          <w:rFonts w:ascii="Arial" w:hAnsi="Arial" w:cs="Arial"/>
          <w:lang w:val="it-IT"/>
        </w:rPr>
        <w:t>VIC 3188 Australia</w:t>
      </w:r>
    </w:p>
    <w:p w14:paraId="7521FFFF" w14:textId="77777777" w:rsidR="00510C92" w:rsidRPr="00836640" w:rsidRDefault="00510C92" w:rsidP="00510C92">
      <w:pPr>
        <w:spacing w:after="0" w:line="240" w:lineRule="auto"/>
        <w:jc w:val="center"/>
        <w:rPr>
          <w:rFonts w:ascii="Arial" w:hAnsi="Arial" w:cs="Arial"/>
          <w:lang w:val="it-IT"/>
        </w:rPr>
      </w:pPr>
      <w:r w:rsidRPr="00836640">
        <w:rPr>
          <w:rFonts w:ascii="Arial" w:hAnsi="Arial" w:cs="Arial"/>
          <w:lang w:val="it-IT"/>
        </w:rPr>
        <w:t>Parish Priest: Fr. Vittorio Ricciardi</w:t>
      </w:r>
    </w:p>
    <w:p w14:paraId="3466D33F" w14:textId="77777777" w:rsidR="00510C92" w:rsidRPr="00575F79" w:rsidRDefault="00510C92" w:rsidP="00510C92">
      <w:pPr>
        <w:spacing w:after="0" w:line="240" w:lineRule="auto"/>
        <w:jc w:val="center"/>
        <w:rPr>
          <w:rFonts w:ascii="Arial" w:hAnsi="Arial" w:cs="Arial"/>
          <w:b/>
          <w:bCs/>
          <w:i/>
          <w:iCs/>
          <w:u w:val="single"/>
        </w:rPr>
      </w:pPr>
      <w:r w:rsidRPr="00575F79">
        <w:rPr>
          <w:rFonts w:ascii="Arial" w:hAnsi="Arial" w:cs="Arial"/>
          <w:b/>
          <w:bCs/>
          <w:i/>
          <w:iCs/>
          <w:highlight w:val="yellow"/>
          <w:u w:val="single"/>
        </w:rPr>
        <w:t>Tel: + 61 (03) 9598 5246</w:t>
      </w:r>
      <w:r w:rsidRPr="00575F79">
        <w:rPr>
          <w:rFonts w:ascii="Arial" w:hAnsi="Arial" w:cs="Arial"/>
          <w:b/>
          <w:bCs/>
          <w:i/>
          <w:iCs/>
          <w:u w:val="single"/>
        </w:rPr>
        <w:t xml:space="preserve">  </w:t>
      </w:r>
    </w:p>
    <w:p w14:paraId="67C2EA3B" w14:textId="77777777" w:rsidR="00510C92" w:rsidRPr="00575F79" w:rsidRDefault="00510C92" w:rsidP="00510C92">
      <w:pPr>
        <w:spacing w:after="0" w:line="240" w:lineRule="auto"/>
        <w:jc w:val="center"/>
        <w:rPr>
          <w:rFonts w:ascii="Arial" w:hAnsi="Arial" w:cs="Arial"/>
          <w:b/>
          <w:bCs/>
          <w:highlight w:val="yellow"/>
        </w:rPr>
      </w:pPr>
      <w:r w:rsidRPr="00575F79">
        <w:rPr>
          <w:rFonts w:ascii="Arial" w:hAnsi="Arial" w:cs="Arial"/>
          <w:b/>
          <w:bCs/>
          <w:highlight w:val="yellow"/>
        </w:rPr>
        <w:t xml:space="preserve">E-mail: </w:t>
      </w:r>
      <w:hyperlink r:id="rId8" w:history="1">
        <w:r w:rsidRPr="00575F79">
          <w:rPr>
            <w:rStyle w:val="Hyperlink"/>
            <w:rFonts w:ascii="Arial" w:hAnsi="Arial" w:cs="Arial"/>
            <w:b/>
            <w:bCs/>
            <w:highlight w:val="yellow"/>
          </w:rPr>
          <w:t>IHMC@optusnet.com.au</w:t>
        </w:r>
      </w:hyperlink>
    </w:p>
    <w:p w14:paraId="3BA0CB2D" w14:textId="77777777" w:rsidR="00510C92" w:rsidRDefault="00510C92" w:rsidP="00510C92">
      <w:pPr>
        <w:spacing w:after="240" w:line="240" w:lineRule="auto"/>
        <w:ind w:left="2880" w:firstLine="720"/>
        <w:rPr>
          <w:rFonts w:ascii="Arial" w:hAnsi="Arial" w:cs="Arial"/>
          <w:b/>
          <w:bCs/>
        </w:rPr>
      </w:pPr>
      <w:r w:rsidRPr="004816B5">
        <w:rPr>
          <w:rFonts w:ascii="Arial" w:hAnsi="Arial" w:cs="Arial"/>
          <w:b/>
          <w:noProof/>
          <w:color w:val="FF0000"/>
          <w:sz w:val="30"/>
          <w:szCs w:val="30"/>
        </w:rPr>
        <mc:AlternateContent>
          <mc:Choice Requires="wps">
            <w:drawing>
              <wp:anchor distT="0" distB="0" distL="114300" distR="114300" simplePos="0" relativeHeight="251674624" behindDoc="0" locked="0" layoutInCell="1" allowOverlap="1" wp14:anchorId="793F4345" wp14:editId="0B04B684">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619BC"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" strokecolor="#ccb16e" strokeweight="3pt">
                <v:stroke joinstyle="miter"/>
                <w10:wrap anchorx="margin"/>
              </v:line>
            </w:pict>
          </mc:Fallback>
        </mc:AlternateContent>
      </w:r>
      <w:r w:rsidRPr="00476B93">
        <w:rPr>
          <w:rFonts w:ascii="Arial" w:hAnsi="Arial" w:cs="Arial"/>
          <w:b/>
          <w:bCs/>
          <w:highlight w:val="yellow"/>
        </w:rPr>
        <w:t xml:space="preserve">Web: </w:t>
      </w:r>
      <w:hyperlink r:id="rId9" w:history="1">
        <w:r w:rsidRPr="00476B93">
          <w:rPr>
            <w:rStyle w:val="Hyperlink"/>
            <w:rFonts w:ascii="Arial" w:hAnsi="Arial" w:cs="Arial"/>
            <w:b/>
            <w:bCs/>
            <w:highlight w:val="yellow"/>
          </w:rPr>
          <w:t>www.cam.org.au/hamptoneast</w:t>
        </w:r>
      </w:hyperlink>
      <w:r w:rsidRPr="00476B93">
        <w:rPr>
          <w:rFonts w:ascii="Arial" w:hAnsi="Arial" w:cs="Arial"/>
          <w:b/>
          <w:bCs/>
        </w:rPr>
        <w:t xml:space="preserve"> </w:t>
      </w:r>
    </w:p>
    <w:p w14:paraId="229F4CD9" w14:textId="77777777" w:rsidR="00510C92" w:rsidRPr="007B1774" w:rsidRDefault="00510C92" w:rsidP="00510C92">
      <w:pPr>
        <w:pStyle w:val="lead"/>
        <w:shd w:val="clear" w:color="auto" w:fill="8EAADB"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5453EFF5" w14:textId="77777777" w:rsidR="00510C92" w:rsidRPr="00484346" w:rsidRDefault="00510C92" w:rsidP="00510C92">
      <w:pPr>
        <w:pStyle w:val="lead"/>
        <w:shd w:val="clear" w:color="auto" w:fill="8EAADB"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33295CA7" w14:textId="77777777" w:rsidR="00510C92" w:rsidRPr="00484346" w:rsidRDefault="00510C92" w:rsidP="00510C92">
      <w:pPr>
        <w:pStyle w:val="NormalWeb"/>
        <w:shd w:val="clear" w:color="auto" w:fill="8EAADB" w:themeFill="accent1" w:themeFillTint="99"/>
        <w:spacing w:before="0" w:beforeAutospacing="0" w:after="0" w:afterAutospacing="0"/>
        <w:ind w:left="142" w:right="141"/>
        <w:jc w:val="center"/>
        <w:rPr>
          <w:rFonts w:ascii="Arial" w:hAnsi="Arial" w:cs="Arial"/>
          <w:sz w:val="22"/>
          <w:szCs w:val="22"/>
        </w:rPr>
      </w:pPr>
      <w:r w:rsidRPr="00484346">
        <w:rPr>
          <w:rFonts w:ascii="Arial" w:hAnsi="Arial" w:cs="Arial"/>
          <w:sz w:val="22"/>
          <w:szCs w:val="22"/>
        </w:rPr>
        <w:t>We too acknowledge that children, young people and adults at risk may require additional safeguards to promote their participation, wellbeing and safety.</w:t>
      </w:r>
    </w:p>
    <w:p w14:paraId="54D4338E" w14:textId="77777777" w:rsidR="00510C92" w:rsidRPr="00584F2E" w:rsidRDefault="00510C92" w:rsidP="00510C92">
      <w:pPr>
        <w:shd w:val="clear" w:color="auto" w:fill="8EAADB" w:themeFill="accent1" w:themeFillTint="99"/>
        <w:spacing w:after="120" w:line="240" w:lineRule="auto"/>
        <w:ind w:left="142" w:right="142"/>
        <w:jc w:val="both"/>
        <w:rPr>
          <w:rFonts w:ascii="Arial" w:hAnsi="Arial" w:cs="Arial"/>
          <w:b/>
          <w:bCs/>
        </w:rPr>
      </w:pPr>
      <w:r w:rsidRPr="00484346">
        <w:rPr>
          <w:rFonts w:ascii="Arial" w:hAnsi="Arial" w:cs="Arial"/>
          <w:b/>
          <w:noProof/>
          <w:color w:val="FF0000"/>
          <w:sz w:val="32"/>
          <w:szCs w:val="32"/>
        </w:rPr>
        <mc:AlternateContent>
          <mc:Choice Requires="wps">
            <w:drawing>
              <wp:anchor distT="0" distB="0" distL="114300" distR="114300" simplePos="0" relativeHeight="251676672" behindDoc="0" locked="0" layoutInCell="1" allowOverlap="1" wp14:anchorId="4EDA9096" wp14:editId="31E9B1E5">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C5D0B"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" strokecolor="#ccb16e" strokeweight="3pt">
                <v:stroke joinstyle="miter"/>
              </v:line>
            </w:pict>
          </mc:Fallback>
        </mc:AlternateContent>
      </w:r>
      <w:r w:rsidRPr="00484346">
        <w:rPr>
          <w:rFonts w:ascii="Arial" w:hAnsi="Arial" w:cs="Arial"/>
        </w:rPr>
        <w:t>Clergy, employees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Pr="00484346">
        <w:rPr>
          <w:rFonts w:ascii="Arial" w:hAnsi="Arial" w:cs="Arial"/>
          <w:b/>
          <w:noProof/>
          <w:color w:val="FF0000"/>
          <w:sz w:val="32"/>
          <w:szCs w:val="32"/>
        </w:rPr>
        <w:t xml:space="preserve"> </w:t>
      </w:r>
    </w:p>
    <w:p w14:paraId="6BCAB3F6" w14:textId="77777777" w:rsidR="00510C92" w:rsidRPr="00244C0E" w:rsidRDefault="00510C92" w:rsidP="00510C92">
      <w:pPr>
        <w:shd w:val="clear" w:color="auto" w:fill="F4B083" w:themeFill="accent2" w:themeFillTint="99"/>
        <w:tabs>
          <w:tab w:val="left" w:pos="4536"/>
        </w:tabs>
        <w:spacing w:after="0" w:line="240" w:lineRule="auto"/>
        <w:ind w:left="142" w:right="141"/>
        <w:rPr>
          <w:rFonts w:ascii="Arial" w:hAnsi="Arial" w:cs="Arial"/>
          <w:color w:val="C00000"/>
        </w:rPr>
      </w:pPr>
      <w:r w:rsidRPr="00244C0E">
        <w:rPr>
          <w:rFonts w:ascii="Arial" w:hAnsi="Arial" w:cs="Arial"/>
          <w:b/>
          <w:color w:val="C00000"/>
          <w:sz w:val="28"/>
        </w:rPr>
        <w:t>Mass Times</w:t>
      </w:r>
      <w:r w:rsidRPr="00244C0E">
        <w:rPr>
          <w:rFonts w:ascii="Arial" w:hAnsi="Arial" w:cs="Arial"/>
          <w:color w:val="C00000"/>
        </w:rPr>
        <w:t xml:space="preserve"> </w:t>
      </w:r>
    </w:p>
    <w:p w14:paraId="5A66DB5A"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rPr>
      </w:pPr>
      <w:r>
        <w:rPr>
          <w:rFonts w:ascii="Arial" w:hAnsi="Arial" w:cs="Arial"/>
          <w:b/>
        </w:rPr>
        <w:t>Sunday:</w:t>
      </w:r>
      <w:r>
        <w:rPr>
          <w:rFonts w:ascii="Arial" w:hAnsi="Arial" w:cs="Arial"/>
          <w:b/>
        </w:rPr>
        <w:tab/>
      </w:r>
      <w:r w:rsidRPr="00FE0658">
        <w:rPr>
          <w:rFonts w:ascii="Arial" w:hAnsi="Arial" w:cs="Arial"/>
        </w:rPr>
        <w:t xml:space="preserve">9.00 am and 10.30 am </w:t>
      </w:r>
    </w:p>
    <w:p w14:paraId="36F9F69E"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rPr>
      </w:pPr>
      <w:r>
        <w:rPr>
          <w:rFonts w:ascii="Arial" w:hAnsi="Arial" w:cs="Arial"/>
          <w:b/>
        </w:rPr>
        <w:t>Saturday:</w:t>
      </w:r>
      <w:r>
        <w:rPr>
          <w:rFonts w:ascii="Arial" w:hAnsi="Arial" w:cs="Arial"/>
          <w:b/>
        </w:rPr>
        <w:tab/>
      </w:r>
      <w:r w:rsidRPr="00FE0658">
        <w:rPr>
          <w:rFonts w:ascii="Arial" w:hAnsi="Arial" w:cs="Arial"/>
        </w:rPr>
        <w:t>6.00 pm &amp; 8.00 pm</w:t>
      </w:r>
      <w:r w:rsidRPr="00EC6F2C">
        <w:rPr>
          <w:rFonts w:ascii="Arial" w:hAnsi="Arial" w:cs="Arial"/>
          <w:color w:val="800000"/>
        </w:rPr>
        <w:t xml:space="preserve"> </w:t>
      </w:r>
      <w:r w:rsidRPr="00244C0E">
        <w:rPr>
          <w:rFonts w:ascii="Arial" w:hAnsi="Arial" w:cs="Arial"/>
          <w:b/>
          <w:color w:val="C00000"/>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2E76ECF5" w14:textId="77777777" w:rsidR="00510C92" w:rsidRDefault="00510C92" w:rsidP="00510C92">
      <w:pPr>
        <w:shd w:val="clear" w:color="auto" w:fill="F4B083" w:themeFill="accent2" w:themeFillTint="99"/>
        <w:tabs>
          <w:tab w:val="left" w:pos="3402"/>
          <w:tab w:val="left" w:pos="4536"/>
        </w:tabs>
        <w:spacing w:after="0" w:line="240" w:lineRule="auto"/>
        <w:ind w:left="142" w:right="141"/>
      </w:pPr>
      <w:r>
        <w:rPr>
          <w:rFonts w:ascii="Arial" w:hAnsi="Arial" w:cs="Arial"/>
          <w:b/>
        </w:rPr>
        <w:t>Daily Mass:</w:t>
      </w:r>
      <w:r>
        <w:rPr>
          <w:rFonts w:ascii="Arial" w:hAnsi="Arial" w:cs="Arial"/>
          <w:b/>
        </w:rPr>
        <w:tab/>
      </w:r>
      <w:r>
        <w:rPr>
          <w:rFonts w:ascii="Arial" w:hAnsi="Arial" w:cs="Arial"/>
        </w:rPr>
        <w:t xml:space="preserve">9.00 am </w:t>
      </w:r>
      <w:r w:rsidRPr="00244C0E">
        <w:rPr>
          <w:rFonts w:ascii="Arial" w:hAnsi="Arial" w:cs="Arial"/>
          <w:b/>
          <w:color w:val="C00000"/>
        </w:rPr>
        <w:t xml:space="preserve">(Mon – </w:t>
      </w:r>
      <w:r>
        <w:rPr>
          <w:rFonts w:ascii="Arial" w:hAnsi="Arial" w:cs="Arial"/>
          <w:b/>
          <w:color w:val="C00000"/>
        </w:rPr>
        <w:t>Fri</w:t>
      </w:r>
      <w:r w:rsidRPr="00244C0E">
        <w:rPr>
          <w:rFonts w:ascii="Arial" w:hAnsi="Arial" w:cs="Arial"/>
          <w:b/>
          <w:color w:val="C00000"/>
        </w:rPr>
        <w:t>)</w:t>
      </w:r>
      <w:r w:rsidRPr="00244C0E">
        <w:rPr>
          <w:noProof/>
          <w:color w:val="C00000"/>
          <w:lang w:eastAsia="en-AU"/>
        </w:rPr>
        <w:t xml:space="preserve"> </w:t>
      </w:r>
    </w:p>
    <w:p w14:paraId="236D3983" w14:textId="77777777" w:rsidR="00510C92" w:rsidRPr="00FE0658" w:rsidRDefault="00510C92" w:rsidP="00510C92">
      <w:pPr>
        <w:shd w:val="clear" w:color="auto" w:fill="F4B083" w:themeFill="accent2" w:themeFillTint="99"/>
        <w:tabs>
          <w:tab w:val="left" w:pos="3402"/>
          <w:tab w:val="left" w:pos="4536"/>
        </w:tabs>
        <w:autoSpaceDE w:val="0"/>
        <w:autoSpaceDN w:val="0"/>
        <w:adjustRightInd w:val="0"/>
        <w:spacing w:after="0" w:line="240" w:lineRule="auto"/>
        <w:ind w:left="142" w:right="141"/>
        <w:rPr>
          <w:rFonts w:ascii="Arial" w:hAnsi="Arial" w:cs="Arial"/>
          <w:b/>
          <w:u w:val="single"/>
          <w:lang w:val="en-US" w:eastAsia="en-AU"/>
        </w:rPr>
      </w:pPr>
      <w:r>
        <w:rPr>
          <w:rFonts w:ascii="Arial" w:hAnsi="Arial" w:cs="Arial"/>
          <w:b/>
        </w:rPr>
        <w:t>First Friday:</w:t>
      </w:r>
      <w:r>
        <w:rPr>
          <w:rFonts w:ascii="Arial" w:hAnsi="Arial" w:cs="Arial"/>
          <w:b/>
        </w:rPr>
        <w:tab/>
      </w:r>
      <w:r w:rsidRPr="00FE0658">
        <w:rPr>
          <w:rFonts w:ascii="Arial" w:hAnsi="Arial" w:cs="Arial"/>
        </w:rPr>
        <w:t>9.00 am</w:t>
      </w:r>
      <w:r>
        <w:rPr>
          <w:rFonts w:ascii="Arial" w:hAnsi="Arial" w:cs="Arial"/>
        </w:rPr>
        <w:t xml:space="preserve"> </w:t>
      </w:r>
      <w:r w:rsidRPr="00244C0E">
        <w:rPr>
          <w:rFonts w:ascii="Arial" w:hAnsi="Arial" w:cs="Arial"/>
          <w:b/>
          <w:color w:val="C00000"/>
        </w:rPr>
        <w:t>(Mass &amp; Anointing of the Sick)</w:t>
      </w:r>
      <w:r w:rsidRPr="001C302A">
        <w:rPr>
          <w:rFonts w:ascii="Arial" w:hAnsi="Arial" w:cs="Arial"/>
          <w:noProof/>
          <w:sz w:val="20"/>
          <w:szCs w:val="20"/>
          <w:lang w:eastAsia="en-AU"/>
        </w:rPr>
        <w:t xml:space="preserve"> </w:t>
      </w:r>
    </w:p>
    <w:p w14:paraId="30442D82" w14:textId="77777777" w:rsidR="00510C92" w:rsidRPr="00627854" w:rsidRDefault="00510C92" w:rsidP="00510C92">
      <w:pPr>
        <w:shd w:val="clear" w:color="auto" w:fill="F4B083" w:themeFill="accent2" w:themeFillTint="99"/>
        <w:tabs>
          <w:tab w:val="left" w:pos="3402"/>
          <w:tab w:val="left" w:pos="4536"/>
        </w:tabs>
        <w:spacing w:after="0" w:line="240" w:lineRule="auto"/>
        <w:ind w:left="142" w:right="141"/>
        <w:outlineLvl w:val="0"/>
        <w:rPr>
          <w:rFonts w:ascii="Arial" w:hAnsi="Arial" w:cs="Arial"/>
          <w:b/>
          <w:color w:val="800000"/>
        </w:rPr>
      </w:pPr>
      <w:r>
        <w:rPr>
          <w:rFonts w:ascii="Arial" w:hAnsi="Arial" w:cs="Arial"/>
          <w:b/>
        </w:rPr>
        <w:t>Reconciliation:</w:t>
      </w:r>
      <w:r>
        <w:rPr>
          <w:rFonts w:ascii="Arial" w:hAnsi="Arial" w:cs="Arial"/>
          <w:b/>
        </w:rPr>
        <w:tab/>
      </w:r>
      <w:r w:rsidRPr="00FE0658">
        <w:rPr>
          <w:rFonts w:ascii="Arial" w:hAnsi="Arial" w:cs="Arial"/>
        </w:rPr>
        <w:t>10.</w:t>
      </w:r>
      <w:r>
        <w:rPr>
          <w:rFonts w:ascii="Arial" w:hAnsi="Arial" w:cs="Arial"/>
        </w:rPr>
        <w:t>3</w:t>
      </w:r>
      <w:r w:rsidRPr="00FE0658">
        <w:rPr>
          <w:rFonts w:ascii="Arial" w:hAnsi="Arial" w:cs="Arial"/>
        </w:rPr>
        <w:t>0 am – 1</w:t>
      </w:r>
      <w:r>
        <w:rPr>
          <w:rFonts w:ascii="Arial" w:hAnsi="Arial" w:cs="Arial"/>
        </w:rPr>
        <w:t>1</w:t>
      </w:r>
      <w:r w:rsidRPr="00FE0658">
        <w:rPr>
          <w:rFonts w:ascii="Arial" w:hAnsi="Arial" w:cs="Arial"/>
        </w:rPr>
        <w:t>.</w:t>
      </w:r>
      <w:r>
        <w:rPr>
          <w:rFonts w:ascii="Arial" w:hAnsi="Arial" w:cs="Arial"/>
        </w:rPr>
        <w:t>0</w:t>
      </w:r>
      <w:r w:rsidRPr="00FE0658">
        <w:rPr>
          <w:rFonts w:ascii="Arial" w:hAnsi="Arial" w:cs="Arial"/>
        </w:rPr>
        <w:t>0</w:t>
      </w:r>
      <w:r>
        <w:rPr>
          <w:rFonts w:ascii="Arial" w:hAnsi="Arial" w:cs="Arial"/>
        </w:rPr>
        <w:t xml:space="preserve">am </w:t>
      </w:r>
      <w:r w:rsidRPr="00244C0E">
        <w:rPr>
          <w:rFonts w:ascii="Arial" w:hAnsi="Arial" w:cs="Arial"/>
          <w:b/>
          <w:color w:val="C00000"/>
        </w:rPr>
        <w:t>(Sat or on request)</w:t>
      </w:r>
    </w:p>
    <w:p w14:paraId="4292A2AD"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rPr>
      </w:pPr>
      <w:r w:rsidRPr="00FE0658">
        <w:rPr>
          <w:rFonts w:ascii="Arial" w:hAnsi="Arial" w:cs="Arial"/>
          <w:b/>
        </w:rPr>
        <w:t>Rosary:</w:t>
      </w:r>
      <w:r>
        <w:rPr>
          <w:rFonts w:ascii="Arial" w:hAnsi="Arial" w:cs="Arial"/>
          <w:b/>
        </w:rPr>
        <w:tab/>
      </w:r>
      <w:r w:rsidRPr="00FE0658">
        <w:rPr>
          <w:rFonts w:ascii="Arial" w:hAnsi="Arial" w:cs="Arial"/>
        </w:rPr>
        <w:t>Mon-</w:t>
      </w:r>
      <w:r>
        <w:rPr>
          <w:rFonts w:ascii="Arial" w:hAnsi="Arial" w:cs="Arial"/>
        </w:rPr>
        <w:t>Fri</w:t>
      </w:r>
      <w:r w:rsidRPr="00FE0658">
        <w:rPr>
          <w:rFonts w:ascii="Arial" w:hAnsi="Arial" w:cs="Arial"/>
        </w:rPr>
        <w:t xml:space="preserve"> after 9.00 am Mass</w:t>
      </w:r>
      <w:r w:rsidRPr="00FE0658">
        <w:rPr>
          <w:rFonts w:ascii="Arial" w:hAnsi="Arial" w:cs="Arial"/>
          <w:noProof/>
          <w:lang w:eastAsia="en-AU"/>
        </w:rPr>
        <w:t xml:space="preserve">     </w:t>
      </w:r>
    </w:p>
    <w:p w14:paraId="0E77A782"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rPr>
      </w:pPr>
      <w:r>
        <w:rPr>
          <w:rFonts w:ascii="Arial" w:hAnsi="Arial" w:cs="Arial"/>
          <w:b/>
        </w:rPr>
        <w:t>Benediction and Rosary:</w:t>
      </w:r>
      <w:r>
        <w:rPr>
          <w:rFonts w:ascii="Arial" w:hAnsi="Arial" w:cs="Arial"/>
          <w:b/>
        </w:rPr>
        <w:tab/>
      </w:r>
      <w:r w:rsidRPr="00FE0658">
        <w:rPr>
          <w:rFonts w:ascii="Arial" w:hAnsi="Arial" w:cs="Arial"/>
        </w:rPr>
        <w:t xml:space="preserve">Fri after 9.00 am </w:t>
      </w:r>
      <w:r w:rsidRPr="009C4972">
        <w:rPr>
          <w:rFonts w:ascii="Arial" w:hAnsi="Arial" w:cs="Arial"/>
        </w:rPr>
        <w:t>Mass till</w:t>
      </w:r>
      <w:r>
        <w:rPr>
          <w:rFonts w:ascii="Arial" w:hAnsi="Arial" w:cs="Arial"/>
        </w:rPr>
        <w:t xml:space="preserve"> </w:t>
      </w:r>
      <w:r w:rsidRPr="009C4972">
        <w:rPr>
          <w:rFonts w:ascii="Arial" w:hAnsi="Arial" w:cs="Arial"/>
        </w:rPr>
        <w:t>1</w:t>
      </w:r>
      <w:r>
        <w:rPr>
          <w:rFonts w:ascii="Arial" w:hAnsi="Arial" w:cs="Arial"/>
        </w:rPr>
        <w:t>0</w:t>
      </w:r>
      <w:r w:rsidRPr="009C4972">
        <w:rPr>
          <w:rFonts w:ascii="Arial" w:hAnsi="Arial" w:cs="Arial"/>
        </w:rPr>
        <w:t>.</w:t>
      </w:r>
      <w:r>
        <w:rPr>
          <w:rFonts w:ascii="Arial" w:hAnsi="Arial" w:cs="Arial"/>
        </w:rPr>
        <w:t>45</w:t>
      </w:r>
      <w:r w:rsidRPr="009C4972">
        <w:rPr>
          <w:rFonts w:ascii="Arial" w:hAnsi="Arial" w:cs="Arial"/>
        </w:rPr>
        <w:t>am</w:t>
      </w:r>
      <w:r w:rsidRPr="00FE0658">
        <w:rPr>
          <w:rFonts w:ascii="Arial" w:hAnsi="Arial" w:cs="Arial"/>
        </w:rPr>
        <w:t xml:space="preserve"> </w:t>
      </w:r>
    </w:p>
    <w:p w14:paraId="1F61E5D8" w14:textId="77777777" w:rsidR="00510C92" w:rsidRPr="00981DC0" w:rsidRDefault="00510C92" w:rsidP="00510C92">
      <w:pPr>
        <w:shd w:val="clear" w:color="auto" w:fill="F4B083" w:themeFill="accent2" w:themeFillTint="99"/>
        <w:tabs>
          <w:tab w:val="left" w:pos="3402"/>
        </w:tabs>
        <w:spacing w:after="0" w:line="240" w:lineRule="auto"/>
        <w:ind w:left="142" w:right="142"/>
        <w:outlineLvl w:val="0"/>
        <w:rPr>
          <w:rFonts w:ascii="Arial" w:hAnsi="Arial" w:cs="Arial"/>
        </w:rPr>
      </w:pPr>
      <w:r w:rsidRPr="004816B5">
        <w:rPr>
          <w:rFonts w:ascii="Arial" w:hAnsi="Arial" w:cs="Arial"/>
          <w:b/>
          <w:noProof/>
          <w:color w:val="FF0000"/>
          <w:sz w:val="30"/>
          <w:szCs w:val="30"/>
        </w:rPr>
        <mc:AlternateContent>
          <mc:Choice Requires="wps">
            <w:drawing>
              <wp:anchor distT="0" distB="0" distL="114300" distR="114300" simplePos="0" relativeHeight="251675648" behindDoc="0" locked="0" layoutInCell="1" allowOverlap="1" wp14:anchorId="6D5A6B24" wp14:editId="40CD32D3">
                <wp:simplePos x="0" y="0"/>
                <wp:positionH relativeFrom="margin">
                  <wp:posOffset>-76200</wp:posOffset>
                </wp:positionH>
                <wp:positionV relativeFrom="paragraph">
                  <wp:posOffset>266700</wp:posOffset>
                </wp:positionV>
                <wp:extent cx="7143750" cy="0"/>
                <wp:effectExtent l="0" t="19050" r="19050" b="19050"/>
                <wp:wrapNone/>
                <wp:docPr id="22" name="Straight Connector 22"/>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8069C" id="Straight Connector 2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" strokecolor="#ccb16e" strokeweight="3pt">
                <v:stroke joinstyle="miter"/>
                <w10:wrap anchorx="margin"/>
              </v:line>
            </w:pict>
          </mc:Fallback>
        </mc:AlternateContent>
      </w:r>
      <w:r w:rsidRPr="00FE0658">
        <w:rPr>
          <w:rFonts w:ascii="Arial" w:hAnsi="Arial" w:cs="Arial"/>
          <w:b/>
        </w:rPr>
        <w:t>Neocatechumenal Way:</w:t>
      </w:r>
      <w:r>
        <w:rPr>
          <w:rFonts w:ascii="Arial" w:hAnsi="Arial" w:cs="Arial"/>
        </w:rPr>
        <w:tab/>
      </w:r>
      <w:r w:rsidRPr="00FE0658">
        <w:rPr>
          <w:rFonts w:ascii="Arial" w:hAnsi="Arial" w:cs="Arial"/>
        </w:rPr>
        <w:t>Tues, Wed &amp; Thurs 8 pm, and Saturday 8 pm</w:t>
      </w:r>
    </w:p>
    <w:tbl>
      <w:tblPr>
        <w:tblpPr w:leftFromText="180" w:rightFromText="180" w:vertAnchor="text" w:horzAnchor="margin" w:tblpX="127" w:tblpY="225"/>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2"/>
        <w:gridCol w:w="2552"/>
        <w:gridCol w:w="2693"/>
        <w:gridCol w:w="2566"/>
      </w:tblGrid>
      <w:tr w:rsidR="003432C1" w:rsidRPr="001643EE" w14:paraId="43E6C73B" w14:textId="77777777" w:rsidTr="000D1461">
        <w:tc>
          <w:tcPr>
            <w:tcW w:w="2962" w:type="dxa"/>
            <w:shd w:val="clear" w:color="auto" w:fill="FFD966" w:themeFill="accent4" w:themeFillTint="99"/>
          </w:tcPr>
          <w:p w14:paraId="09BB4B1E" w14:textId="3F03BA12" w:rsidR="003432C1" w:rsidRPr="001643EE" w:rsidRDefault="003432C1" w:rsidP="003432C1">
            <w:pPr>
              <w:spacing w:after="0" w:line="240" w:lineRule="auto"/>
              <w:rPr>
                <w:rFonts w:ascii="Arial Narrow" w:hAnsi="Arial Narrow" w:cs="Arial"/>
                <w:b/>
                <w:color w:val="FF0000"/>
                <w:sz w:val="21"/>
                <w:szCs w:val="21"/>
                <w:lang w:val="en-US"/>
              </w:rPr>
            </w:pPr>
            <w:bookmarkStart w:id="8" w:name="_Hlk102757756"/>
            <w:r>
              <w:rPr>
                <w:rFonts w:ascii="Arial Narrow" w:hAnsi="Arial Narrow" w:cs="Arial"/>
                <w:b/>
                <w:color w:val="FF0000"/>
                <w:sz w:val="21"/>
                <w:szCs w:val="21"/>
                <w:lang w:val="en-US"/>
              </w:rPr>
              <w:t>Ascension of the Lord</w:t>
            </w:r>
            <w:r w:rsidRPr="001643EE">
              <w:rPr>
                <w:rFonts w:ascii="Arial Narrow" w:hAnsi="Arial Narrow" w:cs="Arial"/>
                <w:b/>
                <w:color w:val="FF0000"/>
                <w:sz w:val="21"/>
                <w:szCs w:val="21"/>
                <w:lang w:val="en-US"/>
              </w:rPr>
              <w:t xml:space="preserve"> </w:t>
            </w:r>
            <w:r>
              <w:rPr>
                <w:rFonts w:ascii="Arial Narrow" w:hAnsi="Arial Narrow" w:cs="Arial"/>
                <w:b/>
                <w:color w:val="FF0000"/>
                <w:sz w:val="21"/>
                <w:szCs w:val="21"/>
                <w:lang w:val="en-US"/>
              </w:rPr>
              <w:t>29 May</w:t>
            </w:r>
          </w:p>
        </w:tc>
        <w:tc>
          <w:tcPr>
            <w:tcW w:w="2552" w:type="dxa"/>
            <w:shd w:val="clear" w:color="auto" w:fill="FFD966" w:themeFill="accent4" w:themeFillTint="99"/>
          </w:tcPr>
          <w:p w14:paraId="713D617D" w14:textId="3F6379ED" w:rsidR="003432C1" w:rsidRPr="001643EE" w:rsidRDefault="003432C1" w:rsidP="003432C1">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6.00 pm Mass </w:t>
            </w:r>
          </w:p>
        </w:tc>
        <w:tc>
          <w:tcPr>
            <w:tcW w:w="2693" w:type="dxa"/>
            <w:tcBorders>
              <w:bottom w:val="single" w:sz="4" w:space="0" w:color="auto"/>
            </w:tcBorders>
            <w:shd w:val="clear" w:color="auto" w:fill="FFD966" w:themeFill="accent4" w:themeFillTint="99"/>
          </w:tcPr>
          <w:p w14:paraId="5AD1DCF6" w14:textId="27138672" w:rsidR="003432C1" w:rsidRPr="001643EE" w:rsidRDefault="003432C1" w:rsidP="003432C1">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9.00 am Mass </w:t>
            </w:r>
          </w:p>
        </w:tc>
        <w:tc>
          <w:tcPr>
            <w:tcW w:w="2566" w:type="dxa"/>
            <w:tcBorders>
              <w:top w:val="single" w:sz="12" w:space="0" w:color="auto"/>
              <w:bottom w:val="single" w:sz="12" w:space="0" w:color="auto"/>
            </w:tcBorders>
            <w:shd w:val="clear" w:color="auto" w:fill="FFD966" w:themeFill="accent4" w:themeFillTint="99"/>
          </w:tcPr>
          <w:p w14:paraId="4016C094" w14:textId="76D56DC0"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color w:val="FF0000"/>
                <w:sz w:val="21"/>
                <w:szCs w:val="21"/>
              </w:rPr>
              <w:t>10.30 am</w:t>
            </w:r>
          </w:p>
        </w:tc>
      </w:tr>
      <w:tr w:rsidR="003432C1" w:rsidRPr="001643EE" w14:paraId="50F344F8" w14:textId="77777777" w:rsidTr="000D1461">
        <w:tc>
          <w:tcPr>
            <w:tcW w:w="2962" w:type="dxa"/>
            <w:tcBorders>
              <w:bottom w:val="single" w:sz="12" w:space="0" w:color="auto"/>
            </w:tcBorders>
          </w:tcPr>
          <w:p w14:paraId="0775F7A1" w14:textId="5D9F1449"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Borders>
              <w:bottom w:val="single" w:sz="12" w:space="0" w:color="auto"/>
            </w:tcBorders>
          </w:tcPr>
          <w:p w14:paraId="53A9A31E" w14:textId="5AB62D79"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Borders>
              <w:bottom w:val="single" w:sz="4" w:space="0" w:color="auto"/>
            </w:tcBorders>
          </w:tcPr>
          <w:p w14:paraId="2DE3A89D" w14:textId="59D42913"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Borders>
              <w:top w:val="single" w:sz="12" w:space="0" w:color="auto"/>
              <w:bottom w:val="single" w:sz="12" w:space="0" w:color="auto"/>
            </w:tcBorders>
            <w:shd w:val="clear" w:color="auto" w:fill="auto"/>
          </w:tcPr>
          <w:p w14:paraId="11C86C66" w14:textId="057E2190" w:rsidR="003432C1" w:rsidRPr="001643EE" w:rsidRDefault="003432C1" w:rsidP="003432C1">
            <w:pPr>
              <w:spacing w:after="0" w:line="240" w:lineRule="auto"/>
              <w:jc w:val="both"/>
              <w:rPr>
                <w:rFonts w:ascii="Arial Narrow" w:hAnsi="Arial Narrow" w:cs="Arial"/>
                <w:sz w:val="21"/>
                <w:szCs w:val="21"/>
                <w:lang w:val="en-US"/>
              </w:rPr>
            </w:pPr>
            <w:r w:rsidRPr="001643EE">
              <w:rPr>
                <w:rFonts w:ascii="Arial Narrow" w:hAnsi="Arial Narrow" w:cs="Arial"/>
                <w:sz w:val="21"/>
                <w:szCs w:val="21"/>
                <w:lang w:val="en-US"/>
              </w:rPr>
              <w:t>Chanelle Lobo</w:t>
            </w:r>
          </w:p>
        </w:tc>
      </w:tr>
      <w:tr w:rsidR="003432C1" w:rsidRPr="001643EE" w14:paraId="52CA8D61" w14:textId="77777777" w:rsidTr="000D1461">
        <w:tc>
          <w:tcPr>
            <w:tcW w:w="2962" w:type="dxa"/>
            <w:tcBorders>
              <w:top w:val="single" w:sz="12" w:space="0" w:color="auto"/>
              <w:bottom w:val="single" w:sz="4" w:space="0" w:color="auto"/>
            </w:tcBorders>
          </w:tcPr>
          <w:p w14:paraId="1FA9B59D" w14:textId="17F8A8CD"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Borders>
              <w:top w:val="single" w:sz="12" w:space="0" w:color="auto"/>
              <w:bottom w:val="single" w:sz="12" w:space="0" w:color="auto"/>
            </w:tcBorders>
          </w:tcPr>
          <w:p w14:paraId="4CA90181" w14:textId="2E1C54E9"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0AAB97EB" w14:textId="5B5DDF88"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Borders>
              <w:top w:val="single" w:sz="12" w:space="0" w:color="auto"/>
              <w:bottom w:val="single" w:sz="12" w:space="0" w:color="auto"/>
            </w:tcBorders>
            <w:shd w:val="clear" w:color="auto" w:fill="auto"/>
          </w:tcPr>
          <w:p w14:paraId="73EFD4FB" w14:textId="4FFCCBA9" w:rsidR="003432C1" w:rsidRPr="001643EE" w:rsidRDefault="003432C1" w:rsidP="003432C1">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3432C1" w:rsidRPr="001643EE" w14:paraId="1573898F" w14:textId="77777777" w:rsidTr="000D1461">
        <w:trPr>
          <w:trHeight w:val="173"/>
        </w:trPr>
        <w:tc>
          <w:tcPr>
            <w:tcW w:w="2962" w:type="dxa"/>
          </w:tcPr>
          <w:p w14:paraId="3F9EA72B" w14:textId="0A3E25F8"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Borders>
              <w:top w:val="single" w:sz="12" w:space="0" w:color="auto"/>
              <w:bottom w:val="single" w:sz="12" w:space="0" w:color="auto"/>
            </w:tcBorders>
          </w:tcPr>
          <w:p w14:paraId="69389392" w14:textId="77777777" w:rsidR="003432C1" w:rsidRPr="001643EE" w:rsidRDefault="003432C1" w:rsidP="003432C1">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7A391464" w14:textId="3A8248B1"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693" w:type="dxa"/>
            <w:tcBorders>
              <w:bottom w:val="single" w:sz="12" w:space="0" w:color="auto"/>
            </w:tcBorders>
          </w:tcPr>
          <w:p w14:paraId="275D86E6" w14:textId="77777777" w:rsidR="003432C1" w:rsidRPr="001643EE" w:rsidRDefault="003432C1" w:rsidP="003432C1">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231A49A4" w14:textId="4A0CF607"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566" w:type="dxa"/>
            <w:tcBorders>
              <w:top w:val="single" w:sz="12" w:space="0" w:color="auto"/>
              <w:bottom w:val="single" w:sz="12" w:space="0" w:color="auto"/>
            </w:tcBorders>
            <w:shd w:val="clear" w:color="auto" w:fill="auto"/>
          </w:tcPr>
          <w:p w14:paraId="3F8FEFD8" w14:textId="77777777" w:rsidR="003432C1" w:rsidRPr="001643EE" w:rsidRDefault="003432C1" w:rsidP="003432C1">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6F867CED" w14:textId="0FF0F73B"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r>
      <w:tr w:rsidR="003432C1" w:rsidRPr="001643EE" w14:paraId="4B546A14" w14:textId="77777777" w:rsidTr="000D1461">
        <w:tc>
          <w:tcPr>
            <w:tcW w:w="2962" w:type="dxa"/>
            <w:tcBorders>
              <w:bottom w:val="single" w:sz="12" w:space="0" w:color="auto"/>
            </w:tcBorders>
          </w:tcPr>
          <w:p w14:paraId="0C70F75D" w14:textId="58A9E634"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Borders>
              <w:top w:val="single" w:sz="12" w:space="0" w:color="auto"/>
              <w:bottom w:val="single" w:sz="12" w:space="0" w:color="auto"/>
            </w:tcBorders>
          </w:tcPr>
          <w:p w14:paraId="64CE580A" w14:textId="28A9DC4E" w:rsidR="003432C1" w:rsidRPr="00250989" w:rsidRDefault="003432C1" w:rsidP="003432C1">
            <w:pPr>
              <w:spacing w:after="0" w:line="240" w:lineRule="auto"/>
              <w:rPr>
                <w:rFonts w:ascii="Arial Narrow" w:hAnsi="Arial Narrow" w:cs="Arial"/>
                <w:sz w:val="21"/>
                <w:szCs w:val="21"/>
              </w:rPr>
            </w:pPr>
            <w:r w:rsidRPr="001643EE">
              <w:rPr>
                <w:rFonts w:ascii="Arial Narrow" w:hAnsi="Arial Narrow" w:cs="Arial"/>
                <w:sz w:val="21"/>
                <w:szCs w:val="21"/>
                <w:lang w:val="en-US"/>
              </w:rPr>
              <w:t>Volunteers</w:t>
            </w:r>
          </w:p>
        </w:tc>
        <w:tc>
          <w:tcPr>
            <w:tcW w:w="2693" w:type="dxa"/>
            <w:tcBorders>
              <w:top w:val="single" w:sz="12" w:space="0" w:color="auto"/>
              <w:bottom w:val="single" w:sz="12" w:space="0" w:color="auto"/>
            </w:tcBorders>
          </w:tcPr>
          <w:p w14:paraId="5B146CBF" w14:textId="0DDF2992"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Borders>
              <w:top w:val="single" w:sz="12" w:space="0" w:color="auto"/>
              <w:bottom w:val="single" w:sz="12" w:space="0" w:color="auto"/>
            </w:tcBorders>
            <w:shd w:val="clear" w:color="auto" w:fill="auto"/>
          </w:tcPr>
          <w:p w14:paraId="399CB18E" w14:textId="5463F74A" w:rsidR="003432C1" w:rsidRPr="001643EE" w:rsidRDefault="003432C1" w:rsidP="003432C1">
            <w:pPr>
              <w:spacing w:after="0" w:line="240" w:lineRule="auto"/>
              <w:rPr>
                <w:rFonts w:ascii="Arial Narrow" w:hAnsi="Arial Narrow" w:cs="Arial"/>
                <w:sz w:val="21"/>
                <w:szCs w:val="21"/>
                <w:lang w:val="en-US"/>
              </w:rPr>
            </w:pPr>
            <w:r>
              <w:rPr>
                <w:rFonts w:ascii="Arial Narrow" w:hAnsi="Arial Narrow" w:cs="Arial"/>
                <w:sz w:val="21"/>
                <w:szCs w:val="21"/>
                <w:lang w:val="en-US"/>
              </w:rPr>
              <w:t>Someone</w:t>
            </w:r>
            <w:r w:rsidRPr="00AF19DF">
              <w:rPr>
                <w:rFonts w:ascii="Arial Narrow" w:hAnsi="Arial Narrow" w:cs="Arial"/>
                <w:sz w:val="21"/>
                <w:szCs w:val="21"/>
                <w:lang w:val="en-US"/>
              </w:rPr>
              <w:t xml:space="preserve"> will be nominated</w:t>
            </w:r>
            <w:r>
              <w:rPr>
                <w:rFonts w:ascii="Arial Narrow" w:hAnsi="Arial Narrow" w:cs="Arial"/>
              </w:rPr>
              <w:t xml:space="preserve"> </w:t>
            </w:r>
          </w:p>
        </w:tc>
      </w:tr>
      <w:tr w:rsidR="003432C1" w:rsidRPr="001643EE" w14:paraId="7140DF8D" w14:textId="77777777" w:rsidTr="000D1461">
        <w:tc>
          <w:tcPr>
            <w:tcW w:w="2962" w:type="dxa"/>
            <w:tcBorders>
              <w:left w:val="single" w:sz="12" w:space="0" w:color="auto"/>
            </w:tcBorders>
            <w:shd w:val="clear" w:color="auto" w:fill="FFD966" w:themeFill="accent4" w:themeFillTint="99"/>
          </w:tcPr>
          <w:p w14:paraId="007664C6" w14:textId="5A63BD97" w:rsidR="003432C1" w:rsidRPr="001643EE" w:rsidRDefault="003432C1" w:rsidP="003432C1">
            <w:pPr>
              <w:spacing w:after="0" w:line="240" w:lineRule="auto"/>
              <w:rPr>
                <w:rFonts w:ascii="Arial Narrow" w:hAnsi="Arial Narrow" w:cs="Arial"/>
                <w:b/>
                <w:sz w:val="21"/>
                <w:szCs w:val="21"/>
                <w:lang w:val="en-US"/>
              </w:rPr>
            </w:pPr>
            <w:r>
              <w:rPr>
                <w:rFonts w:ascii="Arial Narrow" w:hAnsi="Arial Narrow" w:cs="Arial"/>
                <w:b/>
                <w:color w:val="FF0000"/>
                <w:sz w:val="21"/>
                <w:szCs w:val="21"/>
                <w:lang w:val="en-US"/>
              </w:rPr>
              <w:t>Pentecost</w:t>
            </w:r>
            <w:r w:rsidRPr="006654C2">
              <w:rPr>
                <w:rFonts w:ascii="Arial Narrow" w:hAnsi="Arial Narrow" w:cs="Arial"/>
                <w:b/>
                <w:color w:val="FF0000"/>
                <w:sz w:val="21"/>
                <w:szCs w:val="21"/>
                <w:lang w:val="en-US"/>
              </w:rPr>
              <w:t xml:space="preserve"> </w:t>
            </w:r>
            <w:r>
              <w:rPr>
                <w:rFonts w:ascii="Arial Narrow" w:hAnsi="Arial Narrow" w:cs="Arial"/>
                <w:b/>
                <w:color w:val="FF0000"/>
                <w:sz w:val="21"/>
                <w:szCs w:val="21"/>
                <w:lang w:val="en-US"/>
              </w:rPr>
              <w:t>5 June 2022</w:t>
            </w:r>
          </w:p>
        </w:tc>
        <w:tc>
          <w:tcPr>
            <w:tcW w:w="2552" w:type="dxa"/>
            <w:shd w:val="clear" w:color="auto" w:fill="FFD966" w:themeFill="accent4" w:themeFillTint="99"/>
          </w:tcPr>
          <w:p w14:paraId="5904BBCC" w14:textId="5D7FE17A" w:rsidR="003432C1" w:rsidRPr="001643EE" w:rsidRDefault="003432C1" w:rsidP="003432C1">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6.00 pm Mass </w:t>
            </w:r>
          </w:p>
        </w:tc>
        <w:tc>
          <w:tcPr>
            <w:tcW w:w="2693" w:type="dxa"/>
            <w:shd w:val="clear" w:color="auto" w:fill="FFD966" w:themeFill="accent4" w:themeFillTint="99"/>
          </w:tcPr>
          <w:p w14:paraId="25A55FF9" w14:textId="45719F63" w:rsidR="003432C1" w:rsidRPr="001643EE" w:rsidRDefault="003432C1" w:rsidP="003432C1">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9.00 am Mass </w:t>
            </w:r>
          </w:p>
        </w:tc>
        <w:tc>
          <w:tcPr>
            <w:tcW w:w="2566" w:type="dxa"/>
            <w:shd w:val="clear" w:color="auto" w:fill="FFD966" w:themeFill="accent4" w:themeFillTint="99"/>
          </w:tcPr>
          <w:p w14:paraId="545F90BF" w14:textId="18C78647" w:rsidR="003432C1" w:rsidRPr="001643EE" w:rsidRDefault="003432C1" w:rsidP="003432C1">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10.30 am </w:t>
            </w:r>
          </w:p>
        </w:tc>
      </w:tr>
      <w:tr w:rsidR="003432C1" w:rsidRPr="001643EE" w14:paraId="1092B9D3" w14:textId="77777777" w:rsidTr="000D1461">
        <w:tc>
          <w:tcPr>
            <w:tcW w:w="2962" w:type="dxa"/>
          </w:tcPr>
          <w:p w14:paraId="60CD2134" w14:textId="2A75E72C"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Pr>
          <w:p w14:paraId="387FA0D5" w14:textId="0F0BBD3C"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Pr>
          <w:p w14:paraId="1349D629" w14:textId="2680B24E"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Pr>
          <w:p w14:paraId="12A9A103" w14:textId="1FC50400" w:rsidR="003432C1" w:rsidRPr="001643EE" w:rsidRDefault="003432C1" w:rsidP="003432C1">
            <w:pPr>
              <w:spacing w:after="0" w:line="240" w:lineRule="auto"/>
              <w:jc w:val="both"/>
              <w:rPr>
                <w:rFonts w:ascii="Arial Narrow" w:hAnsi="Arial Narrow" w:cs="Arial"/>
                <w:sz w:val="21"/>
                <w:szCs w:val="21"/>
                <w:lang w:val="en-US"/>
              </w:rPr>
            </w:pPr>
            <w:r w:rsidRPr="001643EE">
              <w:rPr>
                <w:rFonts w:ascii="Arial Narrow" w:hAnsi="Arial Narrow" w:cs="Arial"/>
                <w:sz w:val="21"/>
                <w:szCs w:val="21"/>
                <w:lang w:val="en-US"/>
              </w:rPr>
              <w:t>Chanelle Lobo</w:t>
            </w:r>
          </w:p>
        </w:tc>
      </w:tr>
      <w:tr w:rsidR="003432C1" w:rsidRPr="001643EE" w14:paraId="616D7D74" w14:textId="77777777" w:rsidTr="000D1461">
        <w:tc>
          <w:tcPr>
            <w:tcW w:w="2962" w:type="dxa"/>
          </w:tcPr>
          <w:p w14:paraId="67EF7CF0" w14:textId="37C92D41"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Pr>
          <w:p w14:paraId="6998E03F" w14:textId="31215860"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28DFC1A8" w14:textId="587FBDA0"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Pr>
          <w:p w14:paraId="2B150BAC" w14:textId="3E093246" w:rsidR="003432C1" w:rsidRPr="001643EE" w:rsidRDefault="003432C1" w:rsidP="003432C1">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3432C1" w:rsidRPr="001643EE" w14:paraId="7BCC16C8" w14:textId="77777777" w:rsidTr="000D1461">
        <w:trPr>
          <w:trHeight w:val="173"/>
        </w:trPr>
        <w:tc>
          <w:tcPr>
            <w:tcW w:w="2962" w:type="dxa"/>
          </w:tcPr>
          <w:p w14:paraId="4072BF48" w14:textId="33484C26"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Pr>
          <w:p w14:paraId="08C5B4BC" w14:textId="77777777" w:rsidR="003432C1" w:rsidRPr="001643EE" w:rsidRDefault="003432C1" w:rsidP="003432C1">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44759492" w14:textId="23B336E3"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693" w:type="dxa"/>
          </w:tcPr>
          <w:p w14:paraId="0E08CC25" w14:textId="77777777" w:rsidR="003432C1" w:rsidRPr="001643EE" w:rsidRDefault="003432C1" w:rsidP="003432C1">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19B54723" w14:textId="028C5B98"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566" w:type="dxa"/>
          </w:tcPr>
          <w:p w14:paraId="41F62767" w14:textId="77777777" w:rsidR="003432C1" w:rsidRPr="001643EE" w:rsidRDefault="003432C1" w:rsidP="003432C1">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18F14AB7" w14:textId="1B528305" w:rsidR="003432C1" w:rsidRPr="001643EE" w:rsidRDefault="003432C1" w:rsidP="003432C1">
            <w:pPr>
              <w:spacing w:after="0" w:line="240" w:lineRule="auto"/>
              <w:rPr>
                <w:rFonts w:ascii="Arial Narrow" w:hAnsi="Arial Narrow" w:cs="Arial"/>
                <w:sz w:val="21"/>
                <w:szCs w:val="21"/>
                <w:lang w:val="en-US"/>
              </w:rPr>
            </w:pPr>
            <w:r w:rsidRPr="00AF19DF">
              <w:rPr>
                <w:rFonts w:ascii="Arial Narrow" w:eastAsia="Times New Roman" w:hAnsi="Arial Narrow" w:cs="Arial"/>
                <w:sz w:val="21"/>
                <w:szCs w:val="21"/>
                <w:lang w:val="en-US"/>
              </w:rPr>
              <w:t>Freya</w:t>
            </w:r>
            <w:r>
              <w:rPr>
                <w:rFonts w:ascii="Arial Narrow" w:hAnsi="Arial Narrow" w:cs="Arial"/>
                <w:sz w:val="21"/>
                <w:szCs w:val="21"/>
                <w:lang w:val="en-US"/>
              </w:rPr>
              <w:t xml:space="preserve"> Sheeran</w:t>
            </w:r>
          </w:p>
        </w:tc>
      </w:tr>
      <w:tr w:rsidR="003432C1" w:rsidRPr="001643EE" w14:paraId="733C58CF" w14:textId="77777777" w:rsidTr="000D1461">
        <w:tc>
          <w:tcPr>
            <w:tcW w:w="2962" w:type="dxa"/>
          </w:tcPr>
          <w:p w14:paraId="5F9301B9" w14:textId="0CD40B29" w:rsidR="003432C1" w:rsidRPr="001643EE" w:rsidRDefault="003432C1" w:rsidP="003432C1">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Pr>
          <w:p w14:paraId="25B5F4D8" w14:textId="0E718247"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507EC5C1" w14:textId="0A97E11F" w:rsidR="003432C1" w:rsidRPr="001643EE" w:rsidRDefault="003432C1" w:rsidP="003432C1">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Pr>
          <w:p w14:paraId="2A755B4D" w14:textId="576C681A" w:rsidR="003432C1" w:rsidRPr="001643EE" w:rsidRDefault="003432C1" w:rsidP="003432C1">
            <w:pPr>
              <w:spacing w:after="0" w:line="240" w:lineRule="auto"/>
              <w:rPr>
                <w:rFonts w:ascii="Arial Narrow" w:hAnsi="Arial Narrow" w:cs="Arial"/>
                <w:sz w:val="21"/>
                <w:szCs w:val="21"/>
                <w:lang w:val="en-US"/>
              </w:rPr>
            </w:pPr>
            <w:r w:rsidRPr="00AF19DF">
              <w:rPr>
                <w:rFonts w:ascii="Arial Narrow" w:hAnsi="Arial Narrow" w:cs="Arial"/>
                <w:sz w:val="21"/>
                <w:szCs w:val="21"/>
                <w:lang w:val="en-US"/>
              </w:rPr>
              <w:t>Paul and Freya Sheeran</w:t>
            </w:r>
            <w:r>
              <w:rPr>
                <w:rFonts w:ascii="Arial Narrow" w:hAnsi="Arial Narrow" w:cs="Arial"/>
              </w:rPr>
              <w:t xml:space="preserve"> </w:t>
            </w:r>
          </w:p>
        </w:tc>
      </w:tr>
    </w:tbl>
    <w:bookmarkEnd w:id="8"/>
    <w:p w14:paraId="6D27F41C" w14:textId="04705A03" w:rsidR="00510C92" w:rsidRPr="00591266" w:rsidRDefault="00510C92" w:rsidP="00510C92">
      <w:pPr>
        <w:spacing w:before="120" w:after="0" w:line="240" w:lineRule="auto"/>
        <w:ind w:left="142" w:right="142"/>
        <w:outlineLvl w:val="0"/>
        <w:rPr>
          <w:rFonts w:cstheme="minorHAnsi"/>
          <w:b/>
          <w:sz w:val="21"/>
          <w:szCs w:val="21"/>
          <w:shd w:val="clear" w:color="auto" w:fill="D1B97D"/>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677696" behindDoc="0" locked="0" layoutInCell="1" allowOverlap="1" wp14:anchorId="1B238E1D" wp14:editId="772A84DD">
                <wp:simplePos x="0" y="0"/>
                <wp:positionH relativeFrom="margin">
                  <wp:posOffset>-73025</wp:posOffset>
                </wp:positionH>
                <wp:positionV relativeFrom="paragraph">
                  <wp:posOffset>2228850</wp:posOffset>
                </wp:positionV>
                <wp:extent cx="7142480" cy="0"/>
                <wp:effectExtent l="0" t="19050" r="20320" b="19050"/>
                <wp:wrapNone/>
                <wp:docPr id="12" name="Straight Connector 12"/>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726013"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75.5pt" to="55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" strokecolor="#ccb16e" strokeweight="3pt">
                <w10:wrap anchorx="margin"/>
              </v:line>
            </w:pict>
          </mc:Fallback>
        </mc:AlternateContent>
      </w:r>
      <w:r w:rsidRPr="00591266">
        <w:rPr>
          <w:rFonts w:cstheme="minorHAnsi"/>
          <w:b/>
          <w:sz w:val="21"/>
          <w:szCs w:val="21"/>
          <w:shd w:val="clear" w:color="auto" w:fill="D1B97D"/>
        </w:rPr>
        <w:t>PRAYERS FOR THE SICK</w:t>
      </w:r>
    </w:p>
    <w:p w14:paraId="30CCBA34" w14:textId="5079BD58" w:rsidR="00510C92" w:rsidRPr="00591266" w:rsidRDefault="00510C92" w:rsidP="00510C92">
      <w:pPr>
        <w:spacing w:after="0" w:line="240" w:lineRule="auto"/>
        <w:ind w:left="142" w:right="141"/>
        <w:jc w:val="both"/>
        <w:rPr>
          <w:rFonts w:cstheme="minorHAnsi"/>
          <w:sz w:val="21"/>
          <w:szCs w:val="21"/>
        </w:rPr>
      </w:pPr>
      <w:r>
        <w:rPr>
          <w:rFonts w:cstheme="minorHAnsi"/>
          <w:iCs/>
          <w:sz w:val="21"/>
          <w:szCs w:val="21"/>
        </w:rPr>
        <w:t>Angelo Molino; C</w:t>
      </w:r>
      <w:r w:rsidRPr="00591266">
        <w:rPr>
          <w:rFonts w:cstheme="minorHAnsi"/>
          <w:iCs/>
          <w:sz w:val="21"/>
          <w:szCs w:val="21"/>
        </w:rPr>
        <w:t>hiara Mazzeo; Christian</w:t>
      </w:r>
      <w:r w:rsidRPr="00591266">
        <w:rPr>
          <w:rFonts w:cstheme="minorHAnsi"/>
          <w:sz w:val="21"/>
          <w:szCs w:val="21"/>
        </w:rPr>
        <w:t xml:space="preserve"> James;</w:t>
      </w:r>
      <w:r w:rsidRPr="00591266">
        <w:rPr>
          <w:sz w:val="21"/>
          <w:szCs w:val="21"/>
        </w:rPr>
        <w:t xml:space="preserve"> </w:t>
      </w:r>
      <w:r w:rsidRPr="00591266">
        <w:rPr>
          <w:rFonts w:cstheme="minorHAnsi"/>
          <w:sz w:val="21"/>
          <w:szCs w:val="21"/>
        </w:rPr>
        <w:t>Filippo and Sara, Sophia, Daniel Rivalland, Georgette Kheir, Christine Banerjee, Ettore Poletta, Francesco Paolo Ricciardi; Millie D’Alton, Claire Posten, James Morrison, Catalina Morrison, Rosa Maria Santos, Ben,</w:t>
      </w:r>
      <w:r w:rsidRPr="00591266">
        <w:rPr>
          <w:rFonts w:cstheme="minorHAnsi"/>
          <w:iCs/>
          <w:sz w:val="21"/>
          <w:szCs w:val="21"/>
        </w:rPr>
        <w:t xml:space="preserve"> Mary Muscat, Patrick Lakagreagrow, Brian Tierney, Carmel Kanci, Jo Arena, Pam Montgomery, Helen Mille; Jason Denis;; Rosa Nistico, </w:t>
      </w:r>
      <w:r w:rsidRPr="00591266">
        <w:rPr>
          <w:rFonts w:cstheme="minorHAnsi"/>
          <w:sz w:val="21"/>
          <w:szCs w:val="21"/>
        </w:rPr>
        <w:t>Margaret Denis; Arthur Astarlis, , Lourenca Fernandes, Prithie Pereira, Madison Kelly, Pat Flarve.</w:t>
      </w:r>
    </w:p>
    <w:p w14:paraId="39102340" w14:textId="3F2DD6B9" w:rsidR="00510C92" w:rsidRPr="00591266" w:rsidRDefault="00510C92" w:rsidP="00510C92">
      <w:pPr>
        <w:spacing w:before="120" w:after="0" w:line="240" w:lineRule="auto"/>
        <w:ind w:left="142" w:right="142"/>
        <w:jc w:val="both"/>
        <w:rPr>
          <w:rFonts w:cstheme="minorHAnsi"/>
          <w:b/>
          <w:sz w:val="21"/>
          <w:szCs w:val="21"/>
        </w:rPr>
      </w:pPr>
      <w:r w:rsidRPr="00591266">
        <w:rPr>
          <w:rFonts w:cstheme="minorHAnsi"/>
          <w:b/>
          <w:sz w:val="21"/>
          <w:szCs w:val="21"/>
          <w:shd w:val="clear" w:color="auto" w:fill="D1B97D"/>
        </w:rPr>
        <w:t>SPECIAL PRAYERS FOR THE DECEASED</w:t>
      </w:r>
    </w:p>
    <w:p w14:paraId="3B25173B" w14:textId="69E37C0B" w:rsidR="00510C92" w:rsidRDefault="00510C92" w:rsidP="00510C92">
      <w:pPr>
        <w:spacing w:after="0" w:line="240" w:lineRule="auto"/>
        <w:ind w:left="142" w:right="141"/>
        <w:jc w:val="both"/>
        <w:rPr>
          <w:rFonts w:cstheme="minorHAnsi"/>
        </w:rPr>
      </w:pPr>
      <w:r>
        <w:rPr>
          <w:rFonts w:cstheme="minorHAnsi"/>
          <w:b/>
          <w:bCs/>
          <w:iCs/>
          <w:sz w:val="21"/>
          <w:szCs w:val="21"/>
        </w:rPr>
        <w:t xml:space="preserve">Anthony Devola, Doreen New, Norma Moloney, </w:t>
      </w:r>
      <w:r w:rsidRPr="00DD1912">
        <w:rPr>
          <w:rFonts w:cstheme="minorHAnsi"/>
          <w:iCs/>
          <w:sz w:val="21"/>
          <w:szCs w:val="21"/>
        </w:rPr>
        <w:t>Mary Westhead</w:t>
      </w:r>
      <w:r w:rsidRPr="00591266">
        <w:rPr>
          <w:rFonts w:cstheme="minorHAnsi"/>
          <w:b/>
          <w:bCs/>
          <w:sz w:val="21"/>
          <w:szCs w:val="21"/>
        </w:rPr>
        <w:t xml:space="preserve">, </w:t>
      </w:r>
      <w:r w:rsidRPr="00591266">
        <w:rPr>
          <w:rFonts w:cstheme="minorHAnsi"/>
          <w:sz w:val="21"/>
          <w:szCs w:val="21"/>
        </w:rPr>
        <w:t>Conrad Lobo; Benedict Banerjee; Marie Perez; Fr James Early; Michael Wiscki, John allan &amp; Marcia Barry; Lynette Maher; Giovanni Lentini</w:t>
      </w:r>
      <w:r w:rsidRPr="00591266">
        <w:rPr>
          <w:rFonts w:cstheme="minorHAnsi"/>
          <w:iCs/>
          <w:color w:val="000000"/>
          <w:sz w:val="21"/>
          <w:szCs w:val="21"/>
        </w:rPr>
        <w:t>; John McLean</w:t>
      </w:r>
      <w:r w:rsidRPr="00591266">
        <w:rPr>
          <w:rFonts w:cstheme="minorHAnsi"/>
          <w:b/>
          <w:bCs/>
          <w:iCs/>
          <w:color w:val="000000"/>
          <w:sz w:val="21"/>
          <w:szCs w:val="21"/>
        </w:rPr>
        <w:t>;</w:t>
      </w:r>
      <w:r w:rsidRPr="00591266">
        <w:rPr>
          <w:rFonts w:cstheme="minorHAnsi"/>
          <w:sz w:val="21"/>
          <w:szCs w:val="21"/>
        </w:rPr>
        <w:t xml:space="preserve">: </w:t>
      </w:r>
      <w:r w:rsidRPr="00591266">
        <w:rPr>
          <w:rFonts w:cstheme="minorHAnsi"/>
          <w:iCs/>
          <w:color w:val="000000"/>
          <w:sz w:val="21"/>
          <w:szCs w:val="21"/>
        </w:rPr>
        <w:t>Mickey Mascarenhas</w:t>
      </w:r>
      <w:r w:rsidRPr="00591266">
        <w:rPr>
          <w:rFonts w:cstheme="minorHAnsi"/>
          <w:b/>
          <w:sz w:val="21"/>
          <w:szCs w:val="21"/>
        </w:rPr>
        <w:t xml:space="preserve">; </w:t>
      </w:r>
      <w:r w:rsidRPr="00591266">
        <w:rPr>
          <w:rFonts w:cstheme="minorHAnsi"/>
          <w:sz w:val="21"/>
          <w:szCs w:val="21"/>
        </w:rPr>
        <w:t>Vincent &amp; Tina Giglio; Louisette Harris; Nelson Trapani; Jim Walsh; Miriam Proctor; Elva Ebdon, John Rivalland, Marie Rivalland, Douglas Gonsalves, Charlotte Godfrey, Linda D’Souza;</w:t>
      </w:r>
      <w:r w:rsidRPr="00591266">
        <w:rPr>
          <w:rFonts w:cstheme="minorHAnsi"/>
          <w:noProof/>
          <w:sz w:val="21"/>
          <w:szCs w:val="21"/>
          <w:lang w:eastAsia="en-AU"/>
        </w:rPr>
        <w:t xml:space="preserve"> </w:t>
      </w:r>
      <w:r w:rsidRPr="00591266">
        <w:rPr>
          <w:rFonts w:cstheme="minorHAnsi"/>
          <w:iCs/>
          <w:sz w:val="21"/>
          <w:szCs w:val="21"/>
        </w:rPr>
        <w:t>Felix Lobo, Margaret Herbstreit; Trevor Anthony Fernandez, Pauline Burke,</w:t>
      </w:r>
      <w:r w:rsidRPr="00591266">
        <w:rPr>
          <w:rFonts w:cstheme="minorHAnsi"/>
          <w:noProof/>
          <w:sz w:val="21"/>
          <w:szCs w:val="21"/>
          <w:lang w:eastAsia="en-AU"/>
        </w:rPr>
        <w:t xml:space="preserve"> </w:t>
      </w:r>
      <w:r w:rsidRPr="00591266">
        <w:rPr>
          <w:rFonts w:cstheme="minorHAnsi"/>
          <w:sz w:val="21"/>
          <w:szCs w:val="21"/>
        </w:rPr>
        <w:t>Sandra Highland, Rudolph D’Souza, Michelle Fowler, Sam Molino,</w:t>
      </w:r>
      <w:r w:rsidRPr="00591266">
        <w:rPr>
          <w:rFonts w:cstheme="minorHAnsi"/>
          <w:noProof/>
          <w:sz w:val="21"/>
          <w:szCs w:val="21"/>
          <w:lang w:eastAsia="en-AU"/>
        </w:rPr>
        <w:t xml:space="preserve"> </w:t>
      </w:r>
      <w:r w:rsidRPr="00591266">
        <w:rPr>
          <w:rFonts w:cstheme="minorHAnsi"/>
          <w:sz w:val="21"/>
          <w:szCs w:val="21"/>
        </w:rPr>
        <w:t xml:space="preserve">Margherita M. La Macchia, Joan Elliot, Archimede Camba, Denzel D’Souza, Melissa D’Souza John Noal, Lorraine Thompson, Peg Smith, Gladys DeRosario, Molly Wintle, Florencio David Sr, Kathy Taranto, Maureen Collins, John Palamara, May Ray, Milan Lozo, Albert &amp; Hillary D’Souza; Shannon Baker; Margaret Dowsey, Janine Capiron; </w:t>
      </w:r>
      <w:r w:rsidRPr="00591266">
        <w:rPr>
          <w:rFonts w:cstheme="minorHAnsi"/>
          <w:iCs/>
          <w:sz w:val="21"/>
          <w:szCs w:val="21"/>
        </w:rPr>
        <w:t xml:space="preserve">George Tickner; </w:t>
      </w:r>
      <w:r w:rsidRPr="00591266">
        <w:rPr>
          <w:rFonts w:cstheme="minorHAnsi"/>
          <w:sz w:val="21"/>
          <w:szCs w:val="21"/>
        </w:rPr>
        <w:t>Jack Foley; Sheila McKenna</w:t>
      </w:r>
      <w:r w:rsidRPr="00591266">
        <w:rPr>
          <w:rFonts w:cstheme="minorHAnsi"/>
          <w:bCs/>
          <w:sz w:val="21"/>
          <w:szCs w:val="21"/>
        </w:rPr>
        <w:t xml:space="preserve">; </w:t>
      </w:r>
      <w:r w:rsidRPr="00591266">
        <w:rPr>
          <w:rFonts w:cstheme="minorHAnsi"/>
          <w:sz w:val="21"/>
          <w:szCs w:val="21"/>
        </w:rPr>
        <w:t xml:space="preserve">Peter Dunne; Tony Molloy; </w:t>
      </w:r>
      <w:r w:rsidRPr="00591266">
        <w:rPr>
          <w:rFonts w:cstheme="minorHAnsi"/>
          <w:bCs/>
          <w:sz w:val="21"/>
          <w:szCs w:val="21"/>
        </w:rPr>
        <w:t>Dulcie Jopling</w:t>
      </w:r>
      <w:r w:rsidRPr="00591266">
        <w:rPr>
          <w:rFonts w:cstheme="minorHAnsi"/>
          <w:sz w:val="21"/>
          <w:szCs w:val="21"/>
        </w:rPr>
        <w:t xml:space="preserve">; </w:t>
      </w:r>
      <w:r w:rsidRPr="00591266">
        <w:rPr>
          <w:rFonts w:cstheme="minorHAnsi"/>
          <w:iCs/>
          <w:sz w:val="21"/>
          <w:szCs w:val="21"/>
        </w:rPr>
        <w:t xml:space="preserve">Gerard Bourke, Alfred Foster, </w:t>
      </w:r>
      <w:r w:rsidRPr="00591266">
        <w:rPr>
          <w:rFonts w:cstheme="minorHAnsi"/>
          <w:sz w:val="21"/>
          <w:szCs w:val="21"/>
        </w:rPr>
        <w:t>Joan Mealing; Judith Buckley; Genevieve Rodrigues</w:t>
      </w:r>
      <w:r w:rsidRPr="00591266">
        <w:rPr>
          <w:rFonts w:cstheme="minorHAnsi"/>
          <w:noProof/>
          <w:sz w:val="21"/>
          <w:szCs w:val="21"/>
          <w:lang w:eastAsia="en-AU"/>
        </w:rPr>
        <w:t xml:space="preserve"> </w:t>
      </w:r>
      <w:r w:rsidRPr="00591266">
        <w:rPr>
          <w:rFonts w:cstheme="minorHAnsi"/>
          <w:sz w:val="21"/>
          <w:szCs w:val="21"/>
        </w:rPr>
        <w:t>Jean Allday; Gloria James; Earnie Breznik</w:t>
      </w:r>
      <w:r w:rsidRPr="00591266">
        <w:rPr>
          <w:rFonts w:cstheme="minorHAnsi"/>
          <w:bCs/>
          <w:iCs/>
          <w:sz w:val="21"/>
          <w:szCs w:val="21"/>
        </w:rPr>
        <w:t xml:space="preserve">; </w:t>
      </w:r>
      <w:r w:rsidRPr="00591266">
        <w:rPr>
          <w:rFonts w:cstheme="minorHAnsi"/>
          <w:iCs/>
          <w:sz w:val="21"/>
          <w:szCs w:val="21"/>
        </w:rPr>
        <w:t>Margaret Daveron; Patrick &amp; Maurice Kelly;</w:t>
      </w:r>
      <w:r w:rsidRPr="00591266">
        <w:rPr>
          <w:rFonts w:cstheme="minorHAnsi"/>
          <w:sz w:val="21"/>
          <w:szCs w:val="21"/>
        </w:rPr>
        <w:t xml:space="preserve"> Edward Majda; Elizabeth Mary McKay; John H. Moloney; +Fr. Frank Maher; +Fr. Victor Crennan.</w:t>
      </w:r>
      <w:r w:rsidRPr="00C85EA3">
        <w:rPr>
          <w:rFonts w:ascii="Arial" w:hAnsi="Arial" w:cs="Arial"/>
          <w:b/>
          <w:noProof/>
          <w:color w:val="FF0000"/>
          <w:sz w:val="21"/>
          <w:szCs w:val="21"/>
          <w:lang w:eastAsia="en-AU"/>
        </w:rPr>
        <w:t xml:space="preserve"> </w:t>
      </w:r>
    </w:p>
    <w:p w14:paraId="18F90921" w14:textId="32186B53" w:rsidR="00510C92" w:rsidRPr="00CF26BC" w:rsidRDefault="00510C92" w:rsidP="00510C92">
      <w:pPr>
        <w:spacing w:before="120" w:after="0" w:line="240" w:lineRule="auto"/>
        <w:jc w:val="center"/>
        <w:rPr>
          <w:rFonts w:ascii="Arial" w:hAnsi="Arial" w:cs="Arial"/>
          <w:b/>
          <w:color w:val="2F5496" w:themeColor="accent1" w:themeShade="BF"/>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678720" behindDoc="0" locked="0" layoutInCell="1" allowOverlap="1" wp14:anchorId="72A7D532" wp14:editId="2BAAD51A">
                <wp:simplePos x="0" y="0"/>
                <wp:positionH relativeFrom="margin">
                  <wp:posOffset>-74930</wp:posOffset>
                </wp:positionH>
                <wp:positionV relativeFrom="paragraph">
                  <wp:posOffset>27305</wp:posOffset>
                </wp:positionV>
                <wp:extent cx="7142480" cy="0"/>
                <wp:effectExtent l="0" t="19050" r="20320" b="19050"/>
                <wp:wrapNone/>
                <wp:docPr id="8" name="Straight Connector 8"/>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623016"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15pt" to="5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" strokecolor="#ccb16e" strokeweight="3pt">
                <w10:wrap anchorx="margin"/>
              </v:line>
            </w:pict>
          </mc:Fallback>
        </mc:AlternateContent>
      </w:r>
      <w:r w:rsidRPr="00CF26BC">
        <w:rPr>
          <w:rFonts w:ascii="Arial" w:hAnsi="Arial" w:cs="Arial"/>
          <w:b/>
          <w:color w:val="2F5496" w:themeColor="accent1" w:themeShade="BF"/>
        </w:rPr>
        <w:t>Thanksgiving Collection Weekend:</w:t>
      </w:r>
      <w:r>
        <w:rPr>
          <w:rFonts w:ascii="Arial" w:hAnsi="Arial" w:cs="Arial"/>
          <w:b/>
          <w:color w:val="2F5496" w:themeColor="accent1" w:themeShade="BF"/>
        </w:rPr>
        <w:t xml:space="preserve"> </w:t>
      </w:r>
      <w:r w:rsidR="003432C1">
        <w:rPr>
          <w:rFonts w:ascii="Arial" w:hAnsi="Arial" w:cs="Arial"/>
          <w:b/>
          <w:color w:val="2F5496" w:themeColor="accent1" w:themeShade="BF"/>
        </w:rPr>
        <w:t>22</w:t>
      </w:r>
      <w:r w:rsidRPr="00CF26BC">
        <w:rPr>
          <w:rFonts w:ascii="Arial" w:hAnsi="Arial" w:cs="Arial"/>
          <w:b/>
          <w:color w:val="2F5496" w:themeColor="accent1" w:themeShade="BF"/>
        </w:rPr>
        <w:t>/</w:t>
      </w:r>
      <w:r>
        <w:rPr>
          <w:rFonts w:ascii="Arial" w:hAnsi="Arial" w:cs="Arial"/>
          <w:b/>
          <w:color w:val="2F5496" w:themeColor="accent1" w:themeShade="BF"/>
        </w:rPr>
        <w:t>0</w:t>
      </w:r>
      <w:r w:rsidR="00F95D6E">
        <w:rPr>
          <w:rFonts w:ascii="Arial" w:hAnsi="Arial" w:cs="Arial"/>
          <w:b/>
          <w:color w:val="2F5496" w:themeColor="accent1" w:themeShade="BF"/>
        </w:rPr>
        <w:t>5</w:t>
      </w:r>
      <w:r w:rsidRPr="00CF26BC">
        <w:rPr>
          <w:rFonts w:ascii="Arial" w:hAnsi="Arial" w:cs="Arial"/>
          <w:b/>
          <w:color w:val="2F5496" w:themeColor="accent1" w:themeShade="BF"/>
        </w:rPr>
        <w:t>/202</w:t>
      </w:r>
      <w:r>
        <w:rPr>
          <w:rFonts w:ascii="Arial" w:hAnsi="Arial" w:cs="Arial"/>
          <w:b/>
          <w:color w:val="2F5496" w:themeColor="accent1" w:themeShade="BF"/>
        </w:rPr>
        <w:t>2</w:t>
      </w:r>
      <w:r w:rsidRPr="00CF26BC">
        <w:rPr>
          <w:rFonts w:ascii="Arial" w:hAnsi="Arial" w:cs="Arial"/>
          <w:b/>
          <w:color w:val="2F5496" w:themeColor="accent1" w:themeShade="BF"/>
        </w:rPr>
        <w:t xml:space="preserve"> –</w:t>
      </w:r>
      <w:r>
        <w:rPr>
          <w:rFonts w:ascii="Arial" w:hAnsi="Arial" w:cs="Arial"/>
          <w:b/>
          <w:color w:val="2F5496" w:themeColor="accent1" w:themeShade="BF"/>
        </w:rPr>
        <w:t xml:space="preserve"> $ </w:t>
      </w:r>
      <w:r w:rsidR="00B11903">
        <w:rPr>
          <w:rFonts w:ascii="Arial" w:hAnsi="Arial" w:cs="Arial"/>
          <w:b/>
          <w:color w:val="2F5496" w:themeColor="accent1" w:themeShade="BF"/>
        </w:rPr>
        <w:t>455.50</w:t>
      </w:r>
    </w:p>
    <w:p w14:paraId="24DFF089" w14:textId="68D9C5C2" w:rsidR="00510C92" w:rsidRDefault="00510C92" w:rsidP="00510C92">
      <w:pPr>
        <w:spacing w:after="0" w:line="240" w:lineRule="auto"/>
        <w:jc w:val="center"/>
        <w:rPr>
          <w:rFonts w:ascii="Arial" w:hAnsi="Arial" w:cs="Arial"/>
          <w:b/>
          <w:color w:val="2F5496" w:themeColor="accent1" w:themeShade="BF"/>
        </w:rPr>
      </w:pPr>
      <w:r w:rsidRPr="00CF26BC">
        <w:rPr>
          <w:rFonts w:ascii="Arial" w:hAnsi="Arial" w:cs="Arial"/>
          <w:b/>
          <w:color w:val="2F5496" w:themeColor="accent1" w:themeShade="BF"/>
        </w:rPr>
        <w:t>Loose Money:</w:t>
      </w:r>
      <w:r>
        <w:rPr>
          <w:rFonts w:ascii="Arial" w:hAnsi="Arial" w:cs="Arial"/>
          <w:b/>
          <w:color w:val="2F5496" w:themeColor="accent1" w:themeShade="BF"/>
        </w:rPr>
        <w:t xml:space="preserve"> </w:t>
      </w:r>
      <w:r w:rsidR="003432C1">
        <w:rPr>
          <w:rFonts w:ascii="Arial" w:hAnsi="Arial" w:cs="Arial"/>
          <w:b/>
          <w:color w:val="2F5496" w:themeColor="accent1" w:themeShade="BF"/>
        </w:rPr>
        <w:t>22</w:t>
      </w:r>
      <w:r w:rsidRPr="00CF26BC">
        <w:rPr>
          <w:rFonts w:ascii="Arial" w:hAnsi="Arial" w:cs="Arial"/>
          <w:b/>
          <w:color w:val="2F5496" w:themeColor="accent1" w:themeShade="BF"/>
        </w:rPr>
        <w:t>/</w:t>
      </w:r>
      <w:r>
        <w:rPr>
          <w:rFonts w:ascii="Arial" w:hAnsi="Arial" w:cs="Arial"/>
          <w:b/>
          <w:color w:val="2F5496" w:themeColor="accent1" w:themeShade="BF"/>
        </w:rPr>
        <w:t>0</w:t>
      </w:r>
      <w:r w:rsidR="00F95D6E">
        <w:rPr>
          <w:rFonts w:ascii="Arial" w:hAnsi="Arial" w:cs="Arial"/>
          <w:b/>
          <w:color w:val="2F5496" w:themeColor="accent1" w:themeShade="BF"/>
        </w:rPr>
        <w:t>5</w:t>
      </w:r>
      <w:r w:rsidRPr="00CF26BC">
        <w:rPr>
          <w:rFonts w:ascii="Arial" w:hAnsi="Arial" w:cs="Arial"/>
          <w:b/>
          <w:color w:val="2F5496" w:themeColor="accent1" w:themeShade="BF"/>
        </w:rPr>
        <w:t xml:space="preserve">/2021 – </w:t>
      </w:r>
      <w:r>
        <w:rPr>
          <w:rFonts w:ascii="Arial" w:hAnsi="Arial" w:cs="Arial"/>
          <w:b/>
          <w:color w:val="2F5496" w:themeColor="accent1" w:themeShade="BF"/>
        </w:rPr>
        <w:t xml:space="preserve">$ </w:t>
      </w:r>
      <w:r w:rsidR="00B11903">
        <w:rPr>
          <w:rFonts w:ascii="Arial" w:hAnsi="Arial" w:cs="Arial"/>
          <w:b/>
          <w:color w:val="2F5496" w:themeColor="accent1" w:themeShade="BF"/>
        </w:rPr>
        <w:t>45</w:t>
      </w:r>
      <w:r w:rsidR="00187A77">
        <w:rPr>
          <w:rFonts w:ascii="Arial" w:hAnsi="Arial" w:cs="Arial"/>
          <w:b/>
          <w:color w:val="2F5496" w:themeColor="accent1" w:themeShade="BF"/>
        </w:rPr>
        <w:t>0</w:t>
      </w:r>
      <w:r w:rsidR="00F95D6E">
        <w:rPr>
          <w:rFonts w:ascii="Arial" w:hAnsi="Arial" w:cs="Arial"/>
          <w:b/>
          <w:color w:val="2F5496" w:themeColor="accent1" w:themeShade="BF"/>
        </w:rPr>
        <w:t>.00</w:t>
      </w:r>
    </w:p>
    <w:p w14:paraId="3E1B7E6D" w14:textId="6614433F" w:rsidR="00510C92" w:rsidRDefault="00510C92" w:rsidP="00510C92">
      <w:pPr>
        <w:spacing w:after="0" w:line="240" w:lineRule="auto"/>
        <w:jc w:val="center"/>
        <w:rPr>
          <w:rFonts w:ascii="Arial" w:hAnsi="Arial" w:cs="Arial"/>
          <w:b/>
          <w:noProof/>
          <w:color w:val="FF0000"/>
          <w:lang w:eastAsia="en-AU"/>
        </w:rPr>
      </w:pPr>
      <w:r w:rsidRPr="00CF26BC">
        <w:rPr>
          <w:rFonts w:ascii="Arial" w:hAnsi="Arial" w:cs="Arial"/>
          <w:b/>
          <w:noProof/>
          <w:color w:val="FF0000"/>
          <w:lang w:eastAsia="en-AU"/>
        </w:rPr>
        <w:t>My dear Parishioner,</w:t>
      </w:r>
      <w:r w:rsidRPr="00CF26BC">
        <w:rPr>
          <w:rFonts w:ascii="Arial" w:hAnsi="Arial" w:cs="Arial"/>
          <w:b/>
          <w:noProof/>
          <w:color w:val="FF0000"/>
        </w:rPr>
        <w:t xml:space="preserve"> </w:t>
      </w:r>
      <w:r w:rsidRPr="00CF26BC">
        <w:rPr>
          <w:rFonts w:ascii="Arial" w:hAnsi="Arial" w:cs="Arial"/>
          <w:b/>
          <w:noProof/>
          <w:color w:val="FF0000"/>
          <w:lang w:eastAsia="en-AU"/>
        </w:rPr>
        <w:t>once again, thank you for your generosity.</w:t>
      </w:r>
    </w:p>
    <w:p w14:paraId="3FCE0074" w14:textId="77777777" w:rsidR="00510C92" w:rsidRDefault="00510C92" w:rsidP="00510C92">
      <w:pPr>
        <w:spacing w:after="0" w:line="240" w:lineRule="auto"/>
        <w:jc w:val="center"/>
        <w:rPr>
          <w:rFonts w:ascii="Arial" w:hAnsi="Arial" w:cs="Arial"/>
          <w:b/>
          <w:noProof/>
          <w:color w:val="FF0000"/>
          <w:lang w:eastAsia="en-AU"/>
        </w:rPr>
      </w:pPr>
    </w:p>
    <w:bookmarkEnd w:id="3"/>
    <w:bookmarkEnd w:id="4"/>
    <w:bookmarkEnd w:id="5"/>
    <w:bookmarkEnd w:id="6"/>
    <w:bookmarkEnd w:id="7"/>
    <w:p w14:paraId="5CF42859" w14:textId="2DA05CA2" w:rsidR="00510C92" w:rsidRPr="00A30A67" w:rsidRDefault="001B13E9" w:rsidP="00510C92">
      <w:pPr>
        <w:spacing w:after="0" w:line="240" w:lineRule="auto"/>
        <w:ind w:left="-142" w:right="-142"/>
        <w:rPr>
          <w:rFonts w:ascii="Arial" w:hAnsi="Arial" w:cs="Arial"/>
          <w:b/>
          <w:i/>
          <w:color w:val="FF0000"/>
          <w:sz w:val="20"/>
          <w:szCs w:val="20"/>
          <w:u w:val="single"/>
        </w:rPr>
      </w:pPr>
      <w:r w:rsidRPr="00405F62">
        <w:rPr>
          <w:rFonts w:ascii="Arial" w:hAnsi="Arial" w:cs="Arial"/>
          <w:b/>
          <w:noProof/>
          <w:color w:val="C00000"/>
          <w:sz w:val="28"/>
          <w:lang w:eastAsia="en-AU"/>
        </w:rPr>
        <mc:AlternateContent>
          <mc:Choice Requires="wps">
            <w:drawing>
              <wp:anchor distT="45720" distB="45720" distL="114300" distR="114300" simplePos="0" relativeHeight="251700224" behindDoc="0" locked="0" layoutInCell="1" allowOverlap="1" wp14:anchorId="4962BC13" wp14:editId="0C614E43">
                <wp:simplePos x="0" y="0"/>
                <wp:positionH relativeFrom="column">
                  <wp:posOffset>4699000</wp:posOffset>
                </wp:positionH>
                <wp:positionV relativeFrom="paragraph">
                  <wp:posOffset>59055</wp:posOffset>
                </wp:positionV>
                <wp:extent cx="2139315" cy="561975"/>
                <wp:effectExtent l="57150" t="38100" r="51435" b="857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561975"/>
                        </a:xfrm>
                        <a:prstGeom prst="rect">
                          <a:avLst/>
                        </a:prstGeom>
                        <a:solidFill>
                          <a:srgbClr val="C00000"/>
                        </a:solidFill>
                        <a:ln>
                          <a:headEnd/>
                          <a:tailEnd/>
                        </a:ln>
                      </wps:spPr>
                      <wps:style>
                        <a:lnRef idx="0">
                          <a:schemeClr val="accent5"/>
                        </a:lnRef>
                        <a:fillRef idx="3">
                          <a:schemeClr val="accent5"/>
                        </a:fillRef>
                        <a:effectRef idx="3">
                          <a:schemeClr val="accent5"/>
                        </a:effectRef>
                        <a:fontRef idx="minor">
                          <a:schemeClr val="lt1"/>
                        </a:fontRef>
                      </wps:style>
                      <wps:txbx>
                        <w:txbxContent>
                          <w:p w14:paraId="42AF0D36" w14:textId="77777777" w:rsidR="001B13E9" w:rsidRDefault="001B13E9" w:rsidP="001B13E9">
                            <w:pPr>
                              <w:jc w:val="center"/>
                              <w:rPr>
                                <w:rFonts w:ascii="Lucida Calligraphy" w:hAnsi="Lucida Calligraphy"/>
                                <w:b/>
                                <w:sz w:val="20"/>
                                <w:szCs w:val="20"/>
                              </w:rPr>
                            </w:pPr>
                            <w:r>
                              <w:rPr>
                                <w:rFonts w:ascii="Lucida Calligraphy" w:hAnsi="Lucida Calligraphy"/>
                                <w:b/>
                                <w:sz w:val="20"/>
                                <w:szCs w:val="20"/>
                              </w:rPr>
                              <w:t xml:space="preserve">June is the month of </w:t>
                            </w:r>
                          </w:p>
                          <w:p w14:paraId="509AAC41" w14:textId="77777777" w:rsidR="001B13E9" w:rsidRPr="00B8209A" w:rsidRDefault="001B13E9" w:rsidP="001B13E9">
                            <w:pPr>
                              <w:jc w:val="center"/>
                              <w:rPr>
                                <w:rFonts w:ascii="Lucida Calligraphy" w:hAnsi="Lucida Calligraphy"/>
                                <w:b/>
                                <w:sz w:val="20"/>
                                <w:szCs w:val="20"/>
                              </w:rPr>
                            </w:pPr>
                            <w:r>
                              <w:rPr>
                                <w:rFonts w:ascii="Lucida Calligraphy" w:hAnsi="Lucida Calligraphy"/>
                                <w:b/>
                                <w:sz w:val="20"/>
                                <w:szCs w:val="20"/>
                              </w:rPr>
                              <w:t>The Sacred Heart</w:t>
                            </w:r>
                          </w:p>
                          <w:p w14:paraId="58CF1912" w14:textId="77777777" w:rsidR="001B13E9" w:rsidRDefault="001B13E9" w:rsidP="001B13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2BC13" id="_x0000_t202" coordsize="21600,21600" o:spt="202" path="m,l,21600r21600,l21600,xe">
                <v:stroke joinstyle="miter"/>
                <v:path gradientshapeok="t" o:connecttype="rect"/>
              </v:shapetype>
              <v:shape id="Text Box 2" o:spid="_x0000_s1028" type="#_x0000_t202" style="position:absolute;left:0;text-align:left;margin-left:370pt;margin-top:4.65pt;width:168.45pt;height:44.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" fillcolor="#c00000" stroked="f">
                <v:shadow on="t" color="black" opacity="41287f" offset="0,1.5pt"/>
                <v:textbox>
                  <w:txbxContent>
                    <w:p w14:paraId="42AF0D36" w14:textId="77777777" w:rsidR="001B13E9" w:rsidRDefault="001B13E9" w:rsidP="001B13E9">
                      <w:pPr>
                        <w:jc w:val="center"/>
                        <w:rPr>
                          <w:rFonts w:ascii="Lucida Calligraphy" w:hAnsi="Lucida Calligraphy"/>
                          <w:b/>
                          <w:sz w:val="20"/>
                          <w:szCs w:val="20"/>
                        </w:rPr>
                      </w:pPr>
                      <w:r>
                        <w:rPr>
                          <w:rFonts w:ascii="Lucida Calligraphy" w:hAnsi="Lucida Calligraphy"/>
                          <w:b/>
                          <w:sz w:val="20"/>
                          <w:szCs w:val="20"/>
                        </w:rPr>
                        <w:t xml:space="preserve">June is the month of </w:t>
                      </w:r>
                    </w:p>
                    <w:p w14:paraId="509AAC41" w14:textId="77777777" w:rsidR="001B13E9" w:rsidRPr="00B8209A" w:rsidRDefault="001B13E9" w:rsidP="001B13E9">
                      <w:pPr>
                        <w:jc w:val="center"/>
                        <w:rPr>
                          <w:rFonts w:ascii="Lucida Calligraphy" w:hAnsi="Lucida Calligraphy"/>
                          <w:b/>
                          <w:sz w:val="20"/>
                          <w:szCs w:val="20"/>
                        </w:rPr>
                      </w:pPr>
                      <w:r>
                        <w:rPr>
                          <w:rFonts w:ascii="Lucida Calligraphy" w:hAnsi="Lucida Calligraphy"/>
                          <w:b/>
                          <w:sz w:val="20"/>
                          <w:szCs w:val="20"/>
                        </w:rPr>
                        <w:t>The Sacred Heart</w:t>
                      </w:r>
                    </w:p>
                    <w:p w14:paraId="58CF1912" w14:textId="77777777" w:rsidR="001B13E9" w:rsidRDefault="001B13E9" w:rsidP="001B13E9"/>
                  </w:txbxContent>
                </v:textbox>
                <w10:wrap type="square"/>
              </v:shape>
            </w:pict>
          </mc:Fallback>
        </mc:AlternateContent>
      </w:r>
      <w:r w:rsidR="00510C92">
        <w:rPr>
          <w:rFonts w:ascii="Arial" w:hAnsi="Arial" w:cs="Arial"/>
          <w:b/>
          <w:i/>
          <w:color w:val="FF0000"/>
          <w:sz w:val="20"/>
          <w:szCs w:val="20"/>
          <w:u w:val="single"/>
        </w:rPr>
        <w:t xml:space="preserve">THIS </w:t>
      </w:r>
      <w:r w:rsidR="00510C92" w:rsidRPr="00A60EDE">
        <w:rPr>
          <w:rFonts w:ascii="Arial" w:hAnsi="Arial" w:cs="Arial"/>
          <w:b/>
          <w:i/>
          <w:color w:val="FF0000"/>
          <w:sz w:val="20"/>
          <w:szCs w:val="20"/>
          <w:u w:val="single"/>
        </w:rPr>
        <w:t>WEEK</w:t>
      </w:r>
    </w:p>
    <w:p w14:paraId="1DBCBFBE" w14:textId="75DF0D3A" w:rsidR="00510C92" w:rsidRPr="009A7824" w:rsidRDefault="00510C92" w:rsidP="00510C92">
      <w:pPr>
        <w:spacing w:after="0" w:line="240" w:lineRule="auto"/>
        <w:ind w:left="-142" w:right="424"/>
        <w:jc w:val="both"/>
        <w:rPr>
          <w:rFonts w:ascii="Arial" w:hAnsi="Arial" w:cs="Arial"/>
          <w:b/>
          <w:noProof/>
          <w:color w:val="BF8F00" w:themeColor="accent4" w:themeShade="BF"/>
          <w:sz w:val="21"/>
          <w:szCs w:val="21"/>
          <w:lang w:eastAsia="en-AU"/>
        </w:rPr>
      </w:pPr>
      <w:r w:rsidRPr="009A7824">
        <w:rPr>
          <w:rFonts w:ascii="Arial" w:hAnsi="Arial" w:cs="Arial"/>
          <w:b/>
          <w:noProof/>
          <w:color w:val="BF8F00" w:themeColor="accent4" w:themeShade="BF"/>
          <w:sz w:val="21"/>
          <w:szCs w:val="21"/>
          <w:lang w:eastAsia="en-AU"/>
        </w:rPr>
        <w:t>Mon:</w:t>
      </w:r>
      <w:r w:rsidRPr="009A7824">
        <w:rPr>
          <w:rFonts w:ascii="Arial" w:hAnsi="Arial" w:cs="Arial"/>
          <w:b/>
          <w:noProof/>
          <w:color w:val="BF8F00" w:themeColor="accent4" w:themeShade="BF"/>
          <w:sz w:val="21"/>
          <w:szCs w:val="21"/>
          <w:lang w:eastAsia="en-AU"/>
        </w:rPr>
        <w:tab/>
      </w:r>
      <w:r w:rsidR="00A46DE2">
        <w:rPr>
          <w:rFonts w:ascii="Arial" w:hAnsi="Arial" w:cs="Arial"/>
          <w:b/>
          <w:noProof/>
          <w:color w:val="BF8F00" w:themeColor="accent4" w:themeShade="BF"/>
          <w:sz w:val="21"/>
          <w:szCs w:val="21"/>
          <w:lang w:eastAsia="en-AU"/>
        </w:rPr>
        <w:t>30</w:t>
      </w:r>
      <w:r w:rsidR="00A46DE2" w:rsidRPr="00A46DE2">
        <w:rPr>
          <w:rFonts w:ascii="Arial" w:hAnsi="Arial" w:cs="Arial"/>
          <w:b/>
          <w:noProof/>
          <w:color w:val="BF8F00" w:themeColor="accent4" w:themeShade="BF"/>
          <w:sz w:val="21"/>
          <w:szCs w:val="21"/>
          <w:vertAlign w:val="superscript"/>
          <w:lang w:eastAsia="en-AU"/>
        </w:rPr>
        <w:t>th</w:t>
      </w:r>
      <w:r w:rsidR="00A46DE2">
        <w:rPr>
          <w:rFonts w:ascii="Arial" w:hAnsi="Arial" w:cs="Arial"/>
          <w:b/>
          <w:noProof/>
          <w:color w:val="BF8F00" w:themeColor="accent4" w:themeShade="BF"/>
          <w:sz w:val="21"/>
          <w:szCs w:val="21"/>
          <w:lang w:eastAsia="en-AU"/>
        </w:rPr>
        <w:t xml:space="preserve"> </w:t>
      </w:r>
      <w:r w:rsidRPr="009A7824">
        <w:rPr>
          <w:rFonts w:ascii="Arial" w:hAnsi="Arial" w:cs="Arial"/>
          <w:b/>
          <w:noProof/>
          <w:color w:val="BF8F00" w:themeColor="accent4" w:themeShade="BF"/>
          <w:sz w:val="21"/>
          <w:szCs w:val="21"/>
          <w:lang w:eastAsia="en-AU"/>
        </w:rPr>
        <w:t>May</w:t>
      </w:r>
      <w:r w:rsidRPr="009A7824">
        <w:rPr>
          <w:rFonts w:ascii="Arial" w:hAnsi="Arial" w:cs="Arial"/>
          <w:b/>
          <w:noProof/>
          <w:color w:val="BF8F00" w:themeColor="accent4" w:themeShade="BF"/>
          <w:sz w:val="21"/>
          <w:szCs w:val="21"/>
          <w:lang w:eastAsia="en-AU"/>
        </w:rPr>
        <w:tab/>
      </w:r>
      <w:r>
        <w:rPr>
          <w:rFonts w:ascii="Arial" w:hAnsi="Arial" w:cs="Arial"/>
          <w:b/>
          <w:noProof/>
          <w:color w:val="BF8F00" w:themeColor="accent4" w:themeShade="BF"/>
          <w:sz w:val="21"/>
          <w:szCs w:val="21"/>
          <w:lang w:eastAsia="en-AU"/>
        </w:rPr>
        <w:t xml:space="preserve">St. </w:t>
      </w:r>
      <w:r w:rsidR="005264CD">
        <w:rPr>
          <w:rFonts w:ascii="Arial" w:hAnsi="Arial" w:cs="Arial"/>
          <w:b/>
          <w:noProof/>
          <w:color w:val="BF8F00" w:themeColor="accent4" w:themeShade="BF"/>
          <w:sz w:val="21"/>
          <w:szCs w:val="21"/>
          <w:lang w:eastAsia="en-AU"/>
        </w:rPr>
        <w:t>J</w:t>
      </w:r>
      <w:r w:rsidR="00A46DE2">
        <w:rPr>
          <w:rFonts w:ascii="Arial" w:hAnsi="Arial" w:cs="Arial"/>
          <w:b/>
          <w:noProof/>
          <w:color w:val="BF8F00" w:themeColor="accent4" w:themeShade="BF"/>
          <w:sz w:val="21"/>
          <w:szCs w:val="21"/>
          <w:lang w:eastAsia="en-AU"/>
        </w:rPr>
        <w:t>oan of Arc</w:t>
      </w:r>
    </w:p>
    <w:p w14:paraId="6D149498" w14:textId="354C54D4" w:rsidR="00510C92" w:rsidRPr="005264CD" w:rsidRDefault="00510C92" w:rsidP="00A46DE2">
      <w:pPr>
        <w:spacing w:after="0" w:line="240" w:lineRule="auto"/>
        <w:ind w:left="-142" w:right="424"/>
        <w:rPr>
          <w:rFonts w:ascii="Arial" w:hAnsi="Arial" w:cs="Arial"/>
          <w:b/>
          <w:noProof/>
          <w:color w:val="FF0000"/>
          <w:sz w:val="21"/>
          <w:szCs w:val="21"/>
          <w:lang w:eastAsia="en-AU"/>
        </w:rPr>
      </w:pPr>
      <w:r w:rsidRPr="005264CD">
        <w:rPr>
          <w:rFonts w:ascii="Arial" w:hAnsi="Arial" w:cs="Arial"/>
          <w:b/>
          <w:noProof/>
          <w:color w:val="FF0000"/>
          <w:sz w:val="21"/>
          <w:szCs w:val="21"/>
          <w:lang w:eastAsia="en-AU"/>
        </w:rPr>
        <w:t>Tue:</w:t>
      </w:r>
      <w:r w:rsidRPr="005264CD">
        <w:rPr>
          <w:rFonts w:ascii="Arial" w:hAnsi="Arial" w:cs="Arial"/>
          <w:b/>
          <w:noProof/>
          <w:color w:val="FF0000"/>
          <w:sz w:val="21"/>
          <w:szCs w:val="21"/>
          <w:lang w:eastAsia="en-AU"/>
        </w:rPr>
        <w:tab/>
      </w:r>
      <w:r w:rsidR="00A46DE2">
        <w:rPr>
          <w:rFonts w:ascii="Arial" w:hAnsi="Arial" w:cs="Arial"/>
          <w:b/>
          <w:noProof/>
          <w:color w:val="FF0000"/>
          <w:sz w:val="21"/>
          <w:szCs w:val="21"/>
          <w:lang w:eastAsia="en-AU"/>
        </w:rPr>
        <w:t>31</w:t>
      </w:r>
      <w:r w:rsidR="00A46DE2" w:rsidRPr="00A46DE2">
        <w:rPr>
          <w:rFonts w:ascii="Arial" w:hAnsi="Arial" w:cs="Arial"/>
          <w:b/>
          <w:noProof/>
          <w:color w:val="FF0000"/>
          <w:sz w:val="21"/>
          <w:szCs w:val="21"/>
          <w:vertAlign w:val="superscript"/>
          <w:lang w:eastAsia="en-AU"/>
        </w:rPr>
        <w:t>st</w:t>
      </w:r>
      <w:r w:rsidR="00A46DE2">
        <w:rPr>
          <w:rFonts w:ascii="Arial" w:hAnsi="Arial" w:cs="Arial"/>
          <w:b/>
          <w:noProof/>
          <w:color w:val="FF0000"/>
          <w:sz w:val="21"/>
          <w:szCs w:val="21"/>
          <w:lang w:eastAsia="en-AU"/>
        </w:rPr>
        <w:t xml:space="preserve"> </w:t>
      </w:r>
      <w:r w:rsidRPr="005264CD">
        <w:rPr>
          <w:rFonts w:ascii="Arial" w:hAnsi="Arial" w:cs="Arial"/>
          <w:b/>
          <w:noProof/>
          <w:color w:val="FF0000"/>
          <w:sz w:val="21"/>
          <w:szCs w:val="21"/>
          <w:lang w:eastAsia="en-AU"/>
        </w:rPr>
        <w:t>May</w:t>
      </w:r>
      <w:r w:rsidRPr="005264CD">
        <w:rPr>
          <w:rFonts w:ascii="Arial" w:hAnsi="Arial" w:cs="Arial"/>
          <w:b/>
          <w:noProof/>
          <w:color w:val="FF0000"/>
          <w:sz w:val="21"/>
          <w:szCs w:val="21"/>
          <w:lang w:eastAsia="en-AU"/>
        </w:rPr>
        <w:tab/>
      </w:r>
      <w:r w:rsidR="00A46DE2">
        <w:rPr>
          <w:rFonts w:ascii="Arial" w:hAnsi="Arial" w:cs="Arial"/>
          <w:b/>
          <w:noProof/>
          <w:color w:val="FF0000"/>
          <w:sz w:val="21"/>
          <w:szCs w:val="21"/>
          <w:lang w:eastAsia="en-AU"/>
        </w:rPr>
        <w:t>THE VISTATION OF THE BLESSED VIRGIN MARY</w:t>
      </w:r>
    </w:p>
    <w:p w14:paraId="49956A61" w14:textId="3BEA7BE9" w:rsidR="00510C92" w:rsidRPr="00EC5332" w:rsidRDefault="00510C92" w:rsidP="00510C92">
      <w:pPr>
        <w:spacing w:after="0" w:line="240" w:lineRule="auto"/>
        <w:ind w:left="-142" w:right="424"/>
        <w:jc w:val="both"/>
        <w:rPr>
          <w:rFonts w:ascii="Arial" w:hAnsi="Arial" w:cs="Arial"/>
          <w:b/>
          <w:noProof/>
          <w:color w:val="FF0000"/>
          <w:sz w:val="21"/>
          <w:szCs w:val="21"/>
          <w:lang w:eastAsia="en-AU"/>
        </w:rPr>
      </w:pPr>
      <w:r w:rsidRPr="00EC5332">
        <w:rPr>
          <w:rFonts w:ascii="Arial" w:hAnsi="Arial" w:cs="Arial"/>
          <w:b/>
          <w:noProof/>
          <w:color w:val="FF0000"/>
          <w:sz w:val="21"/>
          <w:szCs w:val="21"/>
          <w:lang w:eastAsia="en-AU"/>
        </w:rPr>
        <w:t>Wed:</w:t>
      </w:r>
      <w:r w:rsidRPr="00EC5332">
        <w:rPr>
          <w:rFonts w:ascii="Arial" w:hAnsi="Arial" w:cs="Arial"/>
          <w:b/>
          <w:noProof/>
          <w:color w:val="FF0000"/>
          <w:sz w:val="21"/>
          <w:szCs w:val="21"/>
          <w:lang w:eastAsia="en-AU"/>
        </w:rPr>
        <w:tab/>
      </w:r>
      <w:r w:rsidR="005264CD" w:rsidRPr="00EC5332">
        <w:rPr>
          <w:rFonts w:ascii="Arial" w:hAnsi="Arial" w:cs="Arial"/>
          <w:b/>
          <w:noProof/>
          <w:color w:val="FF0000"/>
          <w:sz w:val="21"/>
          <w:szCs w:val="21"/>
          <w:lang w:eastAsia="en-AU"/>
        </w:rPr>
        <w:t>25</w:t>
      </w:r>
      <w:r w:rsidR="00E30A72" w:rsidRPr="00EC5332">
        <w:rPr>
          <w:rFonts w:ascii="Arial" w:hAnsi="Arial" w:cs="Arial"/>
          <w:b/>
          <w:noProof/>
          <w:color w:val="FF0000"/>
          <w:sz w:val="21"/>
          <w:szCs w:val="21"/>
          <w:vertAlign w:val="superscript"/>
          <w:lang w:eastAsia="en-AU"/>
        </w:rPr>
        <w:t>th</w:t>
      </w:r>
      <w:r w:rsidR="00E30A72" w:rsidRPr="00EC5332">
        <w:rPr>
          <w:rFonts w:ascii="Arial" w:hAnsi="Arial" w:cs="Arial"/>
          <w:b/>
          <w:noProof/>
          <w:color w:val="FF0000"/>
          <w:sz w:val="21"/>
          <w:szCs w:val="21"/>
          <w:lang w:eastAsia="en-AU"/>
        </w:rPr>
        <w:t xml:space="preserve"> </w:t>
      </w:r>
      <w:r w:rsidRPr="00EC5332">
        <w:rPr>
          <w:rFonts w:ascii="Arial" w:hAnsi="Arial" w:cs="Arial"/>
          <w:b/>
          <w:noProof/>
          <w:color w:val="FF0000"/>
          <w:sz w:val="21"/>
          <w:szCs w:val="21"/>
          <w:lang w:eastAsia="en-AU"/>
        </w:rPr>
        <w:t>May</w:t>
      </w:r>
      <w:r w:rsidRPr="00EC5332">
        <w:rPr>
          <w:rFonts w:ascii="Arial" w:hAnsi="Arial" w:cs="Arial"/>
          <w:b/>
          <w:noProof/>
          <w:color w:val="FF0000"/>
          <w:sz w:val="21"/>
          <w:szCs w:val="21"/>
          <w:lang w:eastAsia="en-AU"/>
        </w:rPr>
        <w:tab/>
        <w:t xml:space="preserve">St. </w:t>
      </w:r>
      <w:r w:rsidR="00A46DE2" w:rsidRPr="00EC5332">
        <w:rPr>
          <w:rFonts w:ascii="Arial" w:hAnsi="Arial" w:cs="Arial"/>
          <w:b/>
          <w:noProof/>
          <w:color w:val="FF0000"/>
          <w:sz w:val="21"/>
          <w:szCs w:val="21"/>
          <w:lang w:eastAsia="en-AU"/>
        </w:rPr>
        <w:t>Justin Martyr</w:t>
      </w:r>
    </w:p>
    <w:p w14:paraId="041ED918" w14:textId="37B42492" w:rsidR="00510C92" w:rsidRPr="009A7824" w:rsidRDefault="00510C92" w:rsidP="00510C92">
      <w:pPr>
        <w:spacing w:after="0" w:line="240" w:lineRule="auto"/>
        <w:ind w:left="-142" w:right="424"/>
        <w:jc w:val="both"/>
        <w:rPr>
          <w:rFonts w:ascii="Arial" w:hAnsi="Arial" w:cs="Arial"/>
          <w:b/>
          <w:noProof/>
          <w:color w:val="BF8F00" w:themeColor="accent4" w:themeShade="BF"/>
          <w:sz w:val="21"/>
          <w:szCs w:val="21"/>
          <w:lang w:eastAsia="en-AU"/>
        </w:rPr>
      </w:pPr>
      <w:r w:rsidRPr="009A7824">
        <w:rPr>
          <w:rFonts w:ascii="Arial" w:hAnsi="Arial" w:cs="Arial"/>
          <w:b/>
          <w:noProof/>
          <w:color w:val="BF8F00" w:themeColor="accent4" w:themeShade="BF"/>
          <w:sz w:val="21"/>
          <w:szCs w:val="21"/>
          <w:lang w:eastAsia="en-AU"/>
        </w:rPr>
        <mc:AlternateContent>
          <mc:Choice Requires="wps">
            <w:drawing>
              <wp:anchor distT="45720" distB="45720" distL="114300" distR="114300" simplePos="0" relativeHeight="251681792" behindDoc="1" locked="0" layoutInCell="1" allowOverlap="1" wp14:anchorId="4A34F070" wp14:editId="6BF8DB4A">
                <wp:simplePos x="0" y="0"/>
                <wp:positionH relativeFrom="column">
                  <wp:posOffset>4879975</wp:posOffset>
                </wp:positionH>
                <wp:positionV relativeFrom="paragraph">
                  <wp:posOffset>95885</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4F070" id="_x0000_s1029" type="#_x0000_t202" style="position:absolute;left:0;text-align:left;margin-left:384.25pt;margin-top:7.55pt;width:2in;height:23.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" fillcolor="#65a0d7 [3032]" stroked="f">
                <v:fill color2="#5898d4 [3176]" rotate="t" colors="0 #71a6db;.5 #559bdb;1 #438ac9" focus="100%" type="gradient">
                  <o:fill v:ext="view" type="gradientUnscaled"/>
                </v:fill>
                <v:shadow on="t" color="black" opacity="41287f" offset="0,1.5pt"/>
                <v:textbo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v:textbox>
                <w10:wrap type="tight"/>
              </v:shape>
            </w:pict>
          </mc:Fallback>
        </mc:AlternateContent>
      </w:r>
      <w:r w:rsidRPr="009A7824">
        <w:rPr>
          <w:rFonts w:ascii="Arial" w:hAnsi="Arial" w:cs="Arial"/>
          <w:b/>
          <w:noProof/>
          <w:color w:val="BF8F00" w:themeColor="accent4" w:themeShade="BF"/>
          <w:sz w:val="21"/>
          <w:szCs w:val="21"/>
          <w:lang w:eastAsia="en-AU"/>
        </w:rPr>
        <w:t>Thu:</w:t>
      </w:r>
      <w:r w:rsidRPr="009A7824">
        <w:rPr>
          <w:rFonts w:ascii="Arial" w:hAnsi="Arial" w:cs="Arial"/>
          <w:b/>
          <w:noProof/>
          <w:color w:val="BF8F00" w:themeColor="accent4" w:themeShade="BF"/>
          <w:sz w:val="21"/>
          <w:szCs w:val="21"/>
          <w:lang w:eastAsia="en-AU"/>
        </w:rPr>
        <w:tab/>
      </w:r>
      <w:r w:rsidR="005264CD">
        <w:rPr>
          <w:rFonts w:ascii="Arial" w:hAnsi="Arial" w:cs="Arial"/>
          <w:b/>
          <w:noProof/>
          <w:color w:val="BF8F00" w:themeColor="accent4" w:themeShade="BF"/>
          <w:sz w:val="21"/>
          <w:szCs w:val="21"/>
          <w:lang w:eastAsia="en-AU"/>
        </w:rPr>
        <w:t>26</w:t>
      </w:r>
      <w:r w:rsidR="00E30A72" w:rsidRPr="00E30A72">
        <w:rPr>
          <w:rFonts w:ascii="Arial" w:hAnsi="Arial" w:cs="Arial"/>
          <w:b/>
          <w:noProof/>
          <w:color w:val="BF8F00" w:themeColor="accent4" w:themeShade="BF"/>
          <w:sz w:val="21"/>
          <w:szCs w:val="21"/>
          <w:vertAlign w:val="superscript"/>
          <w:lang w:eastAsia="en-AU"/>
        </w:rPr>
        <w:t>th</w:t>
      </w:r>
      <w:r w:rsidR="00E30A72">
        <w:rPr>
          <w:rFonts w:ascii="Arial" w:hAnsi="Arial" w:cs="Arial"/>
          <w:b/>
          <w:noProof/>
          <w:color w:val="BF8F00" w:themeColor="accent4" w:themeShade="BF"/>
          <w:sz w:val="21"/>
          <w:szCs w:val="21"/>
          <w:lang w:eastAsia="en-AU"/>
        </w:rPr>
        <w:t xml:space="preserve"> </w:t>
      </w:r>
      <w:r w:rsidRPr="009A7824">
        <w:rPr>
          <w:rFonts w:ascii="Arial" w:hAnsi="Arial" w:cs="Arial"/>
          <w:b/>
          <w:noProof/>
          <w:color w:val="BF8F00" w:themeColor="accent4" w:themeShade="BF"/>
          <w:sz w:val="21"/>
          <w:szCs w:val="21"/>
          <w:lang w:eastAsia="en-AU"/>
        </w:rPr>
        <w:t>May</w:t>
      </w:r>
      <w:r w:rsidRPr="009A7824">
        <w:rPr>
          <w:rFonts w:ascii="Arial" w:hAnsi="Arial" w:cs="Arial"/>
          <w:b/>
          <w:noProof/>
          <w:color w:val="BF8F00" w:themeColor="accent4" w:themeShade="BF"/>
          <w:sz w:val="21"/>
          <w:szCs w:val="21"/>
          <w:lang w:eastAsia="en-AU"/>
        </w:rPr>
        <w:tab/>
        <w:t>S</w:t>
      </w:r>
      <w:r w:rsidR="00EC5332">
        <w:rPr>
          <w:rFonts w:ascii="Arial" w:hAnsi="Arial" w:cs="Arial"/>
          <w:b/>
          <w:noProof/>
          <w:color w:val="BF8F00" w:themeColor="accent4" w:themeShade="BF"/>
          <w:sz w:val="21"/>
          <w:szCs w:val="21"/>
          <w:lang w:eastAsia="en-AU"/>
        </w:rPr>
        <w:t>s. Marcellinus &amp; Peter, Martyrs</w:t>
      </w:r>
    </w:p>
    <w:p w14:paraId="2E7B16A2" w14:textId="4D189F40" w:rsidR="00510C92" w:rsidRPr="00EC5332" w:rsidRDefault="00510C92" w:rsidP="00510C92">
      <w:pPr>
        <w:spacing w:after="0" w:line="240" w:lineRule="auto"/>
        <w:ind w:left="-142" w:right="424"/>
        <w:jc w:val="both"/>
        <w:rPr>
          <w:rFonts w:ascii="Arial" w:hAnsi="Arial" w:cs="Arial"/>
          <w:b/>
          <w:noProof/>
          <w:color w:val="FF0000"/>
          <w:sz w:val="21"/>
          <w:szCs w:val="21"/>
          <w:lang w:eastAsia="en-AU"/>
        </w:rPr>
      </w:pPr>
      <w:r w:rsidRPr="00EC5332">
        <w:rPr>
          <w:rFonts w:ascii="Arial" w:hAnsi="Arial" w:cs="Arial"/>
          <w:b/>
          <w:noProof/>
          <w:color w:val="FF0000"/>
          <w:sz w:val="21"/>
          <w:szCs w:val="21"/>
          <w:lang w:eastAsia="en-AU"/>
        </w:rPr>
        <w:t>Fri:</w:t>
      </w:r>
      <w:r w:rsidRPr="00EC5332">
        <w:rPr>
          <w:rFonts w:ascii="Arial" w:hAnsi="Arial" w:cs="Arial"/>
          <w:b/>
          <w:noProof/>
          <w:color w:val="FF0000"/>
          <w:sz w:val="21"/>
          <w:szCs w:val="21"/>
          <w:lang w:eastAsia="en-AU"/>
        </w:rPr>
        <w:tab/>
      </w:r>
      <w:r w:rsidR="002E5B5B" w:rsidRPr="00EC5332">
        <w:rPr>
          <w:rFonts w:ascii="Arial" w:hAnsi="Arial" w:cs="Arial"/>
          <w:b/>
          <w:noProof/>
          <w:color w:val="FF0000"/>
          <w:sz w:val="21"/>
          <w:szCs w:val="21"/>
          <w:lang w:eastAsia="en-AU"/>
        </w:rPr>
        <w:t>2</w:t>
      </w:r>
      <w:r w:rsidR="005264CD" w:rsidRPr="00EC5332">
        <w:rPr>
          <w:rFonts w:ascii="Arial" w:hAnsi="Arial" w:cs="Arial"/>
          <w:b/>
          <w:noProof/>
          <w:color w:val="FF0000"/>
          <w:sz w:val="21"/>
          <w:szCs w:val="21"/>
          <w:lang w:eastAsia="en-AU"/>
        </w:rPr>
        <w:t>7</w:t>
      </w:r>
      <w:r w:rsidR="00E30A72" w:rsidRPr="00EC5332">
        <w:rPr>
          <w:rFonts w:ascii="Arial" w:hAnsi="Arial" w:cs="Arial"/>
          <w:b/>
          <w:noProof/>
          <w:color w:val="FF0000"/>
          <w:sz w:val="21"/>
          <w:szCs w:val="21"/>
          <w:vertAlign w:val="superscript"/>
          <w:lang w:eastAsia="en-AU"/>
        </w:rPr>
        <w:t>th</w:t>
      </w:r>
      <w:r w:rsidR="00E30A72" w:rsidRPr="00EC5332">
        <w:rPr>
          <w:rFonts w:ascii="Arial" w:hAnsi="Arial" w:cs="Arial"/>
          <w:b/>
          <w:noProof/>
          <w:color w:val="FF0000"/>
          <w:sz w:val="21"/>
          <w:szCs w:val="21"/>
          <w:lang w:eastAsia="en-AU"/>
        </w:rPr>
        <w:t xml:space="preserve"> </w:t>
      </w:r>
      <w:r w:rsidRPr="00EC5332">
        <w:rPr>
          <w:rFonts w:ascii="Arial" w:hAnsi="Arial" w:cs="Arial"/>
          <w:b/>
          <w:noProof/>
          <w:color w:val="FF0000"/>
          <w:sz w:val="21"/>
          <w:szCs w:val="21"/>
          <w:lang w:eastAsia="en-AU"/>
        </w:rPr>
        <w:t>May</w:t>
      </w:r>
      <w:r w:rsidRPr="00EC5332">
        <w:rPr>
          <w:rFonts w:ascii="Arial" w:hAnsi="Arial" w:cs="Arial"/>
          <w:b/>
          <w:noProof/>
          <w:color w:val="FF0000"/>
          <w:sz w:val="21"/>
          <w:szCs w:val="21"/>
          <w:lang w:eastAsia="en-AU"/>
        </w:rPr>
        <w:tab/>
      </w:r>
      <w:r w:rsidR="00A1515D" w:rsidRPr="00EC5332">
        <w:rPr>
          <w:rFonts w:ascii="Arial" w:hAnsi="Arial" w:cs="Arial"/>
          <w:b/>
          <w:noProof/>
          <w:color w:val="FF0000"/>
          <w:sz w:val="21"/>
          <w:szCs w:val="21"/>
          <w:lang w:eastAsia="en-AU"/>
        </w:rPr>
        <w:t xml:space="preserve">St. </w:t>
      </w:r>
      <w:r w:rsidR="00EC5332">
        <w:rPr>
          <w:rFonts w:ascii="Arial" w:hAnsi="Arial" w:cs="Arial"/>
          <w:b/>
          <w:noProof/>
          <w:color w:val="FF0000"/>
          <w:sz w:val="21"/>
          <w:szCs w:val="21"/>
          <w:lang w:eastAsia="en-AU"/>
        </w:rPr>
        <w:t>Charles Lwanga &amp; Companions, Martyrs</w:t>
      </w:r>
    </w:p>
    <w:p w14:paraId="431FFF12" w14:textId="2A5BF0C2" w:rsidR="00510C92" w:rsidRPr="00E30A72" w:rsidRDefault="00510C92" w:rsidP="00510C92">
      <w:pPr>
        <w:spacing w:after="120" w:line="240" w:lineRule="auto"/>
        <w:ind w:left="-142" w:right="142"/>
        <w:rPr>
          <w:rFonts w:ascii="Arial" w:hAnsi="Arial" w:cs="Arial"/>
          <w:b/>
          <w:noProof/>
          <w:color w:val="FF0000"/>
          <w:sz w:val="21"/>
          <w:szCs w:val="21"/>
          <w:lang w:eastAsia="en-AU"/>
        </w:rPr>
      </w:pPr>
      <w:r w:rsidRPr="00A1515D">
        <w:rPr>
          <w:rFonts w:ascii="Arial" w:hAnsi="Arial" w:cs="Arial"/>
          <w:b/>
          <w:noProof/>
          <w:color w:val="BF8F00" w:themeColor="accent4" w:themeShade="BF"/>
          <w:sz w:val="21"/>
          <w:szCs w:val="21"/>
          <w:lang w:eastAsia="en-AU"/>
        </w:rPr>
        <mc:AlternateContent>
          <mc:Choice Requires="wps">
            <w:drawing>
              <wp:anchor distT="0" distB="0" distL="114300" distR="114300" simplePos="0" relativeHeight="251680768" behindDoc="0" locked="0" layoutInCell="1" allowOverlap="1" wp14:anchorId="4501A795" wp14:editId="6B86E926">
                <wp:simplePos x="0" y="0"/>
                <wp:positionH relativeFrom="margin">
                  <wp:posOffset>7364730</wp:posOffset>
                </wp:positionH>
                <wp:positionV relativeFrom="paragraph">
                  <wp:posOffset>185420</wp:posOffset>
                </wp:positionV>
                <wp:extent cx="7142480" cy="0"/>
                <wp:effectExtent l="0" t="19050" r="20320" b="19050"/>
                <wp:wrapNone/>
                <wp:docPr id="20" name="Straight Connector 20"/>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32DFCC"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9pt,14.6pt" to="1142.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" strokecolor="#ccb16e" strokeweight="3pt">
                <w10:wrap anchorx="margin"/>
              </v:line>
            </w:pict>
          </mc:Fallback>
        </mc:AlternateContent>
      </w:r>
      <w:r w:rsidRPr="00A1515D">
        <w:rPr>
          <w:rFonts w:ascii="Arial" w:hAnsi="Arial" w:cs="Arial"/>
          <w:b/>
          <w:noProof/>
          <w:color w:val="BF8F00" w:themeColor="accent4" w:themeShade="BF"/>
          <w:sz w:val="21"/>
          <w:szCs w:val="21"/>
          <w:lang w:eastAsia="en-AU"/>
        </w:rPr>
        <w:t>Sat:</w:t>
      </w:r>
      <w:r w:rsidRPr="00A1515D">
        <w:rPr>
          <w:rFonts w:ascii="Arial" w:hAnsi="Arial" w:cs="Arial"/>
          <w:b/>
          <w:noProof/>
          <w:color w:val="BF8F00" w:themeColor="accent4" w:themeShade="BF"/>
          <w:sz w:val="21"/>
          <w:szCs w:val="21"/>
          <w:lang w:eastAsia="en-AU"/>
        </w:rPr>
        <w:tab/>
      </w:r>
      <w:r w:rsidR="002E5B5B" w:rsidRPr="00A1515D">
        <w:rPr>
          <w:rFonts w:ascii="Arial" w:hAnsi="Arial" w:cs="Arial"/>
          <w:b/>
          <w:noProof/>
          <w:color w:val="BF8F00" w:themeColor="accent4" w:themeShade="BF"/>
          <w:sz w:val="21"/>
          <w:szCs w:val="21"/>
          <w:lang w:eastAsia="en-AU"/>
        </w:rPr>
        <w:t>2</w:t>
      </w:r>
      <w:r w:rsidR="005264CD">
        <w:rPr>
          <w:rFonts w:ascii="Arial" w:hAnsi="Arial" w:cs="Arial"/>
          <w:b/>
          <w:noProof/>
          <w:color w:val="BF8F00" w:themeColor="accent4" w:themeShade="BF"/>
          <w:sz w:val="21"/>
          <w:szCs w:val="21"/>
          <w:lang w:eastAsia="en-AU"/>
        </w:rPr>
        <w:t>8</w:t>
      </w:r>
      <w:r w:rsidR="005264CD" w:rsidRPr="005264CD">
        <w:rPr>
          <w:rFonts w:ascii="Arial" w:hAnsi="Arial" w:cs="Arial"/>
          <w:b/>
          <w:noProof/>
          <w:color w:val="BF8F00" w:themeColor="accent4" w:themeShade="BF"/>
          <w:sz w:val="21"/>
          <w:szCs w:val="21"/>
          <w:vertAlign w:val="superscript"/>
          <w:lang w:eastAsia="en-AU"/>
        </w:rPr>
        <w:t>th</w:t>
      </w:r>
      <w:r w:rsidR="005264CD">
        <w:rPr>
          <w:rFonts w:ascii="Arial" w:hAnsi="Arial" w:cs="Arial"/>
          <w:b/>
          <w:noProof/>
          <w:color w:val="BF8F00" w:themeColor="accent4" w:themeShade="BF"/>
          <w:sz w:val="21"/>
          <w:szCs w:val="21"/>
          <w:lang w:eastAsia="en-AU"/>
        </w:rPr>
        <w:t xml:space="preserve"> </w:t>
      </w:r>
      <w:r w:rsidR="00A1515D">
        <w:rPr>
          <w:rFonts w:ascii="Arial" w:hAnsi="Arial" w:cs="Arial"/>
          <w:b/>
          <w:noProof/>
          <w:color w:val="BF8F00" w:themeColor="accent4" w:themeShade="BF"/>
          <w:sz w:val="21"/>
          <w:szCs w:val="21"/>
          <w:lang w:eastAsia="en-AU"/>
        </w:rPr>
        <w:t>M</w:t>
      </w:r>
      <w:r w:rsidRPr="00A1515D">
        <w:rPr>
          <w:rFonts w:ascii="Arial" w:hAnsi="Arial" w:cs="Arial"/>
          <w:b/>
          <w:noProof/>
          <w:color w:val="BF8F00" w:themeColor="accent4" w:themeShade="BF"/>
          <w:sz w:val="21"/>
          <w:szCs w:val="21"/>
          <w:lang w:eastAsia="en-AU"/>
        </w:rPr>
        <w:t>ay</w:t>
      </w:r>
      <w:r w:rsidRPr="00A1515D">
        <w:rPr>
          <w:rFonts w:ascii="Arial" w:hAnsi="Arial" w:cs="Arial"/>
          <w:b/>
          <w:noProof/>
          <w:color w:val="BF8F00" w:themeColor="accent4" w:themeShade="BF"/>
          <w:sz w:val="21"/>
          <w:szCs w:val="21"/>
          <w:lang w:eastAsia="en-AU"/>
        </w:rPr>
        <w:tab/>
      </w:r>
      <w:r w:rsidR="00EC5332">
        <w:rPr>
          <w:rFonts w:ascii="Arial" w:hAnsi="Arial" w:cs="Arial"/>
          <w:b/>
          <w:noProof/>
          <w:color w:val="BF8F00" w:themeColor="accent4" w:themeShade="BF"/>
          <w:sz w:val="21"/>
          <w:szCs w:val="21"/>
          <w:lang w:eastAsia="en-AU"/>
        </w:rPr>
        <w:t>St Filippo Smaldone</w:t>
      </w:r>
    </w:p>
    <w:p w14:paraId="3D89348C" w14:textId="77777777" w:rsidR="00510C92" w:rsidRPr="007C091F" w:rsidRDefault="00510C92" w:rsidP="00510C92">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49288E">
        <w:rPr>
          <w:rFonts w:ascii="Arial" w:hAnsi="Arial" w:cs="Arial"/>
          <w:b/>
          <w:color w:val="FF0000"/>
        </w:rPr>
        <w:t>SAFEGUARDING</w:t>
      </w:r>
    </w:p>
    <w:p w14:paraId="53B1C4FC" w14:textId="77777777" w:rsidR="00510C92" w:rsidRPr="00A60B0C" w:rsidRDefault="00510C92" w:rsidP="00510C92">
      <w:pPr>
        <w:spacing w:after="0" w:line="240" w:lineRule="auto"/>
        <w:ind w:left="-142" w:right="283"/>
        <w:jc w:val="both"/>
        <w:rPr>
          <w:rFonts w:ascii="Arial" w:hAnsi="Arial" w:cs="Arial"/>
          <w:noProof/>
          <w:lang w:val="en-US"/>
        </w:rPr>
      </w:pPr>
      <w:r w:rsidRPr="00A60B0C">
        <w:rPr>
          <w:rFonts w:ascii="Arial" w:hAnsi="Arial" w:cs="Arial"/>
          <w:noProof/>
          <w:lang w:val="en-US"/>
        </w:rPr>
        <w:t>Continuing with our commitment to Safeguarding, we require all of our volunteers and parish groups to read, complete and sign new safeguarding declarations for the three year period ending 31 December 2024. For all our wonderful volunteers who have already signed the declarations last year, we thank you, but we do need new ones for the next three year period.</w:t>
      </w:r>
    </w:p>
    <w:p w14:paraId="65DEE77D" w14:textId="77777777" w:rsidR="00510C92" w:rsidRDefault="00510C92" w:rsidP="00510C92">
      <w:pPr>
        <w:spacing w:after="0" w:line="240" w:lineRule="auto"/>
        <w:ind w:left="-142" w:right="284"/>
        <w:rPr>
          <w:rFonts w:ascii="Arial" w:hAnsi="Arial" w:cs="Arial"/>
          <w:b/>
          <w:noProof/>
          <w:color w:val="BF8F00" w:themeColor="accent4" w:themeShade="BF"/>
          <w:sz w:val="21"/>
          <w:szCs w:val="21"/>
          <w:lang w:eastAsia="en-AU"/>
        </w:rPr>
      </w:pPr>
      <w:r w:rsidRPr="00A60B0C">
        <w:rPr>
          <w:rFonts w:ascii="Arial" w:hAnsi="Arial" w:cs="Arial"/>
          <w:noProof/>
          <w:lang w:val="en-US"/>
        </w:rPr>
        <w:t>The completed forms are required by April 30. Please return to Fr Vittorio or email to the Parish office as soon as possible. Many thanks for all the wonderful work you do!</w:t>
      </w:r>
      <w:r w:rsidRPr="00A6440C">
        <w:rPr>
          <w:rFonts w:ascii="Arial" w:hAnsi="Arial" w:cs="Arial"/>
          <w:b/>
          <w:noProof/>
          <w:color w:val="BF8F00" w:themeColor="accent4" w:themeShade="BF"/>
          <w:sz w:val="21"/>
          <w:szCs w:val="21"/>
          <w:lang w:eastAsia="en-AU"/>
        </w:rPr>
        <w:t xml:space="preserve"> </w:t>
      </w:r>
    </w:p>
    <w:p w14:paraId="33638E7D" w14:textId="77777777" w:rsidR="00510C92" w:rsidRDefault="00510C92" w:rsidP="00510C92">
      <w:pPr>
        <w:spacing w:before="120" w:after="0" w:line="240" w:lineRule="auto"/>
        <w:ind w:left="-142" w:right="284"/>
        <w:rPr>
          <w:rFonts w:ascii="Arial" w:hAnsi="Arial" w:cs="Arial"/>
          <w:b/>
          <w:noProof/>
          <w:color w:val="FF0000"/>
          <w:sz w:val="21"/>
          <w:szCs w:val="21"/>
          <w:lang w:eastAsia="en-AU"/>
        </w:rPr>
      </w:pPr>
      <w:r>
        <w:rPr>
          <w:rFonts w:ascii="Arial" w:hAnsi="Arial" w:cs="Arial"/>
          <w:b/>
          <w:noProof/>
          <w:color w:val="FF0000"/>
          <w:sz w:val="21"/>
          <w:szCs w:val="21"/>
          <w:lang w:eastAsia="en-AU"/>
        </w:rPr>
        <w:t xml:space="preserve">A number of </w:t>
      </w:r>
      <w:r w:rsidRPr="00A6440C">
        <w:rPr>
          <w:rFonts w:ascii="Arial" w:hAnsi="Arial" w:cs="Arial"/>
          <w:b/>
          <w:noProof/>
          <w:color w:val="FF0000"/>
          <w:sz w:val="21"/>
          <w:szCs w:val="21"/>
          <w:lang w:eastAsia="en-AU"/>
        </w:rPr>
        <w:t>cop</w:t>
      </w:r>
      <w:r>
        <w:rPr>
          <w:rFonts w:ascii="Arial" w:hAnsi="Arial" w:cs="Arial"/>
          <w:b/>
          <w:noProof/>
          <w:color w:val="FF0000"/>
          <w:sz w:val="21"/>
          <w:szCs w:val="21"/>
          <w:lang w:eastAsia="en-AU"/>
        </w:rPr>
        <w:t xml:space="preserve">ies of the </w:t>
      </w:r>
      <w:r w:rsidRPr="00A6440C">
        <w:rPr>
          <w:rFonts w:ascii="Arial" w:hAnsi="Arial" w:cs="Arial"/>
          <w:b/>
          <w:noProof/>
          <w:color w:val="FF0000"/>
          <w:sz w:val="21"/>
          <w:szCs w:val="21"/>
          <w:lang w:eastAsia="en-AU"/>
        </w:rPr>
        <w:t xml:space="preserve">declaration </w:t>
      </w:r>
      <w:r>
        <w:rPr>
          <w:rFonts w:ascii="Arial" w:hAnsi="Arial" w:cs="Arial"/>
          <w:b/>
          <w:noProof/>
          <w:color w:val="FF0000"/>
          <w:sz w:val="21"/>
          <w:szCs w:val="21"/>
          <w:lang w:eastAsia="en-AU"/>
        </w:rPr>
        <w:t xml:space="preserve">of the code of conduct </w:t>
      </w:r>
      <w:r w:rsidRPr="00A6440C">
        <w:rPr>
          <w:rFonts w:ascii="Arial" w:hAnsi="Arial" w:cs="Arial"/>
          <w:b/>
          <w:noProof/>
          <w:color w:val="FF0000"/>
          <w:sz w:val="21"/>
          <w:szCs w:val="21"/>
          <w:lang w:eastAsia="en-AU"/>
        </w:rPr>
        <w:t>will be in the Nathex</w:t>
      </w:r>
      <w:r>
        <w:rPr>
          <w:rFonts w:ascii="Arial" w:hAnsi="Arial" w:cs="Arial"/>
          <w:b/>
          <w:noProof/>
          <w:color w:val="FF0000"/>
          <w:sz w:val="21"/>
          <w:szCs w:val="21"/>
          <w:lang w:eastAsia="en-AU"/>
        </w:rPr>
        <w:t>.</w:t>
      </w:r>
    </w:p>
    <w:p w14:paraId="0D5E105A" w14:textId="77777777" w:rsidR="00510C92" w:rsidRPr="00A6440C" w:rsidRDefault="00510C92" w:rsidP="00510C92">
      <w:pPr>
        <w:spacing w:after="120" w:line="240" w:lineRule="auto"/>
        <w:ind w:left="-142" w:right="284"/>
        <w:rPr>
          <w:rFonts w:ascii="Arial" w:hAnsi="Arial" w:cs="Arial"/>
          <w:noProof/>
          <w:color w:val="FF0000"/>
          <w:lang w:val="en-US"/>
        </w:rPr>
      </w:pPr>
      <w:r w:rsidRPr="00891387">
        <w:rPr>
          <w:rFonts w:ascii="Arial" w:hAnsi="Arial" w:cs="Arial"/>
          <w:b/>
          <w:noProof/>
          <w:color w:val="BF8F00" w:themeColor="accent4" w:themeShade="BF"/>
          <w:sz w:val="21"/>
          <w:szCs w:val="21"/>
          <w:lang w:eastAsia="en-AU"/>
        </w:rPr>
        <mc:AlternateContent>
          <mc:Choice Requires="wps">
            <w:drawing>
              <wp:anchor distT="0" distB="0" distL="114300" distR="114300" simplePos="0" relativeHeight="251683840" behindDoc="0" locked="0" layoutInCell="1" allowOverlap="1" wp14:anchorId="31AB57D5" wp14:editId="15555821">
                <wp:simplePos x="0" y="0"/>
                <wp:positionH relativeFrom="margin">
                  <wp:posOffset>7354570</wp:posOffset>
                </wp:positionH>
                <wp:positionV relativeFrom="paragraph">
                  <wp:posOffset>194945</wp:posOffset>
                </wp:positionV>
                <wp:extent cx="7142480" cy="0"/>
                <wp:effectExtent l="0" t="19050" r="20320" b="19050"/>
                <wp:wrapNone/>
                <wp:docPr id="26" name="Straight Connector 26"/>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4DC4A1"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1pt,15.35pt" to="114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" strokecolor="#ccb16e" strokeweight="3pt">
                <w10:wrap anchorx="margin"/>
              </v:line>
            </w:pict>
          </mc:Fallback>
        </mc:AlternateContent>
      </w:r>
      <w:r>
        <w:rPr>
          <w:rFonts w:ascii="Arial" w:hAnsi="Arial" w:cs="Arial"/>
          <w:b/>
          <w:noProof/>
          <w:color w:val="FF0000"/>
          <w:sz w:val="21"/>
          <w:szCs w:val="21"/>
          <w:lang w:eastAsia="en-AU"/>
        </w:rPr>
        <w:t>Further, in the website of the parish you will find all the information about the code of conduct.</w:t>
      </w:r>
    </w:p>
    <w:p w14:paraId="6CA61659" w14:textId="1D286421" w:rsidR="00510C92" w:rsidRPr="009A7824" w:rsidRDefault="00B11903" w:rsidP="00510C92">
      <w:pPr>
        <w:shd w:val="clear" w:color="auto" w:fill="F4B083" w:themeFill="accent2" w:themeFillTint="99"/>
        <w:spacing w:after="0" w:line="240" w:lineRule="auto"/>
        <w:ind w:left="-142" w:right="283"/>
        <w:jc w:val="center"/>
        <w:rPr>
          <w:rFonts w:ascii="Arial" w:hAnsi="Arial" w:cs="Arial"/>
          <w:b/>
          <w:color w:val="FF0000"/>
        </w:rPr>
      </w:pPr>
      <w:r w:rsidRPr="00B11903">
        <w:rPr>
          <w:rFonts w:ascii="Arial" w:hAnsi="Arial" w:cs="Arial"/>
          <w:b/>
          <w:color w:val="FF0000"/>
        </w:rPr>
        <w:t>THE ASCENSION OF THE LORD - Reflection on the Gospel Luke 24: 46-53</w:t>
      </w:r>
    </w:p>
    <w:p w14:paraId="7F2B4437" w14:textId="319616FD" w:rsidR="002E2AE5" w:rsidRPr="002E2AE5" w:rsidRDefault="002E2AE5" w:rsidP="002E2AE5">
      <w:pPr>
        <w:pStyle w:val="NormalWeb"/>
        <w:spacing w:before="120" w:beforeAutospacing="0" w:after="0" w:afterAutospacing="0"/>
        <w:ind w:left="-142" w:right="283"/>
        <w:jc w:val="both"/>
        <w:rPr>
          <w:rFonts w:ascii="Arial" w:hAnsi="Arial" w:cs="Arial"/>
          <w:noProof/>
          <w:lang w:eastAsia="en-AU"/>
        </w:rPr>
      </w:pPr>
      <w:r w:rsidRPr="002E2AE5">
        <w:rPr>
          <w:rFonts w:ascii="Arial" w:hAnsi="Arial" w:cs="Arial"/>
          <w:noProof/>
          <w:lang w:val="en-AU" w:eastAsia="en-AU"/>
        </w:rPr>
        <w:drawing>
          <wp:anchor distT="0" distB="0" distL="114300" distR="114300" simplePos="0" relativeHeight="251696128" behindDoc="1" locked="0" layoutInCell="1" allowOverlap="1" wp14:anchorId="51FFE1E0" wp14:editId="095C3D0F">
            <wp:simplePos x="0" y="0"/>
            <wp:positionH relativeFrom="column">
              <wp:posOffset>-85090</wp:posOffset>
            </wp:positionH>
            <wp:positionV relativeFrom="paragraph">
              <wp:posOffset>110490</wp:posOffset>
            </wp:positionV>
            <wp:extent cx="1026795" cy="1371600"/>
            <wp:effectExtent l="0" t="0" r="1905" b="0"/>
            <wp:wrapTight wrapText="bothSides">
              <wp:wrapPolygon edited="0">
                <wp:start x="0" y="0"/>
                <wp:lineTo x="0" y="21300"/>
                <wp:lineTo x="21239" y="21300"/>
                <wp:lineTo x="21239" y="0"/>
                <wp:lineTo x="0" y="0"/>
              </wp:wrapPolygon>
            </wp:wrapTight>
            <wp:docPr id="1" name="Picture 1" descr="A picture containing sport, dan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port, danc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6795" cy="1371600"/>
                    </a:xfrm>
                    <a:prstGeom prst="rect">
                      <a:avLst/>
                    </a:prstGeom>
                  </pic:spPr>
                </pic:pic>
              </a:graphicData>
            </a:graphic>
            <wp14:sizeRelH relativeFrom="page">
              <wp14:pctWidth>0</wp14:pctWidth>
            </wp14:sizeRelH>
            <wp14:sizeRelV relativeFrom="page">
              <wp14:pctHeight>0</wp14:pctHeight>
            </wp14:sizeRelV>
          </wp:anchor>
        </w:drawing>
      </w:r>
      <w:r w:rsidRPr="002E2AE5">
        <w:rPr>
          <w:rFonts w:ascii="Arial" w:hAnsi="Arial" w:cs="Arial"/>
          <w:noProof/>
          <w:lang w:eastAsia="en-AU"/>
        </w:rPr>
        <w:t>Today is our liturgical celebration of the Ascension of the Lord, when Jesus was taken to heaven on the 40th day after Easter. In Cycle C, our Gospel is taken from the conclusion of the Gospel of Luke.</w:t>
      </w:r>
    </w:p>
    <w:p w14:paraId="39E4EE83" w14:textId="77777777" w:rsidR="002E2AE5" w:rsidRPr="002E2AE5" w:rsidRDefault="002E2AE5" w:rsidP="002E2AE5">
      <w:pPr>
        <w:pStyle w:val="NormalWeb"/>
        <w:spacing w:before="120" w:beforeAutospacing="0" w:after="120" w:afterAutospacing="0"/>
        <w:ind w:left="-142" w:right="283"/>
        <w:jc w:val="both"/>
        <w:rPr>
          <w:rFonts w:ascii="Arial" w:hAnsi="Arial" w:cs="Arial"/>
          <w:noProof/>
          <w:lang w:eastAsia="en-AU"/>
        </w:rPr>
      </w:pPr>
      <w:r w:rsidRPr="002E2AE5">
        <w:rPr>
          <w:rFonts w:ascii="Arial" w:hAnsi="Arial" w:cs="Arial"/>
          <w:noProof/>
          <w:lang w:eastAsia="en-AU"/>
        </w:rPr>
        <w:t>There are similarities in the reports of Jesus' Ascension found in the Synoptic Gospels—Mark, Matthew, and Luke. In each account, Jesus assigns his disciples the task of proclaiming the Gospel to the entire world. There are also notable distinctions. In the Gospels of Mark and Matthew, the disciples are sent by Jesus to baptize as well as to preach. In Luke's Gospel, however, this commission to baptize is absent. Instead, Jesus directs the disciples to return to Jerusalem to await the fulfillment of his promise to send them the Holy Spirit. Curiously, only Mark and Luke actually report Jesus' Ascension into heaven. Matthew's Gospel concludes with Jesus' promise to remain with his disciples forever. Only the Gospel of Mark notes that Jesus ascended to sit at the right hand of God. In noting this, Mark teaches that Jesus' Ascension affirms the glory Jesus received from God after his death and Resurrection.</w:t>
      </w:r>
    </w:p>
    <w:p w14:paraId="61E86A73" w14:textId="50655EF8" w:rsidR="00510C92" w:rsidRDefault="002E2AE5" w:rsidP="002E2AE5">
      <w:pPr>
        <w:pStyle w:val="NormalWeb"/>
        <w:shd w:val="clear" w:color="auto" w:fill="FFFFFF"/>
        <w:spacing w:before="0" w:beforeAutospacing="0" w:after="120" w:afterAutospacing="0"/>
        <w:ind w:left="-142" w:right="283"/>
        <w:jc w:val="both"/>
        <w:rPr>
          <w:rFonts w:ascii="Arial" w:hAnsi="Arial" w:cs="Arial"/>
          <w:sz w:val="20"/>
          <w:szCs w:val="20"/>
        </w:rPr>
      </w:pPr>
      <w:r w:rsidRPr="002E2AE5">
        <w:rPr>
          <w:rFonts w:ascii="Arial" w:hAnsi="Arial" w:cs="Arial"/>
          <w:b/>
          <w:noProof/>
          <w:lang w:val="en-AU" w:eastAsia="en-AU"/>
        </w:rPr>
        <mc:AlternateContent>
          <mc:Choice Requires="wps">
            <w:drawing>
              <wp:anchor distT="0" distB="0" distL="114300" distR="114300" simplePos="0" relativeHeight="251695104" behindDoc="0" locked="0" layoutInCell="1" allowOverlap="1" wp14:anchorId="08DE5766" wp14:editId="53887E40">
                <wp:simplePos x="0" y="0"/>
                <wp:positionH relativeFrom="column">
                  <wp:posOffset>-196850</wp:posOffset>
                </wp:positionH>
                <wp:positionV relativeFrom="paragraph">
                  <wp:posOffset>727710</wp:posOffset>
                </wp:positionV>
                <wp:extent cx="7154545" cy="0"/>
                <wp:effectExtent l="0" t="19050" r="27305" b="19050"/>
                <wp:wrapNone/>
                <wp:docPr id="13" name="Straight Connector 13"/>
                <wp:cNvGraphicFramePr/>
                <a:graphic xmlns:a="http://schemas.openxmlformats.org/drawingml/2006/main">
                  <a:graphicData uri="http://schemas.microsoft.com/office/word/2010/wordprocessingShape">
                    <wps:wsp>
                      <wps:cNvCnPr/>
                      <wps:spPr>
                        <a:xfrm flipV="1">
                          <a:off x="0" y="0"/>
                          <a:ext cx="715454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246785" id="Straight Connector 1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7.3pt" to="547.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" strokecolor="#ccb16e" strokeweight="3pt"/>
            </w:pict>
          </mc:Fallback>
        </mc:AlternateContent>
      </w:r>
      <w:r w:rsidRPr="002E2AE5">
        <w:rPr>
          <w:rFonts w:ascii="Arial" w:hAnsi="Arial" w:cs="Arial"/>
          <w:noProof/>
          <w:lang w:eastAsia="en-AU"/>
        </w:rPr>
        <w:t>Those who believe in Jesus will be empowered to do what Jesus himself has done. Already in Mark's Gospel, during his ministry, Jesus sent his disciples out to preach, to heal, and to drive out unclean spirits. Now, they are sent again to do these things and more. From his place with God in heaven, Jesus helped his disciples, and he continues to help us as we try to live as his followers.</w:t>
      </w:r>
    </w:p>
    <w:p w14:paraId="7AA400C8" w14:textId="270FAE1A" w:rsidR="0070760D" w:rsidRPr="0001303F" w:rsidRDefault="00C135F4" w:rsidP="0070760D">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C135F4">
        <w:rPr>
          <w:rFonts w:ascii="Arial" w:eastAsia="Gulim" w:hAnsi="Arial" w:cs="Arial"/>
          <w:b/>
          <w:color w:val="FF0000"/>
          <w:lang w:val="en" w:eastAsia="en-AU"/>
        </w:rPr>
        <w:t>KEVIN DONNELLY AM: ‘CHRISTIANITY MATTERS IN THESE TROUBLED TIMES’</w:t>
      </w:r>
    </w:p>
    <w:p w14:paraId="3313EE84" w14:textId="4A872D10" w:rsidR="00B95D40" w:rsidRPr="00C135F4" w:rsidRDefault="00C135F4" w:rsidP="00C135F4">
      <w:pPr>
        <w:spacing w:after="0" w:line="240" w:lineRule="auto"/>
        <w:ind w:left="-142" w:right="284"/>
        <w:jc w:val="both"/>
        <w:rPr>
          <w:rFonts w:ascii="Arial" w:eastAsia="Times New Roman" w:hAnsi="Arial" w:cs="Arial"/>
        </w:rPr>
      </w:pPr>
      <w:r w:rsidRPr="00C135F4">
        <w:rPr>
          <w:rFonts w:ascii="Arial" w:eastAsia="Times New Roman" w:hAnsi="Arial" w:cs="Arial"/>
        </w:rPr>
        <w:t>Recently, leading conservative voice and senior research fellow at ACU Kevin Donnelly AM launched his latest book, "Christianity Matters in These Troubled Times" (Wilkinson). He kindly joined Melbourne Catholic for a discussion of the book, the impetus behind it, and whether or not there was any hope for the future of Australia.</w:t>
      </w:r>
    </w:p>
    <w:p w14:paraId="6C417F38" w14:textId="3ED8A58A" w:rsidR="00C135F4" w:rsidRDefault="00C135F4" w:rsidP="00C135F4">
      <w:pPr>
        <w:spacing w:after="120" w:line="240" w:lineRule="auto"/>
        <w:ind w:left="-142" w:right="284"/>
        <w:jc w:val="both"/>
      </w:pPr>
      <w:r w:rsidRPr="00C135F4">
        <w:rPr>
          <w:rFonts w:ascii="Arial" w:eastAsia="Times New Roman" w:hAnsi="Arial" w:cs="Arial"/>
          <w:noProof/>
          <w:sz w:val="18"/>
          <w:szCs w:val="18"/>
        </w:rPr>
        <mc:AlternateContent>
          <mc:Choice Requires="wps">
            <w:drawing>
              <wp:anchor distT="0" distB="0" distL="114300" distR="114300" simplePos="0" relativeHeight="251691008" behindDoc="0" locked="0" layoutInCell="1" allowOverlap="1" wp14:anchorId="601A6F1E" wp14:editId="321A6888">
                <wp:simplePos x="0" y="0"/>
                <wp:positionH relativeFrom="column">
                  <wp:posOffset>-201295</wp:posOffset>
                </wp:positionH>
                <wp:positionV relativeFrom="paragraph">
                  <wp:posOffset>183515</wp:posOffset>
                </wp:positionV>
                <wp:extent cx="7132955" cy="0"/>
                <wp:effectExtent l="0" t="19050" r="29845" b="19050"/>
                <wp:wrapNone/>
                <wp:docPr id="7" name="Straight Connector 7"/>
                <wp:cNvGraphicFramePr/>
                <a:graphic xmlns:a="http://schemas.openxmlformats.org/drawingml/2006/main">
                  <a:graphicData uri="http://schemas.microsoft.com/office/word/2010/wordprocessingShape">
                    <wps:wsp>
                      <wps:cNvCnPr/>
                      <wps:spPr>
                        <a:xfrm>
                          <a:off x="0" y="0"/>
                          <a:ext cx="713295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F97AB"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14.45pt" to="545.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" strokecolor="#ccb16e" strokeweight="3pt">
                <v:stroke joinstyle="miter"/>
              </v:line>
            </w:pict>
          </mc:Fallback>
        </mc:AlternateContent>
      </w:r>
      <w:r w:rsidRPr="00C135F4">
        <w:rPr>
          <w:rFonts w:ascii="Arial" w:eastAsia="Times New Roman" w:hAnsi="Arial" w:cs="Arial"/>
          <w:color w:val="1F2937"/>
        </w:rPr>
        <w:t>Continue rea</w:t>
      </w:r>
      <w:r w:rsidRPr="00C135F4">
        <w:rPr>
          <w:rFonts w:ascii="Arial" w:eastAsia="Times New Roman" w:hAnsi="Arial" w:cs="Arial"/>
          <w:color w:val="1F2937"/>
        </w:rPr>
        <w:t xml:space="preserve">ding: </w:t>
      </w:r>
      <w:hyperlink r:id="rId11" w:history="1">
        <w:r w:rsidRPr="00C135F4">
          <w:rPr>
            <w:rStyle w:val="Hyperlink"/>
            <w:rFonts w:ascii="Arial" w:hAnsi="Arial" w:cs="Arial"/>
          </w:rPr>
          <w:t>Kevin Donnelly AM: 'Christianity matters in… | Melbourne Catholic</w:t>
        </w:r>
      </w:hyperlink>
    </w:p>
    <w:p w14:paraId="3DF5DE6A" w14:textId="059CCDC5" w:rsidR="001E0E41" w:rsidRPr="0001303F" w:rsidRDefault="008B098B" w:rsidP="001E0E41">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8B098B">
        <w:rPr>
          <w:rFonts w:ascii="Arial" w:eastAsia="Gulim" w:hAnsi="Arial" w:cs="Arial"/>
          <w:b/>
          <w:color w:val="FF0000"/>
          <w:lang w:val="en" w:eastAsia="en-AU"/>
        </w:rPr>
        <w:t>HELP OF CHRISTIANS: UNDERSTANDING THE JEWISH ORIGINS OF CATHOLIC DEVOTION</w:t>
      </w:r>
    </w:p>
    <w:p w14:paraId="15DA1B28" w14:textId="0EEE4D36" w:rsidR="00E509F4" w:rsidRPr="00C135F4" w:rsidRDefault="008B098B" w:rsidP="001B13E9">
      <w:pPr>
        <w:spacing w:after="0" w:line="240" w:lineRule="auto"/>
        <w:ind w:left="-142" w:right="284"/>
        <w:jc w:val="both"/>
        <w:rPr>
          <w:rFonts w:ascii="Arial" w:eastAsia="Times New Roman" w:hAnsi="Arial" w:cs="Arial"/>
        </w:rPr>
      </w:pPr>
      <w:r w:rsidRPr="00C135F4">
        <w:rPr>
          <w:rFonts w:ascii="Arial" w:eastAsia="Times New Roman" w:hAnsi="Arial" w:cs="Arial"/>
        </w:rPr>
        <w:t>What does it mean to call Mary "Help of Christians"? In Matthew's Gospel, there is a surprising key to understanding Catholic devotion to the Blessed Virgin Mary: the ancient figure of Rachel, mother of the tribes of Israel.</w:t>
      </w:r>
    </w:p>
    <w:p w14:paraId="6714B987" w14:textId="4871934E" w:rsidR="008B098B" w:rsidRPr="001B13E9" w:rsidRDefault="001B13E9" w:rsidP="003D31BF">
      <w:pPr>
        <w:spacing w:after="120" w:line="240" w:lineRule="auto"/>
        <w:ind w:left="-142" w:right="284"/>
        <w:jc w:val="both"/>
        <w:rPr>
          <w:rFonts w:ascii="Arial" w:eastAsia="Times New Roman" w:hAnsi="Arial" w:cs="Arial"/>
        </w:rPr>
      </w:pPr>
      <w:r w:rsidRPr="00C135F4">
        <w:rPr>
          <w:rFonts w:ascii="Arial" w:eastAsia="Times New Roman" w:hAnsi="Arial" w:cs="Arial"/>
          <w:noProof/>
          <w:sz w:val="18"/>
          <w:szCs w:val="18"/>
        </w:rPr>
        <mc:AlternateContent>
          <mc:Choice Requires="wps">
            <w:drawing>
              <wp:anchor distT="0" distB="0" distL="114300" distR="114300" simplePos="0" relativeHeight="251698176" behindDoc="0" locked="0" layoutInCell="1" allowOverlap="1" wp14:anchorId="1AE123C8" wp14:editId="6B2899F9">
                <wp:simplePos x="0" y="0"/>
                <wp:positionH relativeFrom="column">
                  <wp:posOffset>-178435</wp:posOffset>
                </wp:positionH>
                <wp:positionV relativeFrom="paragraph">
                  <wp:posOffset>190500</wp:posOffset>
                </wp:positionV>
                <wp:extent cx="7132955" cy="0"/>
                <wp:effectExtent l="0" t="19050" r="29845" b="19050"/>
                <wp:wrapNone/>
                <wp:docPr id="14" name="Straight Connector 14"/>
                <wp:cNvGraphicFramePr/>
                <a:graphic xmlns:a="http://schemas.openxmlformats.org/drawingml/2006/main">
                  <a:graphicData uri="http://schemas.microsoft.com/office/word/2010/wordprocessingShape">
                    <wps:wsp>
                      <wps:cNvCnPr/>
                      <wps:spPr>
                        <a:xfrm>
                          <a:off x="0" y="0"/>
                          <a:ext cx="713295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40F7" id="Straight Connector 1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5pt" to="5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" strokecolor="#ccb16e" strokeweight="3pt">
                <v:stroke joinstyle="miter"/>
              </v:line>
            </w:pict>
          </mc:Fallback>
        </mc:AlternateContent>
      </w:r>
      <w:r w:rsidR="008B098B" w:rsidRPr="00C135F4">
        <w:rPr>
          <w:rFonts w:ascii="Arial" w:eastAsia="Times New Roman" w:hAnsi="Arial" w:cs="Arial"/>
        </w:rPr>
        <w:t>Continue reading:</w:t>
      </w:r>
      <w:r w:rsidR="008B098B" w:rsidRPr="00C135F4">
        <w:rPr>
          <w:rFonts w:ascii="Arial" w:eastAsia="Times New Roman" w:hAnsi="Arial" w:cs="Arial"/>
          <w:color w:val="1F2937"/>
        </w:rPr>
        <w:t xml:space="preserve"> </w:t>
      </w:r>
      <w:hyperlink r:id="rId12" w:history="1">
        <w:r w:rsidRPr="001B13E9">
          <w:rPr>
            <w:rStyle w:val="Hyperlink"/>
            <w:rFonts w:ascii="Arial" w:hAnsi="Arial" w:cs="Arial"/>
          </w:rPr>
          <w:t>Help of Christians: Understanding the Jewish… | Melbourne Catholic</w:t>
        </w:r>
      </w:hyperlink>
      <w:r w:rsidRPr="001B13E9">
        <w:rPr>
          <w:rFonts w:ascii="Arial" w:hAnsi="Arial" w:cs="Arial"/>
        </w:rPr>
        <w:t xml:space="preserve"> </w:t>
      </w:r>
    </w:p>
    <w:p w14:paraId="2C48A900" w14:textId="52D669A5" w:rsidR="00510C92" w:rsidRPr="00E94CD8" w:rsidRDefault="00A44923" w:rsidP="00510C92">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Pr>
          <w:rFonts w:ascii="Arial" w:eastAsia="Gulim" w:hAnsi="Arial" w:cs="Arial"/>
          <w:b/>
          <w:color w:val="FF0000"/>
          <w:lang w:val="en" w:eastAsia="en-AU"/>
        </w:rPr>
        <w:t>FR VITTORIO’S SICKNESS</w:t>
      </w:r>
    </w:p>
    <w:bookmarkEnd w:id="1"/>
    <w:p w14:paraId="4B4F3722" w14:textId="3902FAD4" w:rsidR="00A44923" w:rsidRPr="00C135F4" w:rsidRDefault="00A44923" w:rsidP="00A44923">
      <w:pPr>
        <w:spacing w:after="0" w:line="240" w:lineRule="auto"/>
        <w:ind w:left="-142" w:right="284"/>
        <w:jc w:val="both"/>
        <w:rPr>
          <w:rFonts w:ascii="Arial" w:eastAsia="Times New Roman" w:hAnsi="Arial" w:cs="Arial"/>
        </w:rPr>
      </w:pPr>
      <w:r w:rsidRPr="00C135F4">
        <w:rPr>
          <w:rFonts w:ascii="Arial" w:eastAsia="Times New Roman" w:hAnsi="Arial" w:cs="Arial"/>
        </w:rPr>
        <w:t>Dear Parishioners</w:t>
      </w:r>
    </w:p>
    <w:p w14:paraId="2327764B" w14:textId="77777777" w:rsidR="009D11B7" w:rsidRPr="00C135F4" w:rsidRDefault="00A44923" w:rsidP="00252931">
      <w:pPr>
        <w:spacing w:after="0" w:line="240" w:lineRule="auto"/>
        <w:ind w:left="-142" w:right="284" w:firstLine="862"/>
        <w:jc w:val="both"/>
        <w:rPr>
          <w:rFonts w:ascii="Arial" w:eastAsia="Times New Roman" w:hAnsi="Arial" w:cs="Arial"/>
        </w:rPr>
      </w:pPr>
      <w:r w:rsidRPr="00C135F4">
        <w:rPr>
          <w:rFonts w:ascii="Arial" w:eastAsia="Times New Roman" w:hAnsi="Arial" w:cs="Arial"/>
        </w:rPr>
        <w:t xml:space="preserve">As many </w:t>
      </w:r>
      <w:r w:rsidR="009D11B7" w:rsidRPr="00C135F4">
        <w:rPr>
          <w:rFonts w:ascii="Arial" w:eastAsia="Times New Roman" w:hAnsi="Arial" w:cs="Arial"/>
        </w:rPr>
        <w:t>of</w:t>
      </w:r>
      <w:r w:rsidRPr="00C135F4">
        <w:rPr>
          <w:rFonts w:ascii="Arial" w:eastAsia="Times New Roman" w:hAnsi="Arial" w:cs="Arial"/>
        </w:rPr>
        <w:t xml:space="preserve"> you know that on Tuesday 24</w:t>
      </w:r>
      <w:r w:rsidR="007D22D8" w:rsidRPr="00C135F4">
        <w:rPr>
          <w:rFonts w:ascii="Arial" w:eastAsia="Times New Roman" w:hAnsi="Arial" w:cs="Arial"/>
          <w:vertAlign w:val="superscript"/>
        </w:rPr>
        <w:t>th</w:t>
      </w:r>
      <w:r w:rsidR="007D22D8" w:rsidRPr="00C135F4">
        <w:rPr>
          <w:rFonts w:ascii="Arial" w:eastAsia="Times New Roman" w:hAnsi="Arial" w:cs="Arial"/>
        </w:rPr>
        <w:t xml:space="preserve"> of</w:t>
      </w:r>
      <w:r w:rsidRPr="00C135F4">
        <w:rPr>
          <w:rFonts w:ascii="Arial" w:eastAsia="Times New Roman" w:hAnsi="Arial" w:cs="Arial"/>
        </w:rPr>
        <w:t xml:space="preserve"> May, Mary Help of Christians, I was detected positive to Covid </w:t>
      </w:r>
      <w:r w:rsidR="007D22D8" w:rsidRPr="00C135F4">
        <w:rPr>
          <w:rFonts w:ascii="Arial" w:eastAsia="Times New Roman" w:hAnsi="Arial" w:cs="Arial"/>
        </w:rPr>
        <w:t>19</w:t>
      </w:r>
      <w:r w:rsidRPr="00C135F4">
        <w:rPr>
          <w:rFonts w:ascii="Arial" w:eastAsia="Times New Roman" w:hAnsi="Arial" w:cs="Arial"/>
        </w:rPr>
        <w:t xml:space="preserve">. </w:t>
      </w:r>
      <w:r w:rsidR="007D22D8" w:rsidRPr="00C135F4">
        <w:rPr>
          <w:rFonts w:ascii="Arial" w:eastAsia="Times New Roman" w:hAnsi="Arial" w:cs="Arial"/>
        </w:rPr>
        <w:t>Because of</w:t>
      </w:r>
      <w:r w:rsidRPr="00C135F4">
        <w:rPr>
          <w:rFonts w:ascii="Arial" w:eastAsia="Times New Roman" w:hAnsi="Arial" w:cs="Arial"/>
        </w:rPr>
        <w:t xml:space="preserve"> that, I </w:t>
      </w:r>
      <w:r w:rsidR="007D22D8" w:rsidRPr="00C135F4">
        <w:rPr>
          <w:rFonts w:ascii="Arial" w:eastAsia="Times New Roman" w:hAnsi="Arial" w:cs="Arial"/>
        </w:rPr>
        <w:t>must</w:t>
      </w:r>
      <w:r w:rsidRPr="00C135F4">
        <w:rPr>
          <w:rFonts w:ascii="Arial" w:eastAsia="Times New Roman" w:hAnsi="Arial" w:cs="Arial"/>
        </w:rPr>
        <w:t xml:space="preserve"> isolate myself for seven days, which will </w:t>
      </w:r>
      <w:r w:rsidR="007D22D8" w:rsidRPr="00C135F4">
        <w:rPr>
          <w:rFonts w:ascii="Arial" w:eastAsia="Times New Roman" w:hAnsi="Arial" w:cs="Arial"/>
        </w:rPr>
        <w:t>terminate on Tuesday 31</w:t>
      </w:r>
      <w:r w:rsidR="007D22D8" w:rsidRPr="00C135F4">
        <w:rPr>
          <w:rFonts w:ascii="Arial" w:eastAsia="Times New Roman" w:hAnsi="Arial" w:cs="Arial"/>
          <w:vertAlign w:val="superscript"/>
        </w:rPr>
        <w:t>st</w:t>
      </w:r>
      <w:r w:rsidR="007D22D8" w:rsidRPr="00C135F4">
        <w:rPr>
          <w:rFonts w:ascii="Arial" w:eastAsia="Times New Roman" w:hAnsi="Arial" w:cs="Arial"/>
        </w:rPr>
        <w:t xml:space="preserve"> May, the feast of the Visitation of the Blessed Virgin Mary. On Wednesday 1 June I will resume my pastoral activity, hoping that I will be well enough to carry on my duties. </w:t>
      </w:r>
      <w:r w:rsidR="009D11B7" w:rsidRPr="00C135F4">
        <w:rPr>
          <w:rFonts w:ascii="Arial" w:eastAsia="Times New Roman" w:hAnsi="Arial" w:cs="Arial"/>
        </w:rPr>
        <w:t xml:space="preserve">So, on Monday and Tuesday next week there will be no masses in the morning at 9.00 am. </w:t>
      </w:r>
    </w:p>
    <w:p w14:paraId="714F71B7" w14:textId="3895493D" w:rsidR="00252931" w:rsidRPr="00C135F4" w:rsidRDefault="007D22D8" w:rsidP="00252931">
      <w:pPr>
        <w:spacing w:after="0" w:line="240" w:lineRule="auto"/>
        <w:ind w:left="-142" w:right="284"/>
        <w:jc w:val="both"/>
        <w:rPr>
          <w:rFonts w:ascii="Arial" w:eastAsia="Times New Roman" w:hAnsi="Arial" w:cs="Arial"/>
        </w:rPr>
      </w:pPr>
      <w:r w:rsidRPr="00C135F4">
        <w:rPr>
          <w:rFonts w:ascii="Arial" w:eastAsia="Times New Roman" w:hAnsi="Arial" w:cs="Arial"/>
        </w:rPr>
        <w:t xml:space="preserve">As you realise I </w:t>
      </w:r>
      <w:r w:rsidR="009D11B7" w:rsidRPr="00C135F4">
        <w:rPr>
          <w:rFonts w:ascii="Arial" w:eastAsia="Times New Roman" w:hAnsi="Arial" w:cs="Arial"/>
        </w:rPr>
        <w:t>emphases</w:t>
      </w:r>
      <w:r w:rsidRPr="00C135F4">
        <w:rPr>
          <w:rFonts w:ascii="Arial" w:eastAsia="Times New Roman" w:hAnsi="Arial" w:cs="Arial"/>
        </w:rPr>
        <w:t xml:space="preserve"> the feasts of the Virgin Mary</w:t>
      </w:r>
      <w:r w:rsidR="009D11B7" w:rsidRPr="00C135F4">
        <w:rPr>
          <w:rFonts w:ascii="Arial" w:eastAsia="Times New Roman" w:hAnsi="Arial" w:cs="Arial"/>
        </w:rPr>
        <w:t>, at the beginning of my sickness and at the end of my isolation. This is a great sign of a mother</w:t>
      </w:r>
      <w:r w:rsidR="000B6D50">
        <w:rPr>
          <w:rFonts w:ascii="Arial" w:eastAsia="Times New Roman" w:hAnsi="Arial" w:cs="Arial"/>
        </w:rPr>
        <w:t>, as you are also,</w:t>
      </w:r>
      <w:r w:rsidRPr="00C135F4">
        <w:rPr>
          <w:rFonts w:ascii="Arial" w:eastAsia="Times New Roman" w:hAnsi="Arial" w:cs="Arial"/>
        </w:rPr>
        <w:t xml:space="preserve"> who is praying for me </w:t>
      </w:r>
      <w:r w:rsidR="000B6D50">
        <w:rPr>
          <w:rFonts w:ascii="Arial" w:eastAsia="Times New Roman" w:hAnsi="Arial" w:cs="Arial"/>
        </w:rPr>
        <w:t xml:space="preserve">and for you, </w:t>
      </w:r>
      <w:r w:rsidR="009D11B7" w:rsidRPr="00C135F4">
        <w:rPr>
          <w:rFonts w:ascii="Arial" w:eastAsia="Times New Roman" w:hAnsi="Arial" w:cs="Arial"/>
        </w:rPr>
        <w:t>to recover</w:t>
      </w:r>
      <w:r w:rsidR="00A44923" w:rsidRPr="00C135F4">
        <w:rPr>
          <w:rFonts w:ascii="Arial" w:eastAsia="Times New Roman" w:hAnsi="Arial" w:cs="Arial"/>
        </w:rPr>
        <w:t xml:space="preserve"> </w:t>
      </w:r>
      <w:r w:rsidR="009D11B7" w:rsidRPr="00C135F4">
        <w:rPr>
          <w:rFonts w:ascii="Arial" w:eastAsia="Times New Roman" w:hAnsi="Arial" w:cs="Arial"/>
        </w:rPr>
        <w:t xml:space="preserve">as soon as possible. In this time of </w:t>
      </w:r>
      <w:r w:rsidR="00252931" w:rsidRPr="00C135F4">
        <w:rPr>
          <w:rFonts w:ascii="Arial" w:eastAsia="Times New Roman" w:hAnsi="Arial" w:cs="Arial"/>
        </w:rPr>
        <w:t>isolation,</w:t>
      </w:r>
      <w:r w:rsidR="009D11B7" w:rsidRPr="00C135F4">
        <w:rPr>
          <w:rFonts w:ascii="Arial" w:eastAsia="Times New Roman" w:hAnsi="Arial" w:cs="Arial"/>
        </w:rPr>
        <w:t xml:space="preserve"> I am praying for the parish</w:t>
      </w:r>
      <w:r w:rsidR="00252931" w:rsidRPr="00C135F4">
        <w:rPr>
          <w:rFonts w:ascii="Arial" w:eastAsia="Times New Roman" w:hAnsi="Arial" w:cs="Arial"/>
        </w:rPr>
        <w:t xml:space="preserve"> and for all of you.</w:t>
      </w:r>
    </w:p>
    <w:p w14:paraId="4B818C8D" w14:textId="77777777" w:rsidR="00C135F4" w:rsidRPr="00C135F4" w:rsidRDefault="00C135F4" w:rsidP="00252931">
      <w:pPr>
        <w:spacing w:after="0" w:line="240" w:lineRule="auto"/>
        <w:ind w:left="-142" w:right="284"/>
        <w:jc w:val="both"/>
        <w:rPr>
          <w:rFonts w:ascii="Arial" w:eastAsia="Times New Roman" w:hAnsi="Arial" w:cs="Arial"/>
        </w:rPr>
      </w:pPr>
    </w:p>
    <w:p w14:paraId="618BA031" w14:textId="77777777" w:rsidR="00C135F4" w:rsidRPr="00C135F4" w:rsidRDefault="00252931" w:rsidP="00252931">
      <w:pPr>
        <w:spacing w:after="0" w:line="240" w:lineRule="auto"/>
        <w:ind w:left="-142" w:right="284"/>
        <w:jc w:val="both"/>
        <w:rPr>
          <w:rFonts w:ascii="Arial" w:eastAsia="Times New Roman" w:hAnsi="Arial" w:cs="Arial"/>
        </w:rPr>
      </w:pPr>
      <w:r w:rsidRPr="00C135F4">
        <w:rPr>
          <w:rFonts w:ascii="Arial" w:eastAsia="Times New Roman" w:hAnsi="Arial" w:cs="Arial"/>
        </w:rPr>
        <w:t xml:space="preserve">Blessings </w:t>
      </w:r>
      <w:r w:rsidRPr="00C135F4">
        <w:rPr>
          <w:rFonts w:ascii="Arial" w:eastAsia="Times New Roman" w:hAnsi="Arial" w:cs="Arial"/>
        </w:rPr>
        <w:tab/>
      </w:r>
      <w:r w:rsidRPr="00C135F4">
        <w:rPr>
          <w:rFonts w:ascii="Arial" w:eastAsia="Times New Roman" w:hAnsi="Arial" w:cs="Arial"/>
        </w:rPr>
        <w:tab/>
      </w:r>
      <w:r w:rsidRPr="00C135F4">
        <w:rPr>
          <w:rFonts w:ascii="Arial" w:eastAsia="Times New Roman" w:hAnsi="Arial" w:cs="Arial"/>
        </w:rPr>
        <w:tab/>
      </w:r>
      <w:r w:rsidRPr="00C135F4">
        <w:rPr>
          <w:rFonts w:ascii="Arial" w:eastAsia="Times New Roman" w:hAnsi="Arial" w:cs="Arial"/>
        </w:rPr>
        <w:tab/>
      </w:r>
    </w:p>
    <w:p w14:paraId="220DEC1D" w14:textId="43F9CF1F" w:rsidR="001E0E41" w:rsidRPr="00C135F4" w:rsidRDefault="00252931" w:rsidP="00252931">
      <w:pPr>
        <w:spacing w:after="0" w:line="240" w:lineRule="auto"/>
        <w:ind w:left="-142" w:right="284"/>
        <w:jc w:val="both"/>
        <w:rPr>
          <w:rFonts w:ascii="Arial" w:eastAsia="Times New Roman" w:hAnsi="Arial" w:cs="Arial"/>
        </w:rPr>
      </w:pPr>
      <w:r w:rsidRPr="00C135F4">
        <w:rPr>
          <w:rFonts w:ascii="Arial" w:eastAsia="Times New Roman" w:hAnsi="Arial" w:cs="Arial"/>
        </w:rPr>
        <w:t xml:space="preserve">Fr Vittorio Ricciardi </w:t>
      </w:r>
    </w:p>
    <w:sectPr w:rsidR="001E0E41" w:rsidRPr="00C135F4"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92"/>
    <w:rsid w:val="00023B1C"/>
    <w:rsid w:val="000B6D50"/>
    <w:rsid w:val="00187A77"/>
    <w:rsid w:val="001B13E9"/>
    <w:rsid w:val="001E0E41"/>
    <w:rsid w:val="00207EA8"/>
    <w:rsid w:val="00210DC3"/>
    <w:rsid w:val="00252931"/>
    <w:rsid w:val="002C113A"/>
    <w:rsid w:val="002C36FF"/>
    <w:rsid w:val="002E2AE5"/>
    <w:rsid w:val="002E5B5B"/>
    <w:rsid w:val="003432C1"/>
    <w:rsid w:val="003809AA"/>
    <w:rsid w:val="003D31BF"/>
    <w:rsid w:val="00400C0F"/>
    <w:rsid w:val="00467876"/>
    <w:rsid w:val="00510C92"/>
    <w:rsid w:val="005264CD"/>
    <w:rsid w:val="005608AA"/>
    <w:rsid w:val="005C5C6A"/>
    <w:rsid w:val="005F4B04"/>
    <w:rsid w:val="006A5979"/>
    <w:rsid w:val="00705522"/>
    <w:rsid w:val="0070760D"/>
    <w:rsid w:val="007D22D8"/>
    <w:rsid w:val="008566FC"/>
    <w:rsid w:val="008A2E7F"/>
    <w:rsid w:val="008B098B"/>
    <w:rsid w:val="008E495A"/>
    <w:rsid w:val="009D11B7"/>
    <w:rsid w:val="00A1515D"/>
    <w:rsid w:val="00A44923"/>
    <w:rsid w:val="00A46DE2"/>
    <w:rsid w:val="00AC673E"/>
    <w:rsid w:val="00B11903"/>
    <w:rsid w:val="00B95D40"/>
    <w:rsid w:val="00BB2D69"/>
    <w:rsid w:val="00C135F4"/>
    <w:rsid w:val="00CE605E"/>
    <w:rsid w:val="00D065A5"/>
    <w:rsid w:val="00D944AA"/>
    <w:rsid w:val="00E022F4"/>
    <w:rsid w:val="00E30A72"/>
    <w:rsid w:val="00E476F4"/>
    <w:rsid w:val="00E509F4"/>
    <w:rsid w:val="00E94CD8"/>
    <w:rsid w:val="00EC5332"/>
    <w:rsid w:val="00F95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0958"/>
  <w15:chartTrackingRefBased/>
  <w15:docId w15:val="{8AD4F87E-E707-4A15-894B-8A3AF7F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0C92"/>
    <w:rPr>
      <w:color w:val="0563C1"/>
      <w:u w:val="single"/>
    </w:rPr>
  </w:style>
  <w:style w:type="paragraph" w:styleId="NormalWeb">
    <w:name w:val="Normal (Web)"/>
    <w:basedOn w:val="Normal"/>
    <w:uiPriority w:val="99"/>
    <w:rsid w:val="00510C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ad">
    <w:name w:val="lead"/>
    <w:basedOn w:val="Normal"/>
    <w:rsid w:val="00510C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566FC"/>
    <w:rPr>
      <w:color w:val="954F72" w:themeColor="followedHyperlink"/>
      <w:u w:val="single"/>
    </w:rPr>
  </w:style>
  <w:style w:type="character" w:styleId="UnresolvedMention">
    <w:name w:val="Unresolved Mention"/>
    <w:basedOn w:val="DefaultParagraphFont"/>
    <w:uiPriority w:val="99"/>
    <w:semiHidden/>
    <w:unhideWhenUsed/>
    <w:rsid w:val="005C5C6A"/>
    <w:rPr>
      <w:color w:val="605E5C"/>
      <w:shd w:val="clear" w:color="auto" w:fill="E1DFDD"/>
    </w:rPr>
  </w:style>
  <w:style w:type="character" w:styleId="Strong">
    <w:name w:val="Strong"/>
    <w:basedOn w:val="DefaultParagraphFont"/>
    <w:uiPriority w:val="22"/>
    <w:qFormat/>
    <w:rsid w:val="00E94CD8"/>
    <w:rPr>
      <w:b/>
      <w:bCs/>
    </w:rPr>
  </w:style>
  <w:style w:type="character" w:styleId="Emphasis">
    <w:name w:val="Emphasis"/>
    <w:basedOn w:val="DefaultParagraphFont"/>
    <w:uiPriority w:val="20"/>
    <w:qFormat/>
    <w:rsid w:val="00400C0F"/>
    <w:rPr>
      <w:i/>
      <w:iCs/>
    </w:rPr>
  </w:style>
  <w:style w:type="table" w:styleId="TableGrid">
    <w:name w:val="Table Grid"/>
    <w:basedOn w:val="TableNormal"/>
    <w:rsid w:val="00BB2D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A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E2A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7730">
      <w:bodyDiv w:val="1"/>
      <w:marLeft w:val="0"/>
      <w:marRight w:val="0"/>
      <w:marTop w:val="0"/>
      <w:marBottom w:val="0"/>
      <w:divBdr>
        <w:top w:val="none" w:sz="0" w:space="0" w:color="auto"/>
        <w:left w:val="none" w:sz="0" w:space="0" w:color="auto"/>
        <w:bottom w:val="none" w:sz="0" w:space="0" w:color="auto"/>
        <w:right w:val="none" w:sz="0" w:space="0" w:color="auto"/>
      </w:divBdr>
    </w:div>
    <w:div w:id="614481494">
      <w:bodyDiv w:val="1"/>
      <w:marLeft w:val="0"/>
      <w:marRight w:val="0"/>
      <w:marTop w:val="0"/>
      <w:marBottom w:val="0"/>
      <w:divBdr>
        <w:top w:val="none" w:sz="0" w:space="0" w:color="auto"/>
        <w:left w:val="none" w:sz="0" w:space="0" w:color="auto"/>
        <w:bottom w:val="none" w:sz="0" w:space="0" w:color="auto"/>
        <w:right w:val="none" w:sz="0" w:space="0" w:color="auto"/>
      </w:divBdr>
    </w:div>
    <w:div w:id="1370374398">
      <w:bodyDiv w:val="1"/>
      <w:marLeft w:val="0"/>
      <w:marRight w:val="0"/>
      <w:marTop w:val="0"/>
      <w:marBottom w:val="0"/>
      <w:divBdr>
        <w:top w:val="none" w:sz="0" w:space="0" w:color="auto"/>
        <w:left w:val="none" w:sz="0" w:space="0" w:color="auto"/>
        <w:bottom w:val="none" w:sz="0" w:space="0" w:color="auto"/>
        <w:right w:val="none" w:sz="0" w:space="0" w:color="auto"/>
      </w:divBdr>
    </w:div>
    <w:div w:id="20513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MC@optusnet.co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t2.gstatic.com/images?q=tbn:ANd9GcT7u_JZKIUSvqUSHIn2dATTlIbEqDDDeyCfq6ofMpv7ZAX8v-aSpA" TargetMode="External"/><Relationship Id="rId12" Type="http://schemas.openxmlformats.org/officeDocument/2006/relationships/hyperlink" Target="https://melbournecatholic.org/news/help-of-christians-understanding-the-jewish-origins-of-catholic-devo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elbournecatholic.org/news/kevin-donnelly-am-christianity-matters-in-these-troubled-times" TargetMode="External"/><Relationship Id="rId5"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hyperlink" Target="http://www.cam.org.au/hamptonea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1</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12</cp:revision>
  <cp:lastPrinted>2022-05-13T08:33:00Z</cp:lastPrinted>
  <dcterms:created xsi:type="dcterms:W3CDTF">2022-04-29T23:29:00Z</dcterms:created>
  <dcterms:modified xsi:type="dcterms:W3CDTF">2022-05-27T10:01:00Z</dcterms:modified>
</cp:coreProperties>
</file>