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746F30C"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71B1FE57"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The Immaculate Heart of Mary is blessed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Everyone is invited to participate in any or all 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7A2A7762"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rPr>
        <mc:AlternateContent>
          <mc:Choice Requires="wps">
            <w:drawing>
              <wp:anchor distT="0" distB="0" distL="114300" distR="114300" simplePos="0" relativeHeight="251676672" behindDoc="0" locked="0" layoutInCell="1" allowOverlap="1" wp14:anchorId="4EDA9096" wp14:editId="1661A4D4">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B0804"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64DD75B"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47FA105"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r w:rsidRPr="000E6495">
        <w:rPr>
          <w:rFonts w:ascii="Arial" w:hAnsi="Arial" w:cs="Arial"/>
          <w:noProof/>
          <w:sz w:val="21"/>
          <w:szCs w:val="21"/>
          <w:lang w:eastAsia="en-AU"/>
        </w:rPr>
        <w:t xml:space="preserve"> </w:t>
      </w:r>
    </w:p>
    <w:p w14:paraId="30442D82" w14:textId="5B05FB31"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2E4C5AE9"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5E385E8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till 10.45am </w:t>
      </w:r>
    </w:p>
    <w:p w14:paraId="1F61E5D8" w14:textId="3BE27960"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rPr>
        <mc:AlternateContent>
          <mc:Choice Requires="wps">
            <w:drawing>
              <wp:anchor distT="0" distB="0" distL="114300" distR="114300" simplePos="0" relativeHeight="251675648" behindDoc="0" locked="0" layoutInCell="1" allowOverlap="1" wp14:anchorId="6D5A6B24" wp14:editId="7FC757E1">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C4D9E"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463695" w:rsidRPr="001643EE" w14:paraId="43E6C73B" w14:textId="77777777" w:rsidTr="000D1461">
        <w:tc>
          <w:tcPr>
            <w:tcW w:w="2962" w:type="dxa"/>
            <w:shd w:val="clear" w:color="auto" w:fill="FFD966" w:themeFill="accent4" w:themeFillTint="99"/>
          </w:tcPr>
          <w:p w14:paraId="09BB4B1E" w14:textId="049362F0" w:rsidR="00463695" w:rsidRPr="001643EE" w:rsidRDefault="00463695" w:rsidP="00463695">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17th Sunday in OT 24 July 2022</w:t>
            </w:r>
          </w:p>
        </w:tc>
        <w:tc>
          <w:tcPr>
            <w:tcW w:w="2552" w:type="dxa"/>
            <w:shd w:val="clear" w:color="auto" w:fill="FFD966" w:themeFill="accent4" w:themeFillTint="99"/>
          </w:tcPr>
          <w:p w14:paraId="713D617D" w14:textId="3C7DA446" w:rsidR="00463695" w:rsidRPr="001643EE" w:rsidRDefault="00463695" w:rsidP="00463695">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02EE2D81" w:rsidR="00463695" w:rsidRPr="001643EE" w:rsidRDefault="00463695" w:rsidP="00463695">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703240BD"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463695" w:rsidRPr="001643EE" w14:paraId="50F344F8" w14:textId="77777777" w:rsidTr="000D1461">
        <w:tc>
          <w:tcPr>
            <w:tcW w:w="2962" w:type="dxa"/>
            <w:tcBorders>
              <w:bottom w:val="single" w:sz="12" w:space="0" w:color="auto"/>
            </w:tcBorders>
          </w:tcPr>
          <w:p w14:paraId="0775F7A1" w14:textId="0C473BA4"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411897D1"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74E5C46F"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7ECA04DB" w:rsidR="00463695" w:rsidRPr="001643EE" w:rsidRDefault="00463695" w:rsidP="00463695">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463695" w:rsidRPr="001643EE" w14:paraId="52CA8D61" w14:textId="77777777" w:rsidTr="000D1461">
        <w:tc>
          <w:tcPr>
            <w:tcW w:w="2962" w:type="dxa"/>
            <w:tcBorders>
              <w:top w:val="single" w:sz="12" w:space="0" w:color="auto"/>
              <w:bottom w:val="single" w:sz="4" w:space="0" w:color="auto"/>
            </w:tcBorders>
          </w:tcPr>
          <w:p w14:paraId="1FA9B59D" w14:textId="7512BF69"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91CAE75"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11928CB7"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5D9165C5" w:rsidR="00463695" w:rsidRPr="001643EE" w:rsidRDefault="00463695" w:rsidP="00463695">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63695" w:rsidRPr="001643EE" w14:paraId="1573898F" w14:textId="77777777" w:rsidTr="000D1461">
        <w:trPr>
          <w:trHeight w:val="173"/>
        </w:trPr>
        <w:tc>
          <w:tcPr>
            <w:tcW w:w="2962" w:type="dxa"/>
          </w:tcPr>
          <w:p w14:paraId="3F9EA72B" w14:textId="71566948"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1804A62C" w14:textId="77777777" w:rsidR="00463695" w:rsidRPr="001643EE" w:rsidRDefault="00463695" w:rsidP="004636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0567A215" w:rsidR="00463695" w:rsidRPr="001643EE" w:rsidRDefault="00463695" w:rsidP="00463695">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6723B9F2" w14:textId="77777777" w:rsidR="00463695" w:rsidRPr="001643EE" w:rsidRDefault="00463695" w:rsidP="004636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60A17239" w:rsidR="00463695" w:rsidRPr="001643EE" w:rsidRDefault="00463695" w:rsidP="00463695">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3D1BBD7D" w14:textId="77777777" w:rsidR="00463695" w:rsidRPr="001643EE" w:rsidRDefault="00463695" w:rsidP="004636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6C413687" w:rsidR="00463695" w:rsidRPr="001643EE" w:rsidRDefault="00463695" w:rsidP="00463695">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463695" w:rsidRPr="001643EE" w14:paraId="4B546A14" w14:textId="77777777" w:rsidTr="000D1461">
        <w:tc>
          <w:tcPr>
            <w:tcW w:w="2962" w:type="dxa"/>
            <w:tcBorders>
              <w:bottom w:val="single" w:sz="12" w:space="0" w:color="auto"/>
            </w:tcBorders>
          </w:tcPr>
          <w:p w14:paraId="0C70F75D" w14:textId="536F1276"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6D33A3D4" w:rsidR="00463695" w:rsidRPr="00250989" w:rsidRDefault="00463695" w:rsidP="00463695">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194DA3F5"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21901586" w:rsidR="00463695" w:rsidRPr="001643EE" w:rsidRDefault="00463695" w:rsidP="00463695">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463695" w:rsidRPr="001643EE" w14:paraId="7140DF8D" w14:textId="77777777" w:rsidTr="000D1461">
        <w:tc>
          <w:tcPr>
            <w:tcW w:w="2962" w:type="dxa"/>
            <w:tcBorders>
              <w:left w:val="single" w:sz="12" w:space="0" w:color="auto"/>
            </w:tcBorders>
            <w:shd w:val="clear" w:color="auto" w:fill="FFD966" w:themeFill="accent4" w:themeFillTint="99"/>
          </w:tcPr>
          <w:p w14:paraId="007664C6" w14:textId="3D7CF974" w:rsidR="00463695" w:rsidRPr="001643EE" w:rsidRDefault="00463695" w:rsidP="00463695">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18th Sunday in OT 31 July 2022</w:t>
            </w:r>
          </w:p>
        </w:tc>
        <w:tc>
          <w:tcPr>
            <w:tcW w:w="2552" w:type="dxa"/>
            <w:shd w:val="clear" w:color="auto" w:fill="FFD966" w:themeFill="accent4" w:themeFillTint="99"/>
          </w:tcPr>
          <w:p w14:paraId="5904BBCC" w14:textId="45F5470F" w:rsidR="00463695" w:rsidRPr="001643EE" w:rsidRDefault="00463695" w:rsidP="00463695">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2A972D8E" w:rsidR="00463695" w:rsidRPr="001643EE" w:rsidRDefault="00463695" w:rsidP="00463695">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24A2984F" w:rsidR="00463695" w:rsidRPr="001643EE" w:rsidRDefault="00463695" w:rsidP="00463695">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463695" w:rsidRPr="001643EE" w14:paraId="1092B9D3" w14:textId="77777777" w:rsidTr="000D1461">
        <w:tc>
          <w:tcPr>
            <w:tcW w:w="2962" w:type="dxa"/>
          </w:tcPr>
          <w:p w14:paraId="60CD2134" w14:textId="51C79710"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700B9E5E"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64EC7D9E"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7E982C18" w:rsidR="00463695" w:rsidRPr="001643EE" w:rsidRDefault="00463695" w:rsidP="00463695">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63695" w:rsidRPr="001643EE" w14:paraId="616D7D74" w14:textId="77777777" w:rsidTr="000D1461">
        <w:tc>
          <w:tcPr>
            <w:tcW w:w="2962" w:type="dxa"/>
          </w:tcPr>
          <w:p w14:paraId="67EF7CF0" w14:textId="7681ED24"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731A2C02"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6A1CD4D5"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67F635E6" w:rsidR="00463695" w:rsidRPr="001643EE" w:rsidRDefault="00463695" w:rsidP="00463695">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63695" w:rsidRPr="001643EE" w14:paraId="7BCC16C8" w14:textId="77777777" w:rsidTr="000D1461">
        <w:trPr>
          <w:trHeight w:val="173"/>
        </w:trPr>
        <w:tc>
          <w:tcPr>
            <w:tcW w:w="2962" w:type="dxa"/>
          </w:tcPr>
          <w:p w14:paraId="4072BF48" w14:textId="72AEB3C1"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45B5B046" w14:textId="77777777" w:rsidR="00463695" w:rsidRPr="001643EE" w:rsidRDefault="00463695" w:rsidP="004636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66385248" w:rsidR="00463695" w:rsidRPr="001643EE" w:rsidRDefault="00463695" w:rsidP="00463695">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7C8C40F9" w14:textId="77777777" w:rsidR="00463695" w:rsidRPr="001643EE" w:rsidRDefault="00463695" w:rsidP="004636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2BA595C2" w:rsidR="00463695" w:rsidRPr="001643EE" w:rsidRDefault="00463695" w:rsidP="00463695">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5C6DE700" w14:textId="77777777" w:rsidR="00463695" w:rsidRPr="001643EE" w:rsidRDefault="00463695" w:rsidP="004636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7F43CE93" w:rsidR="00463695" w:rsidRPr="001643EE" w:rsidRDefault="00463695" w:rsidP="00463695">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463695" w:rsidRPr="001643EE" w14:paraId="733C58CF" w14:textId="77777777" w:rsidTr="000D1461">
        <w:tc>
          <w:tcPr>
            <w:tcW w:w="2962" w:type="dxa"/>
          </w:tcPr>
          <w:p w14:paraId="5F9301B9" w14:textId="59879A78" w:rsidR="00463695" w:rsidRPr="001643EE" w:rsidRDefault="00463695" w:rsidP="00463695">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56E7E132"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419C8552" w:rsidR="00463695" w:rsidRPr="001643EE" w:rsidRDefault="00463695" w:rsidP="00463695">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7CAAA95A" w:rsidR="00463695" w:rsidRPr="001643EE" w:rsidRDefault="00463695" w:rsidP="00463695">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02C3A5DE"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05DDF84E">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74D8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0238718F" w:rsidR="00510C92" w:rsidRPr="00FB0466" w:rsidRDefault="00510C92" w:rsidP="00510C92">
      <w:pPr>
        <w:spacing w:after="0" w:line="240" w:lineRule="auto"/>
        <w:ind w:left="142" w:right="141"/>
        <w:jc w:val="both"/>
        <w:rPr>
          <w:rFonts w:cstheme="minorHAnsi"/>
          <w:sz w:val="20"/>
          <w:szCs w:val="20"/>
        </w:rPr>
      </w:pPr>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Filippo and Sara, Sophia, Daniel Rivalland, Georgette Kheir, Christine Banerjee, Ettore Poletta, Francesco Paolo Ricciardi; Millie D’Alton, Claire Posten, James Morrison, Catalina Morrison, Rosa Maria Santos, Ben,</w:t>
      </w:r>
      <w:r w:rsidRPr="00FB0466">
        <w:rPr>
          <w:rFonts w:cstheme="minorHAnsi"/>
          <w:iCs/>
          <w:sz w:val="20"/>
          <w:szCs w:val="20"/>
        </w:rPr>
        <w:t xml:space="preserve"> Mary Muscat, Patrick Lakagreagrow, Brian Tierney, Carmel Kanci, Jo Arena, Pam Montgomery, Helen Mille; Jason Denis;</w:t>
      </w:r>
      <w:r w:rsidR="00A910C9">
        <w:rPr>
          <w:rFonts w:cstheme="minorHAnsi"/>
          <w:iCs/>
          <w:sz w:val="20"/>
          <w:szCs w:val="20"/>
        </w:rPr>
        <w:t xml:space="preserve"> </w:t>
      </w:r>
      <w:r w:rsidRPr="00FB0466">
        <w:rPr>
          <w:rFonts w:cstheme="minorHAnsi"/>
          <w:iCs/>
          <w:sz w:val="20"/>
          <w:szCs w:val="20"/>
        </w:rPr>
        <w:t xml:space="preserve">Rosa Nistico, </w:t>
      </w:r>
      <w:r w:rsidRPr="00FB0466">
        <w:rPr>
          <w:rFonts w:cstheme="minorHAnsi"/>
          <w:sz w:val="20"/>
          <w:szCs w:val="20"/>
        </w:rPr>
        <w:t>Margaret Denis; Arthur Astarlis, , Lourenca Fernandes, Prithie Pereira, Madison Kelly, Pat Flarve.</w:t>
      </w:r>
    </w:p>
    <w:p w14:paraId="39102340" w14:textId="7DF98A41" w:rsidR="00510C92" w:rsidRPr="00591266" w:rsidRDefault="00C24192" w:rsidP="00510C92">
      <w:pPr>
        <w:spacing w:before="120" w:after="0" w:line="240" w:lineRule="auto"/>
        <w:ind w:left="142" w:right="142"/>
        <w:jc w:val="both"/>
        <w:rPr>
          <w:rFonts w:cstheme="minorHAnsi"/>
          <w:b/>
          <w:sz w:val="21"/>
          <w:szCs w:val="21"/>
        </w:rPr>
      </w:pPr>
      <w:r w:rsidRPr="00770652">
        <w:rPr>
          <w:rFonts w:ascii="Arial" w:hAnsi="Arial" w:cs="Arial"/>
          <w:b/>
          <w:noProof/>
          <w:sz w:val="20"/>
          <w:szCs w:val="20"/>
          <w:lang w:eastAsia="en-AU"/>
        </w:rPr>
        <mc:AlternateContent>
          <mc:Choice Requires="wps">
            <w:drawing>
              <wp:anchor distT="0" distB="0" distL="114300" distR="114300" simplePos="0" relativeHeight="251756544" behindDoc="0" locked="0" layoutInCell="1" allowOverlap="1" wp14:anchorId="5D33CD37" wp14:editId="41E06E59">
                <wp:simplePos x="0" y="0"/>
                <wp:positionH relativeFrom="column">
                  <wp:posOffset>7374255</wp:posOffset>
                </wp:positionH>
                <wp:positionV relativeFrom="paragraph">
                  <wp:posOffset>146684</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flipV="1">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435D26" id="Straight Connector 20"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65pt,11.55pt" to="114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" strokecolor="#ccb16e" strokeweight="3pt"/>
            </w:pict>
          </mc:Fallback>
        </mc:AlternateContent>
      </w:r>
      <w:r w:rsidR="00510C92" w:rsidRPr="00591266">
        <w:rPr>
          <w:rFonts w:cstheme="minorHAnsi"/>
          <w:b/>
          <w:sz w:val="21"/>
          <w:szCs w:val="21"/>
          <w:shd w:val="clear" w:color="auto" w:fill="D1B97D"/>
        </w:rPr>
        <w:t>SPECIAL PRAYERS FOR THE DECEASED</w:t>
      </w:r>
    </w:p>
    <w:p w14:paraId="3B25173B" w14:textId="45117B68" w:rsidR="00510C92" w:rsidRPr="00FB0466" w:rsidRDefault="002702A5" w:rsidP="000E6495">
      <w:pPr>
        <w:spacing w:after="0" w:line="240" w:lineRule="auto"/>
        <w:ind w:left="142" w:right="142"/>
        <w:jc w:val="both"/>
        <w:rPr>
          <w:rFonts w:cstheme="minorHAnsi"/>
          <w:sz w:val="20"/>
          <w:szCs w:val="20"/>
        </w:rPr>
      </w:pPr>
      <w:r w:rsidRPr="00FB0466">
        <w:rPr>
          <w:rFonts w:eastAsia="Times New Roman"/>
          <w:sz w:val="20"/>
          <w:szCs w:val="20"/>
        </w:rPr>
        <w:t xml:space="preserve">Elizabeth Clare Cropley; </w:t>
      </w:r>
      <w:r w:rsidR="009008F7" w:rsidRPr="00FB0466">
        <w:rPr>
          <w:rFonts w:eastAsia="Times New Roman"/>
          <w:sz w:val="20"/>
          <w:szCs w:val="20"/>
        </w:rPr>
        <w:t>Desme Tickner; Mar</w:t>
      </w:r>
      <w:r w:rsidR="003601D9" w:rsidRPr="00FB0466">
        <w:rPr>
          <w:rFonts w:eastAsia="Times New Roman"/>
          <w:sz w:val="20"/>
          <w:szCs w:val="20"/>
        </w:rPr>
        <w:t>ie</w:t>
      </w:r>
      <w:r w:rsidR="009008F7" w:rsidRPr="00FB0466">
        <w:rPr>
          <w:rFonts w:eastAsia="Times New Roman"/>
          <w:sz w:val="20"/>
          <w:szCs w:val="20"/>
        </w:rPr>
        <w:t xml:space="preserve"> Ratten; </w:t>
      </w:r>
      <w:r w:rsidR="00510C92" w:rsidRPr="00FB0466">
        <w:rPr>
          <w:rFonts w:cstheme="minorHAnsi"/>
          <w:iCs/>
          <w:sz w:val="20"/>
          <w:szCs w:val="20"/>
        </w:rPr>
        <w:t>Anthony Devola,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Benedict Banerjee; Marie Perez; Fr James Early; Michael Wiscki, John allan &amp; Marcia Barry; Lynette Maher; </w:t>
      </w:r>
      <w:r w:rsidR="00510C92" w:rsidRPr="00FB0466">
        <w:rPr>
          <w:rFonts w:cstheme="minorHAnsi"/>
          <w:iCs/>
          <w:color w:val="000000"/>
          <w:sz w:val="20"/>
          <w:szCs w:val="20"/>
        </w:rPr>
        <w:t>Mickey Mascarenhas</w:t>
      </w:r>
      <w:r w:rsidR="00510C92" w:rsidRPr="00FB0466">
        <w:rPr>
          <w:rFonts w:cstheme="minorHAnsi"/>
          <w:b/>
          <w:sz w:val="20"/>
          <w:szCs w:val="20"/>
        </w:rPr>
        <w:t xml:space="preserve">; </w:t>
      </w:r>
      <w:r w:rsidR="00510C92" w:rsidRPr="00FB0466">
        <w:rPr>
          <w:rFonts w:cstheme="minorHAnsi"/>
          <w:sz w:val="20"/>
          <w:szCs w:val="20"/>
        </w:rPr>
        <w:t>Vincent &amp; Tina Giglio; Louisette Harris; Nelson Trapani; Jim Walsh; Miriam Proctor; Elva Ebdon, John Rivalland, Marie Rivalland, Douglas Gonsalves,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Margherita M. La Macchia, Joan Elliot, Archimede Camba, Denzel D’Souza, Melissa D’Souza</w:t>
      </w:r>
      <w:r w:rsidRPr="00FB0466">
        <w:rPr>
          <w:rFonts w:cstheme="minorHAnsi"/>
          <w:sz w:val="20"/>
          <w:szCs w:val="20"/>
        </w:rPr>
        <w:t xml:space="preserve">; </w:t>
      </w:r>
      <w:r w:rsidR="00510C92" w:rsidRPr="00FB0466">
        <w:rPr>
          <w:rFonts w:cstheme="minorHAnsi"/>
          <w:sz w:val="20"/>
          <w:szCs w:val="20"/>
        </w:rPr>
        <w:t>John Noal, Lorraine Thompson, Peg Smith, Gladys DeRosario,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Palamara, May Ray, Milan Lozo, Albert &amp; Hillary D’Souza; Shannon Baker; Margaret Dowsey, Janine Capiron; </w:t>
      </w:r>
      <w:r w:rsidR="00510C92" w:rsidRPr="00FB0466">
        <w:rPr>
          <w:rFonts w:cstheme="minorHAnsi"/>
          <w:iCs/>
          <w:sz w:val="20"/>
          <w:szCs w:val="20"/>
        </w:rPr>
        <w:t xml:space="preserve">George Tickner;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Joan Mealing;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Jean Allday; Gloria James; Earnie Breznik</w:t>
      </w:r>
      <w:r w:rsidR="00510C92" w:rsidRPr="00FB0466">
        <w:rPr>
          <w:rFonts w:cstheme="minorHAnsi"/>
          <w:bCs/>
          <w:iCs/>
          <w:sz w:val="20"/>
          <w:szCs w:val="20"/>
        </w:rPr>
        <w:t xml:space="preserve">; </w:t>
      </w:r>
      <w:r w:rsidR="00510C92" w:rsidRPr="00FB0466">
        <w:rPr>
          <w:rFonts w:cstheme="minorHAnsi"/>
          <w:iCs/>
          <w:sz w:val="20"/>
          <w:szCs w:val="20"/>
        </w:rPr>
        <w:t>Margaret Daveron; Patrick &amp; Maurice Kelly;</w:t>
      </w:r>
      <w:r w:rsidR="00510C92" w:rsidRPr="00FB0466">
        <w:rPr>
          <w:rFonts w:cstheme="minorHAnsi"/>
          <w:sz w:val="20"/>
          <w:szCs w:val="20"/>
        </w:rPr>
        <w:t xml:space="preserve"> Edward Majda; Elizabeth Mary McKay; John H. Moloney; +Fr. Frank Maher; +Fr. Victor Crennan.</w:t>
      </w:r>
      <w:r w:rsidR="00510C92" w:rsidRPr="00FB0466">
        <w:rPr>
          <w:rFonts w:ascii="Arial" w:hAnsi="Arial" w:cs="Arial"/>
          <w:b/>
          <w:noProof/>
          <w:color w:val="FF0000"/>
          <w:sz w:val="20"/>
          <w:szCs w:val="20"/>
          <w:lang w:eastAsia="en-AU"/>
        </w:rPr>
        <w:t xml:space="preserve"> </w:t>
      </w:r>
    </w:p>
    <w:p w14:paraId="18F90921" w14:textId="6A3D9305" w:rsidR="00510C92" w:rsidRPr="0071765D" w:rsidRDefault="00510C92" w:rsidP="00ED7F39">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0215F1">
        <w:rPr>
          <w:rFonts w:ascii="Arial" w:hAnsi="Arial" w:cs="Arial"/>
          <w:b/>
          <w:color w:val="2F5496" w:themeColor="accent1" w:themeShade="BF"/>
          <w:sz w:val="21"/>
          <w:szCs w:val="21"/>
        </w:rPr>
        <w:t>1</w:t>
      </w:r>
      <w:r w:rsidR="00A80966">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/0</w:t>
      </w:r>
      <w:r w:rsidR="00ED7F3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 xml:space="preserve">/2022 – $ </w:t>
      </w:r>
      <w:r w:rsidR="000215F1">
        <w:rPr>
          <w:rFonts w:ascii="Arial" w:hAnsi="Arial" w:cs="Arial"/>
          <w:b/>
          <w:color w:val="2F5496" w:themeColor="accent1" w:themeShade="BF"/>
          <w:sz w:val="21"/>
          <w:szCs w:val="21"/>
        </w:rPr>
        <w:t>2</w:t>
      </w:r>
      <w:r w:rsidR="00A80966">
        <w:rPr>
          <w:rFonts w:ascii="Arial" w:hAnsi="Arial" w:cs="Arial"/>
          <w:b/>
          <w:color w:val="2F5496" w:themeColor="accent1" w:themeShade="BF"/>
          <w:sz w:val="21"/>
          <w:szCs w:val="21"/>
        </w:rPr>
        <w:t>58</w:t>
      </w:r>
      <w:r w:rsidR="000215F1">
        <w:rPr>
          <w:rFonts w:ascii="Arial" w:hAnsi="Arial" w:cs="Arial"/>
          <w:b/>
          <w:color w:val="2F5496" w:themeColor="accent1" w:themeShade="BF"/>
          <w:sz w:val="21"/>
          <w:szCs w:val="21"/>
        </w:rPr>
        <w:t>.00</w:t>
      </w:r>
    </w:p>
    <w:p w14:paraId="000A8396" w14:textId="071E114F" w:rsidR="0071765D" w:rsidRPr="0071765D" w:rsidRDefault="00510C92" w:rsidP="00ED7F39">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0215F1">
        <w:rPr>
          <w:rFonts w:ascii="Arial" w:hAnsi="Arial" w:cs="Arial"/>
          <w:b/>
          <w:color w:val="2F5496" w:themeColor="accent1" w:themeShade="BF"/>
          <w:sz w:val="21"/>
          <w:szCs w:val="21"/>
        </w:rPr>
        <w:t>1</w:t>
      </w:r>
      <w:r w:rsidR="00A80966">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/0</w:t>
      </w:r>
      <w:r w:rsidR="00ED7F39">
        <w:rPr>
          <w:rFonts w:ascii="Arial" w:hAnsi="Arial" w:cs="Arial"/>
          <w:b/>
          <w:color w:val="2F5496" w:themeColor="accent1" w:themeShade="BF"/>
          <w:sz w:val="21"/>
          <w:szCs w:val="21"/>
        </w:rPr>
        <w:t>7</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B4659B">
        <w:rPr>
          <w:rFonts w:ascii="Arial" w:hAnsi="Arial" w:cs="Arial"/>
          <w:b/>
          <w:color w:val="2F5496" w:themeColor="accent1" w:themeShade="BF"/>
          <w:sz w:val="21"/>
          <w:szCs w:val="21"/>
        </w:rPr>
        <w:t>3</w:t>
      </w:r>
      <w:r w:rsidR="00A80966">
        <w:rPr>
          <w:rFonts w:ascii="Arial" w:hAnsi="Arial" w:cs="Arial"/>
          <w:b/>
          <w:color w:val="2F5496" w:themeColor="accent1" w:themeShade="BF"/>
          <w:sz w:val="21"/>
          <w:szCs w:val="21"/>
        </w:rPr>
        <w:t>00</w:t>
      </w:r>
      <w:r w:rsidR="000215F1">
        <w:rPr>
          <w:rFonts w:ascii="Arial" w:hAnsi="Arial" w:cs="Arial"/>
          <w:b/>
          <w:color w:val="2F5496" w:themeColor="accent1" w:themeShade="BF"/>
          <w:sz w:val="21"/>
          <w:szCs w:val="21"/>
        </w:rPr>
        <w:t>.</w:t>
      </w:r>
      <w:r w:rsidR="00A80966">
        <w:rPr>
          <w:rFonts w:ascii="Arial" w:hAnsi="Arial" w:cs="Arial"/>
          <w:b/>
          <w:color w:val="2F5496" w:themeColor="accent1" w:themeShade="BF"/>
          <w:sz w:val="21"/>
          <w:szCs w:val="21"/>
        </w:rPr>
        <w:t>00</w:t>
      </w:r>
    </w:p>
    <w:p w14:paraId="3FCE0074" w14:textId="55819DBA" w:rsidR="00510C92" w:rsidRDefault="00510C92" w:rsidP="00ED7F39">
      <w:pPr>
        <w:spacing w:before="120" w:after="0" w:line="240" w:lineRule="auto"/>
        <w:jc w:val="center"/>
        <w:rPr>
          <w:rFonts w:ascii="Arial" w:hAnsi="Arial" w:cs="Arial"/>
          <w:b/>
          <w:noProof/>
          <w:color w:val="FF0000"/>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190E2279" w:rsidR="00510C92" w:rsidRPr="00A30A67" w:rsidRDefault="001431F8"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30944" behindDoc="0" locked="0" layoutInCell="1" allowOverlap="1" wp14:anchorId="6D5C6894" wp14:editId="53D58900">
                <wp:simplePos x="0" y="0"/>
                <wp:positionH relativeFrom="column">
                  <wp:posOffset>4565650</wp:posOffset>
                </wp:positionH>
                <wp:positionV relativeFrom="paragraph">
                  <wp:posOffset>40005</wp:posOffset>
                </wp:positionV>
                <wp:extent cx="2139315" cy="485775"/>
                <wp:effectExtent l="57150" t="38100" r="51435" b="857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857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C6894" id="_x0000_t202" coordsize="21600,21600" o:spt="202" path="m,l,21600r21600,l21600,xe">
                <v:stroke joinstyle="miter"/>
                <v:path gradientshapeok="t" o:connecttype="rect"/>
              </v:shapetype>
              <v:shape id="Text Box 2" o:spid="_x0000_s1028" type="#_x0000_t202" style="position:absolute;left:0;text-align:left;margin-left:359.5pt;margin-top:3.15pt;width:168.45pt;height:38.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" fillcolor="#c00000" stroked="f">
                <v:shadow on="t" color="black" opacity="41287f" offset="0,1.5pt"/>
                <v:textbo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32E492FA" w:rsidR="00510C92" w:rsidRPr="008E72F3" w:rsidRDefault="00510C92" w:rsidP="00214216">
      <w:pPr>
        <w:spacing w:after="0" w:line="240" w:lineRule="auto"/>
        <w:ind w:left="-142" w:right="424"/>
        <w:jc w:val="both"/>
        <w:rPr>
          <w:rFonts w:ascii="Arial" w:hAnsi="Arial" w:cs="Arial"/>
          <w:b/>
          <w:noProof/>
          <w:color w:val="BF8F00" w:themeColor="accent4" w:themeShade="BF"/>
          <w:sz w:val="21"/>
          <w:szCs w:val="21"/>
          <w:lang w:eastAsia="en-AU"/>
        </w:rPr>
      </w:pPr>
      <w:r w:rsidRPr="008E72F3">
        <w:rPr>
          <w:rFonts w:ascii="Arial" w:hAnsi="Arial" w:cs="Arial"/>
          <w:b/>
          <w:noProof/>
          <w:color w:val="BF8F00" w:themeColor="accent4" w:themeShade="BF"/>
          <w:sz w:val="21"/>
          <w:szCs w:val="21"/>
          <w:lang w:eastAsia="en-AU"/>
        </w:rPr>
        <w:t>Mon:</w:t>
      </w:r>
      <w:r w:rsidRPr="008E72F3">
        <w:rPr>
          <w:rFonts w:ascii="Arial" w:hAnsi="Arial" w:cs="Arial"/>
          <w:b/>
          <w:noProof/>
          <w:color w:val="BF8F00" w:themeColor="accent4" w:themeShade="BF"/>
          <w:sz w:val="21"/>
          <w:szCs w:val="21"/>
          <w:lang w:eastAsia="en-AU"/>
        </w:rPr>
        <w:tab/>
      </w:r>
      <w:r w:rsidR="00F849B9" w:rsidRPr="008E72F3">
        <w:rPr>
          <w:rFonts w:ascii="Arial" w:hAnsi="Arial" w:cs="Arial"/>
          <w:b/>
          <w:noProof/>
          <w:color w:val="BF8F00" w:themeColor="accent4" w:themeShade="BF"/>
          <w:sz w:val="21"/>
          <w:szCs w:val="21"/>
          <w:lang w:eastAsia="en-AU"/>
        </w:rPr>
        <w:t>25</w:t>
      </w:r>
      <w:r w:rsidR="001431F8" w:rsidRPr="008E72F3">
        <w:rPr>
          <w:rFonts w:ascii="Arial" w:hAnsi="Arial" w:cs="Arial"/>
          <w:b/>
          <w:noProof/>
          <w:color w:val="BF8F00" w:themeColor="accent4" w:themeShade="BF"/>
          <w:sz w:val="21"/>
          <w:szCs w:val="21"/>
          <w:vertAlign w:val="superscript"/>
          <w:lang w:eastAsia="en-AU"/>
        </w:rPr>
        <w:t>th</w:t>
      </w:r>
      <w:r w:rsidR="001431F8" w:rsidRPr="008E72F3">
        <w:rPr>
          <w:rFonts w:ascii="Arial" w:hAnsi="Arial" w:cs="Arial"/>
          <w:b/>
          <w:noProof/>
          <w:color w:val="BF8F00" w:themeColor="accent4" w:themeShade="BF"/>
          <w:sz w:val="21"/>
          <w:szCs w:val="21"/>
          <w:lang w:eastAsia="en-AU"/>
        </w:rPr>
        <w:t xml:space="preserve"> July</w:t>
      </w:r>
      <w:r w:rsidRPr="008E72F3">
        <w:rPr>
          <w:rFonts w:ascii="Arial" w:hAnsi="Arial" w:cs="Arial"/>
          <w:b/>
          <w:noProof/>
          <w:color w:val="BF8F00" w:themeColor="accent4" w:themeShade="BF"/>
          <w:sz w:val="21"/>
          <w:szCs w:val="21"/>
          <w:lang w:eastAsia="en-AU"/>
        </w:rPr>
        <w:tab/>
      </w:r>
      <w:r w:rsidR="001431F8" w:rsidRPr="008E72F3">
        <w:rPr>
          <w:rFonts w:ascii="Arial" w:hAnsi="Arial" w:cs="Arial"/>
          <w:b/>
          <w:noProof/>
          <w:color w:val="BF8F00" w:themeColor="accent4" w:themeShade="BF"/>
          <w:sz w:val="21"/>
          <w:szCs w:val="21"/>
          <w:lang w:eastAsia="en-AU"/>
        </w:rPr>
        <w:t xml:space="preserve">St. </w:t>
      </w:r>
      <w:r w:rsidR="008E72F3" w:rsidRPr="008E72F3">
        <w:rPr>
          <w:rFonts w:ascii="Arial" w:hAnsi="Arial" w:cs="Arial"/>
          <w:b/>
          <w:noProof/>
          <w:color w:val="BF8F00" w:themeColor="accent4" w:themeShade="BF"/>
          <w:sz w:val="21"/>
          <w:szCs w:val="21"/>
          <w:lang w:eastAsia="en-AU"/>
        </w:rPr>
        <w:t>James, Apostle</w:t>
      </w:r>
    </w:p>
    <w:p w14:paraId="6D149498" w14:textId="68A3EA11" w:rsidR="00510C92" w:rsidRPr="008E72F3" w:rsidRDefault="00510C92" w:rsidP="00214216">
      <w:pPr>
        <w:spacing w:after="0" w:line="240" w:lineRule="auto"/>
        <w:ind w:left="-142" w:right="424"/>
        <w:rPr>
          <w:rFonts w:ascii="Arial" w:hAnsi="Arial" w:cs="Arial"/>
          <w:b/>
          <w:noProof/>
          <w:color w:val="FF0000"/>
          <w:sz w:val="21"/>
          <w:szCs w:val="21"/>
          <w:lang w:eastAsia="en-AU"/>
        </w:rPr>
      </w:pPr>
      <w:r w:rsidRPr="008E72F3">
        <w:rPr>
          <w:rFonts w:ascii="Arial" w:hAnsi="Arial" w:cs="Arial"/>
          <w:b/>
          <w:noProof/>
          <w:color w:val="FF0000"/>
          <w:sz w:val="21"/>
          <w:szCs w:val="21"/>
          <w:lang w:eastAsia="en-AU"/>
        </w:rPr>
        <w:t>Tue:</w:t>
      </w:r>
      <w:r w:rsidRPr="008E72F3">
        <w:rPr>
          <w:rFonts w:ascii="Arial" w:hAnsi="Arial" w:cs="Arial"/>
          <w:b/>
          <w:noProof/>
          <w:color w:val="FF0000"/>
          <w:sz w:val="21"/>
          <w:szCs w:val="21"/>
          <w:lang w:eastAsia="en-AU"/>
        </w:rPr>
        <w:tab/>
      </w:r>
      <w:r w:rsidR="00F849B9" w:rsidRPr="008E72F3">
        <w:rPr>
          <w:rFonts w:ascii="Arial" w:hAnsi="Arial" w:cs="Arial"/>
          <w:b/>
          <w:noProof/>
          <w:color w:val="FF0000"/>
          <w:sz w:val="21"/>
          <w:szCs w:val="21"/>
          <w:lang w:eastAsia="en-AU"/>
        </w:rPr>
        <w:t>26</w:t>
      </w:r>
      <w:r w:rsidR="001431F8" w:rsidRPr="008E72F3">
        <w:rPr>
          <w:rFonts w:ascii="Arial" w:hAnsi="Arial" w:cs="Arial"/>
          <w:b/>
          <w:noProof/>
          <w:color w:val="FF0000"/>
          <w:sz w:val="21"/>
          <w:szCs w:val="21"/>
          <w:vertAlign w:val="superscript"/>
          <w:lang w:eastAsia="en-AU"/>
        </w:rPr>
        <w:t>th</w:t>
      </w:r>
      <w:r w:rsidR="00214216" w:rsidRPr="008E72F3">
        <w:rPr>
          <w:rFonts w:ascii="Arial" w:hAnsi="Arial" w:cs="Arial"/>
          <w:b/>
          <w:noProof/>
          <w:color w:val="FF0000"/>
          <w:sz w:val="21"/>
          <w:szCs w:val="21"/>
          <w:lang w:eastAsia="en-AU"/>
        </w:rPr>
        <w:t xml:space="preserve"> </w:t>
      </w:r>
      <w:r w:rsidR="001431F8" w:rsidRPr="008E72F3">
        <w:rPr>
          <w:rFonts w:ascii="Arial" w:hAnsi="Arial" w:cs="Arial"/>
          <w:b/>
          <w:noProof/>
          <w:color w:val="FF0000"/>
          <w:sz w:val="21"/>
          <w:szCs w:val="21"/>
          <w:lang w:eastAsia="en-AU"/>
        </w:rPr>
        <w:t>July</w:t>
      </w:r>
      <w:r w:rsidRPr="008E72F3">
        <w:rPr>
          <w:rFonts w:ascii="Arial" w:hAnsi="Arial" w:cs="Arial"/>
          <w:b/>
          <w:noProof/>
          <w:color w:val="FF0000"/>
          <w:sz w:val="21"/>
          <w:szCs w:val="21"/>
          <w:lang w:eastAsia="en-AU"/>
        </w:rPr>
        <w:tab/>
      </w:r>
      <w:r w:rsidR="00F34E3A" w:rsidRPr="008E72F3">
        <w:rPr>
          <w:rFonts w:ascii="Arial" w:hAnsi="Arial" w:cs="Arial"/>
          <w:b/>
          <w:noProof/>
          <w:color w:val="FF0000"/>
          <w:sz w:val="21"/>
          <w:szCs w:val="21"/>
          <w:lang w:eastAsia="en-AU"/>
        </w:rPr>
        <w:t>S</w:t>
      </w:r>
      <w:r w:rsidR="008E72F3" w:rsidRPr="008E72F3">
        <w:rPr>
          <w:rFonts w:ascii="Arial" w:hAnsi="Arial" w:cs="Arial"/>
          <w:b/>
          <w:noProof/>
          <w:color w:val="FF0000"/>
          <w:sz w:val="21"/>
          <w:szCs w:val="21"/>
          <w:lang w:eastAsia="en-AU"/>
        </w:rPr>
        <w:t>s</w:t>
      </w:r>
      <w:r w:rsidR="00ED7F39" w:rsidRPr="008E72F3">
        <w:rPr>
          <w:rFonts w:ascii="Arial" w:hAnsi="Arial" w:cs="Arial"/>
          <w:b/>
          <w:noProof/>
          <w:color w:val="FF0000"/>
          <w:sz w:val="21"/>
          <w:szCs w:val="21"/>
          <w:lang w:eastAsia="en-AU"/>
        </w:rPr>
        <w:t xml:space="preserve">. </w:t>
      </w:r>
      <w:r w:rsidR="00214216" w:rsidRPr="008E72F3">
        <w:rPr>
          <w:rFonts w:ascii="Arial" w:hAnsi="Arial" w:cs="Arial"/>
          <w:b/>
          <w:noProof/>
          <w:color w:val="FF0000"/>
          <w:sz w:val="21"/>
          <w:szCs w:val="21"/>
          <w:lang w:eastAsia="en-AU"/>
        </w:rPr>
        <w:t>Jo</w:t>
      </w:r>
      <w:r w:rsidR="008E72F3" w:rsidRPr="008E72F3">
        <w:rPr>
          <w:rFonts w:ascii="Arial" w:hAnsi="Arial" w:cs="Arial"/>
          <w:b/>
          <w:noProof/>
          <w:color w:val="FF0000"/>
          <w:sz w:val="21"/>
          <w:szCs w:val="21"/>
          <w:lang w:eastAsia="en-AU"/>
        </w:rPr>
        <w:t>achim &amp; Anne, Parents of our Lady</w:t>
      </w:r>
    </w:p>
    <w:p w14:paraId="49956A61" w14:textId="25E90CAE" w:rsidR="00510C92" w:rsidRPr="00214216"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1431F8">
        <w:rPr>
          <w:rFonts w:ascii="Arial" w:hAnsi="Arial" w:cs="Arial"/>
          <w:b/>
          <w:noProof/>
          <w:color w:val="538135" w:themeColor="accent6" w:themeShade="BF"/>
          <w:sz w:val="21"/>
          <w:szCs w:val="21"/>
          <w:lang w:eastAsia="en-AU"/>
        </w:rPr>
        <w:t>Wed:</w:t>
      </w:r>
      <w:r w:rsidRPr="001431F8">
        <w:rPr>
          <w:rFonts w:ascii="Arial" w:hAnsi="Arial" w:cs="Arial"/>
          <w:b/>
          <w:noProof/>
          <w:color w:val="538135" w:themeColor="accent6" w:themeShade="BF"/>
          <w:sz w:val="21"/>
          <w:szCs w:val="21"/>
          <w:lang w:eastAsia="en-AU"/>
        </w:rPr>
        <w:tab/>
      </w:r>
      <w:r w:rsidR="00214216">
        <w:rPr>
          <w:rFonts w:ascii="Arial" w:hAnsi="Arial" w:cs="Arial"/>
          <w:b/>
          <w:noProof/>
          <w:color w:val="538135" w:themeColor="accent6" w:themeShade="BF"/>
          <w:sz w:val="21"/>
          <w:szCs w:val="21"/>
          <w:lang w:eastAsia="en-AU"/>
        </w:rPr>
        <w:t>2</w:t>
      </w:r>
      <w:r w:rsidR="00F849B9">
        <w:rPr>
          <w:rFonts w:ascii="Arial" w:hAnsi="Arial" w:cs="Arial"/>
          <w:b/>
          <w:noProof/>
          <w:color w:val="538135" w:themeColor="accent6" w:themeShade="BF"/>
          <w:sz w:val="21"/>
          <w:szCs w:val="21"/>
          <w:lang w:eastAsia="en-AU"/>
        </w:rPr>
        <w:t>7</w:t>
      </w:r>
      <w:r w:rsidR="00214216" w:rsidRPr="00214216">
        <w:rPr>
          <w:rFonts w:ascii="Arial" w:hAnsi="Arial" w:cs="Arial"/>
          <w:b/>
          <w:noProof/>
          <w:color w:val="538135" w:themeColor="accent6" w:themeShade="BF"/>
          <w:sz w:val="21"/>
          <w:szCs w:val="21"/>
          <w:vertAlign w:val="superscript"/>
          <w:lang w:eastAsia="en-AU"/>
        </w:rPr>
        <w:t>th</w:t>
      </w:r>
      <w:r w:rsidR="00214216">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3E0FA9" w:rsidRPr="001431F8">
        <w:rPr>
          <w:rFonts w:ascii="Arial" w:hAnsi="Arial" w:cs="Arial"/>
          <w:b/>
          <w:noProof/>
          <w:color w:val="538135" w:themeColor="accent6" w:themeShade="BF"/>
          <w:sz w:val="21"/>
          <w:szCs w:val="21"/>
          <w:lang w:eastAsia="en-AU"/>
        </w:rPr>
        <w:t>S</w:t>
      </w:r>
      <w:r w:rsidR="002C75FE">
        <w:rPr>
          <w:rFonts w:ascii="Arial" w:hAnsi="Arial" w:cs="Arial"/>
          <w:b/>
          <w:noProof/>
          <w:color w:val="538135" w:themeColor="accent6" w:themeShade="BF"/>
          <w:sz w:val="21"/>
          <w:szCs w:val="21"/>
          <w:lang w:eastAsia="en-AU"/>
        </w:rPr>
        <w:t>s</w:t>
      </w:r>
      <w:r w:rsidR="007758FE">
        <w:rPr>
          <w:rFonts w:ascii="Arial" w:hAnsi="Arial" w:cs="Arial"/>
          <w:b/>
          <w:noProof/>
          <w:color w:val="538135" w:themeColor="accent6" w:themeShade="BF"/>
          <w:sz w:val="21"/>
          <w:szCs w:val="21"/>
          <w:lang w:eastAsia="en-AU"/>
        </w:rPr>
        <w:t xml:space="preserve">. </w:t>
      </w:r>
      <w:r w:rsidR="002C75FE">
        <w:rPr>
          <w:rFonts w:ascii="Arial" w:hAnsi="Arial" w:cs="Arial"/>
          <w:b/>
          <w:noProof/>
          <w:color w:val="538135" w:themeColor="accent6" w:themeShade="BF"/>
          <w:sz w:val="21"/>
          <w:szCs w:val="21"/>
          <w:lang w:eastAsia="en-AU"/>
        </w:rPr>
        <w:t>Natalie &amp; Aurelius</w:t>
      </w:r>
    </w:p>
    <w:p w14:paraId="041ED918" w14:textId="14CC33F1"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214216">
        <w:rPr>
          <w:rFonts w:ascii="Arial" w:hAnsi="Arial" w:cs="Arial"/>
          <w:b/>
          <w:noProof/>
          <w:color w:val="538135" w:themeColor="accent6" w:themeShade="BF"/>
          <w:sz w:val="21"/>
          <w:szCs w:val="21"/>
          <w:lang w:eastAsia="en-AU"/>
        </w:rPr>
        <w:t>2</w:t>
      </w:r>
      <w:r w:rsidR="00F849B9">
        <w:rPr>
          <w:rFonts w:ascii="Arial" w:hAnsi="Arial" w:cs="Arial"/>
          <w:b/>
          <w:noProof/>
          <w:color w:val="538135" w:themeColor="accent6" w:themeShade="BF"/>
          <w:sz w:val="21"/>
          <w:szCs w:val="21"/>
          <w:lang w:eastAsia="en-AU"/>
        </w:rPr>
        <w:t>8</w:t>
      </w:r>
      <w:r w:rsidR="00F849B9" w:rsidRPr="00F849B9">
        <w:rPr>
          <w:rFonts w:ascii="Arial" w:hAnsi="Arial" w:cs="Arial"/>
          <w:b/>
          <w:noProof/>
          <w:color w:val="538135" w:themeColor="accent6" w:themeShade="BF"/>
          <w:sz w:val="21"/>
          <w:szCs w:val="21"/>
          <w:vertAlign w:val="superscript"/>
          <w:lang w:eastAsia="en-AU"/>
        </w:rPr>
        <w:t>th</w:t>
      </w:r>
      <w:r w:rsidR="00F849B9">
        <w:rPr>
          <w:rFonts w:ascii="Arial" w:hAnsi="Arial" w:cs="Arial"/>
          <w:b/>
          <w:noProof/>
          <w:color w:val="538135" w:themeColor="accent6" w:themeShade="BF"/>
          <w:sz w:val="21"/>
          <w:szCs w:val="21"/>
          <w:lang w:eastAsia="en-AU"/>
        </w:rPr>
        <w:t xml:space="preserve"> </w:t>
      </w:r>
      <w:r w:rsidR="001431F8">
        <w:rPr>
          <w:rFonts w:ascii="Arial" w:hAnsi="Arial" w:cs="Arial"/>
          <w:b/>
          <w:noProof/>
          <w:color w:val="538135" w:themeColor="accent6" w:themeShade="BF"/>
          <w:sz w:val="21"/>
          <w:szCs w:val="21"/>
          <w:lang w:eastAsia="en-AU"/>
        </w:rPr>
        <w:t>July</w:t>
      </w:r>
      <w:r w:rsidRPr="00F34E3A">
        <w:rPr>
          <w:rFonts w:ascii="Arial" w:hAnsi="Arial" w:cs="Arial"/>
          <w:b/>
          <w:noProof/>
          <w:color w:val="538135" w:themeColor="accent6" w:themeShade="BF"/>
          <w:sz w:val="21"/>
          <w:szCs w:val="21"/>
          <w:lang w:eastAsia="en-AU"/>
        </w:rPr>
        <w:tab/>
      </w:r>
      <w:r w:rsidR="003D7349">
        <w:rPr>
          <w:rFonts w:ascii="Arial" w:hAnsi="Arial" w:cs="Arial"/>
          <w:b/>
          <w:noProof/>
          <w:color w:val="538135" w:themeColor="accent6" w:themeShade="BF"/>
          <w:sz w:val="21"/>
          <w:szCs w:val="21"/>
          <w:lang w:eastAsia="en-AU"/>
        </w:rPr>
        <w:t>St.</w:t>
      </w:r>
      <w:r w:rsidR="00214216">
        <w:rPr>
          <w:rFonts w:ascii="Arial" w:hAnsi="Arial" w:cs="Arial"/>
          <w:b/>
          <w:noProof/>
          <w:color w:val="538135" w:themeColor="accent6" w:themeShade="BF"/>
          <w:sz w:val="21"/>
          <w:szCs w:val="21"/>
          <w:lang w:eastAsia="en-AU"/>
        </w:rPr>
        <w:t xml:space="preserve"> </w:t>
      </w:r>
      <w:r w:rsidR="002C75FE">
        <w:rPr>
          <w:rFonts w:ascii="Arial" w:hAnsi="Arial" w:cs="Arial"/>
          <w:b/>
          <w:noProof/>
          <w:color w:val="538135" w:themeColor="accent6" w:themeShade="BF"/>
          <w:sz w:val="21"/>
          <w:szCs w:val="21"/>
          <w:lang w:eastAsia="en-AU"/>
        </w:rPr>
        <w:t>Innocent I, Pope</w:t>
      </w:r>
    </w:p>
    <w:p w14:paraId="2E7B16A2" w14:textId="288E6171" w:rsidR="00510C92" w:rsidRPr="00214216" w:rsidRDefault="00510C92" w:rsidP="00510C92">
      <w:pPr>
        <w:spacing w:after="0" w:line="240" w:lineRule="auto"/>
        <w:ind w:left="-142" w:right="424"/>
        <w:jc w:val="both"/>
        <w:rPr>
          <w:rFonts w:ascii="Arial" w:hAnsi="Arial" w:cs="Arial"/>
          <w:b/>
          <w:noProof/>
          <w:color w:val="FF0000"/>
          <w:sz w:val="21"/>
          <w:szCs w:val="21"/>
          <w:lang w:eastAsia="en-AU"/>
        </w:rPr>
      </w:pPr>
      <w:r w:rsidRPr="00214216">
        <w:rPr>
          <w:rFonts w:ascii="Arial" w:hAnsi="Arial" w:cs="Arial"/>
          <w:b/>
          <w:noProof/>
          <w:color w:val="FF0000"/>
          <w:sz w:val="21"/>
          <w:szCs w:val="21"/>
          <w:lang w:eastAsia="en-AU"/>
        </w:rPr>
        <w:t>Fri:</w:t>
      </w:r>
      <w:r w:rsidR="003E0FA9" w:rsidRPr="00214216">
        <w:rPr>
          <w:rFonts w:ascii="Arial" w:hAnsi="Arial" w:cs="Arial"/>
          <w:b/>
          <w:noProof/>
          <w:color w:val="FF0000"/>
          <w:sz w:val="21"/>
          <w:szCs w:val="21"/>
          <w:lang w:eastAsia="en-AU"/>
        </w:rPr>
        <w:t xml:space="preserve"> </w:t>
      </w:r>
      <w:r w:rsidR="003E0FA9" w:rsidRPr="00214216">
        <w:rPr>
          <w:rFonts w:ascii="Arial" w:hAnsi="Arial" w:cs="Arial"/>
          <w:b/>
          <w:noProof/>
          <w:color w:val="FF0000"/>
          <w:sz w:val="21"/>
          <w:szCs w:val="21"/>
          <w:lang w:eastAsia="en-AU"/>
        </w:rPr>
        <w:tab/>
      </w:r>
      <w:r w:rsidR="00214216">
        <w:rPr>
          <w:rFonts w:ascii="Arial" w:hAnsi="Arial" w:cs="Arial"/>
          <w:b/>
          <w:noProof/>
          <w:color w:val="FF0000"/>
          <w:sz w:val="21"/>
          <w:szCs w:val="21"/>
          <w:lang w:eastAsia="en-AU"/>
        </w:rPr>
        <w:t>2</w:t>
      </w:r>
      <w:r w:rsidR="00F849B9">
        <w:rPr>
          <w:rFonts w:ascii="Arial" w:hAnsi="Arial" w:cs="Arial"/>
          <w:b/>
          <w:noProof/>
          <w:color w:val="FF0000"/>
          <w:sz w:val="21"/>
          <w:szCs w:val="21"/>
          <w:lang w:eastAsia="en-AU"/>
        </w:rPr>
        <w:t>9</w:t>
      </w:r>
      <w:r w:rsidR="00F849B9" w:rsidRPr="00F849B9">
        <w:rPr>
          <w:rFonts w:ascii="Arial" w:hAnsi="Arial" w:cs="Arial"/>
          <w:b/>
          <w:noProof/>
          <w:color w:val="FF0000"/>
          <w:sz w:val="21"/>
          <w:szCs w:val="21"/>
          <w:vertAlign w:val="superscript"/>
          <w:lang w:eastAsia="en-AU"/>
        </w:rPr>
        <w:t>th</w:t>
      </w:r>
      <w:r w:rsidR="00F849B9">
        <w:rPr>
          <w:rFonts w:ascii="Arial" w:hAnsi="Arial" w:cs="Arial"/>
          <w:b/>
          <w:noProof/>
          <w:color w:val="FF0000"/>
          <w:sz w:val="21"/>
          <w:szCs w:val="21"/>
          <w:lang w:eastAsia="en-AU"/>
        </w:rPr>
        <w:t xml:space="preserve"> </w:t>
      </w:r>
      <w:r w:rsidR="001431F8" w:rsidRPr="00214216">
        <w:rPr>
          <w:rFonts w:ascii="Arial" w:hAnsi="Arial" w:cs="Arial"/>
          <w:b/>
          <w:noProof/>
          <w:color w:val="FF0000"/>
          <w:sz w:val="21"/>
          <w:szCs w:val="21"/>
          <w:lang w:eastAsia="en-AU"/>
        </w:rPr>
        <w:t>July</w:t>
      </w:r>
      <w:r w:rsidR="0002444F" w:rsidRPr="00214216">
        <w:rPr>
          <w:rFonts w:ascii="Arial" w:hAnsi="Arial" w:cs="Arial"/>
          <w:b/>
          <w:noProof/>
          <w:color w:val="FF0000"/>
          <w:sz w:val="21"/>
          <w:szCs w:val="21"/>
          <w:lang w:eastAsia="en-AU"/>
        </w:rPr>
        <w:tab/>
        <w:t>S</w:t>
      </w:r>
      <w:r w:rsidR="002C75FE">
        <w:rPr>
          <w:rFonts w:ascii="Arial" w:hAnsi="Arial" w:cs="Arial"/>
          <w:b/>
          <w:noProof/>
          <w:color w:val="FF0000"/>
          <w:sz w:val="21"/>
          <w:szCs w:val="21"/>
          <w:lang w:eastAsia="en-AU"/>
        </w:rPr>
        <w:t>s</w:t>
      </w:r>
      <w:r w:rsidR="0002444F" w:rsidRPr="00214216">
        <w:rPr>
          <w:rFonts w:ascii="Arial" w:hAnsi="Arial" w:cs="Arial"/>
          <w:b/>
          <w:noProof/>
          <w:color w:val="FF0000"/>
          <w:sz w:val="21"/>
          <w:szCs w:val="21"/>
          <w:lang w:eastAsia="en-AU"/>
        </w:rPr>
        <w:t xml:space="preserve">. </w:t>
      </w:r>
      <w:r w:rsidR="002C75FE">
        <w:rPr>
          <w:rFonts w:ascii="Arial" w:hAnsi="Arial" w:cs="Arial"/>
          <w:b/>
          <w:noProof/>
          <w:color w:val="FF0000"/>
          <w:sz w:val="21"/>
          <w:szCs w:val="21"/>
          <w:lang w:eastAsia="en-AU"/>
        </w:rPr>
        <w:t xml:space="preserve">Martha, </w:t>
      </w:r>
      <w:r w:rsidR="00214216">
        <w:rPr>
          <w:rFonts w:ascii="Arial" w:hAnsi="Arial" w:cs="Arial"/>
          <w:b/>
          <w:noProof/>
          <w:color w:val="FF0000"/>
          <w:sz w:val="21"/>
          <w:szCs w:val="21"/>
          <w:lang w:eastAsia="en-AU"/>
        </w:rPr>
        <w:t xml:space="preserve">Mary </w:t>
      </w:r>
      <w:r w:rsidR="002C75FE">
        <w:rPr>
          <w:rFonts w:ascii="Arial" w:hAnsi="Arial" w:cs="Arial"/>
          <w:b/>
          <w:noProof/>
          <w:color w:val="FF0000"/>
          <w:sz w:val="21"/>
          <w:szCs w:val="21"/>
          <w:lang w:eastAsia="en-AU"/>
        </w:rPr>
        <w:t>&amp; Lazarus</w:t>
      </w:r>
    </w:p>
    <w:p w14:paraId="0418C7F1" w14:textId="0EA0CB08" w:rsidR="002659E2"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2E1125">
        <w:rPr>
          <w:rFonts w:ascii="Arial" w:hAnsi="Arial" w:cs="Arial"/>
          <w:b/>
          <w:noProof/>
          <w:color w:val="4472C4" w:themeColor="accent1"/>
          <w:sz w:val="21"/>
          <w:szCs w:val="21"/>
          <w:lang w:eastAsia="en-AU"/>
        </w:rPr>
        <mc:AlternateContent>
          <mc:Choice Requires="wps">
            <w:drawing>
              <wp:anchor distT="0" distB="0" distL="114300" distR="114300" simplePos="0" relativeHeight="251749376" behindDoc="0" locked="0" layoutInCell="1" allowOverlap="1" wp14:anchorId="23DF16D0" wp14:editId="0FC9A0BD">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5F7DA"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" strokecolor="#ccb16e" strokeweight="3pt"/>
            </w:pict>
          </mc:Fallback>
        </mc:AlternateContent>
      </w:r>
      <w:r w:rsidR="00510C92" w:rsidRPr="0002444F">
        <w:rPr>
          <w:rFonts w:ascii="Arial" w:hAnsi="Arial" w:cs="Arial"/>
          <w:b/>
          <w:noProof/>
          <w:color w:val="538135" w:themeColor="accent6" w:themeShade="BF"/>
          <w:sz w:val="21"/>
          <w:szCs w:val="21"/>
          <w:lang w:eastAsia="en-AU"/>
        </w:rPr>
        <w:t>Sat:</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r>
      <w:r w:rsidR="008E72F3">
        <w:rPr>
          <w:rFonts w:ascii="Arial" w:hAnsi="Arial" w:cs="Arial"/>
          <w:b/>
          <w:noProof/>
          <w:color w:val="538135" w:themeColor="accent6" w:themeShade="BF"/>
          <w:sz w:val="21"/>
          <w:szCs w:val="21"/>
          <w:lang w:eastAsia="en-AU"/>
        </w:rPr>
        <w:t>30</w:t>
      </w:r>
      <w:r w:rsidR="008E72F3" w:rsidRPr="008E72F3">
        <w:rPr>
          <w:rFonts w:ascii="Arial" w:hAnsi="Arial" w:cs="Arial"/>
          <w:b/>
          <w:noProof/>
          <w:color w:val="538135" w:themeColor="accent6" w:themeShade="BF"/>
          <w:sz w:val="21"/>
          <w:szCs w:val="21"/>
          <w:vertAlign w:val="superscript"/>
          <w:lang w:eastAsia="en-AU"/>
        </w:rPr>
        <w:t>th</w:t>
      </w:r>
      <w:r w:rsidR="008E72F3">
        <w:rPr>
          <w:rFonts w:ascii="Arial" w:hAnsi="Arial" w:cs="Arial"/>
          <w:b/>
          <w:noProof/>
          <w:color w:val="538135" w:themeColor="accent6" w:themeShade="BF"/>
          <w:sz w:val="21"/>
          <w:szCs w:val="21"/>
          <w:lang w:eastAsia="en-AU"/>
        </w:rPr>
        <w:t xml:space="preserve"> </w:t>
      </w:r>
      <w:r w:rsidR="001431F8">
        <w:rPr>
          <w:rFonts w:ascii="Arial" w:hAnsi="Arial" w:cs="Arial"/>
          <w:b/>
          <w:noProof/>
          <w:color w:val="538135" w:themeColor="accent6" w:themeShade="BF"/>
          <w:sz w:val="21"/>
          <w:szCs w:val="21"/>
          <w:lang w:eastAsia="en-AU"/>
        </w:rPr>
        <w:t>July</w:t>
      </w:r>
      <w:r w:rsidR="00510C92" w:rsidRPr="0002444F">
        <w:rPr>
          <w:rFonts w:ascii="Arial" w:hAnsi="Arial" w:cs="Arial"/>
          <w:b/>
          <w:noProof/>
          <w:color w:val="538135" w:themeColor="accent6" w:themeShade="BF"/>
          <w:sz w:val="21"/>
          <w:szCs w:val="21"/>
          <w:lang w:eastAsia="en-AU"/>
        </w:rPr>
        <w:tab/>
      </w:r>
      <w:r w:rsidR="00214216">
        <w:rPr>
          <w:rFonts w:ascii="Arial" w:hAnsi="Arial" w:cs="Arial"/>
          <w:b/>
          <w:noProof/>
          <w:color w:val="538135" w:themeColor="accent6" w:themeShade="BF"/>
          <w:sz w:val="21"/>
          <w:szCs w:val="21"/>
          <w:lang w:eastAsia="en-AU"/>
        </w:rPr>
        <w:t xml:space="preserve">St </w:t>
      </w:r>
      <w:r w:rsidR="002C75FE">
        <w:rPr>
          <w:rFonts w:ascii="Arial" w:hAnsi="Arial" w:cs="Arial"/>
          <w:b/>
          <w:noProof/>
          <w:color w:val="538135" w:themeColor="accent6" w:themeShade="BF"/>
          <w:sz w:val="21"/>
          <w:szCs w:val="21"/>
          <w:lang w:eastAsia="en-AU"/>
        </w:rPr>
        <w:t>Leopold Mandic</w:t>
      </w:r>
      <w:r w:rsidR="007758FE">
        <w:rPr>
          <w:rFonts w:ascii="Arial" w:hAnsi="Arial" w:cs="Arial"/>
          <w:b/>
          <w:noProof/>
          <w:color w:val="538135" w:themeColor="accent6" w:themeShade="BF"/>
          <w:sz w:val="21"/>
          <w:szCs w:val="21"/>
          <w:lang w:eastAsia="en-AU"/>
        </w:rPr>
        <w:t xml:space="preserve"> </w:t>
      </w:r>
    </w:p>
    <w:p w14:paraId="43169435" w14:textId="0E0B33C8" w:rsidR="002659E2" w:rsidRPr="00C24192" w:rsidRDefault="00F849B9" w:rsidP="002659E2">
      <w:pPr>
        <w:shd w:val="clear" w:color="auto" w:fill="F4B083" w:themeFill="accent2" w:themeFillTint="99"/>
        <w:spacing w:after="0" w:line="240" w:lineRule="auto"/>
        <w:ind w:left="-142" w:right="283"/>
        <w:jc w:val="center"/>
        <w:rPr>
          <w:rFonts w:ascii="Arial" w:hAnsi="Arial" w:cs="Arial"/>
          <w:b/>
          <w:color w:val="FF0000"/>
        </w:rPr>
      </w:pPr>
      <w:r w:rsidRPr="00C24192">
        <w:rPr>
          <w:rFonts w:ascii="Arial" w:hAnsi="Arial" w:cs="Arial"/>
          <w:b/>
          <w:color w:val="FF0000"/>
        </w:rPr>
        <w:t>SAFEGUARDING COMMITTEE MESSAGE</w:t>
      </w:r>
    </w:p>
    <w:p w14:paraId="27EDE2DC" w14:textId="77777777" w:rsidR="0062779B" w:rsidRPr="0062779B" w:rsidRDefault="0062779B" w:rsidP="00770652">
      <w:pPr>
        <w:pStyle w:val="Default"/>
        <w:ind w:left="-142" w:right="283"/>
        <w:jc w:val="both"/>
        <w:rPr>
          <w:rFonts w:ascii="Arial" w:eastAsia="Times New Roman" w:hAnsi="Arial" w:cs="Arial"/>
          <w:color w:val="auto"/>
          <w:sz w:val="21"/>
          <w:szCs w:val="21"/>
          <w:lang w:val="en-US"/>
        </w:rPr>
      </w:pPr>
      <w:r w:rsidRPr="0062779B">
        <w:rPr>
          <w:rFonts w:ascii="Arial" w:eastAsia="Times New Roman" w:hAnsi="Arial" w:cs="Arial"/>
          <w:color w:val="auto"/>
          <w:sz w:val="21"/>
          <w:szCs w:val="21"/>
          <w:lang w:val="en-US"/>
        </w:rPr>
        <w:t xml:space="preserve">Dear brothers and sisters, </w:t>
      </w:r>
    </w:p>
    <w:p w14:paraId="06E0C2AB" w14:textId="77777777" w:rsidR="0062779B" w:rsidRPr="0062779B" w:rsidRDefault="0062779B" w:rsidP="00770652">
      <w:pPr>
        <w:pStyle w:val="Default"/>
        <w:spacing w:before="60"/>
        <w:ind w:left="-142" w:right="283"/>
        <w:jc w:val="both"/>
        <w:rPr>
          <w:rFonts w:ascii="Arial" w:eastAsia="Times New Roman" w:hAnsi="Arial" w:cs="Arial"/>
          <w:color w:val="auto"/>
          <w:sz w:val="21"/>
          <w:szCs w:val="21"/>
          <w:lang w:val="en-US"/>
        </w:rPr>
      </w:pPr>
      <w:r w:rsidRPr="0062779B">
        <w:rPr>
          <w:rFonts w:ascii="Arial" w:eastAsia="Times New Roman" w:hAnsi="Arial" w:cs="Arial"/>
          <w:color w:val="auto"/>
          <w:sz w:val="21"/>
          <w:szCs w:val="21"/>
          <w:lang w:val="en-US"/>
        </w:rPr>
        <w:t>The special message we are delivering to our volunteers today follows a reminder from Father over the past few weeks about the importance of renewing of the Safeguarding Children Code of Conduct declaration forms that we signed last year.</w:t>
      </w:r>
    </w:p>
    <w:p w14:paraId="55D08A8A" w14:textId="77777777" w:rsidR="0062779B" w:rsidRPr="0062779B" w:rsidRDefault="0062779B" w:rsidP="00770652">
      <w:pPr>
        <w:pStyle w:val="Default"/>
        <w:spacing w:before="60"/>
        <w:ind w:left="-142" w:right="283"/>
        <w:jc w:val="both"/>
        <w:rPr>
          <w:rFonts w:ascii="Arial" w:eastAsia="Times New Roman" w:hAnsi="Arial" w:cs="Arial"/>
          <w:color w:val="auto"/>
          <w:sz w:val="21"/>
          <w:szCs w:val="21"/>
          <w:lang w:val="en-US"/>
        </w:rPr>
      </w:pPr>
      <w:r w:rsidRPr="0062779B">
        <w:rPr>
          <w:rFonts w:ascii="Arial" w:eastAsia="Times New Roman" w:hAnsi="Arial" w:cs="Arial"/>
          <w:color w:val="auto"/>
          <w:sz w:val="21"/>
          <w:szCs w:val="21"/>
          <w:lang w:val="en-US"/>
        </w:rPr>
        <w:t>Our newly established Safeguarding committee and it</w:t>
      </w:r>
      <w:r w:rsidRPr="0062779B">
        <w:rPr>
          <w:rFonts w:ascii="Arial" w:eastAsia="Times New Roman" w:hAnsi="Arial" w:cs="Arial" w:hint="cs"/>
          <w:color w:val="auto"/>
          <w:sz w:val="21"/>
          <w:szCs w:val="21"/>
          <w:lang w:val="en-US"/>
        </w:rPr>
        <w:t>s</w:t>
      </w:r>
      <w:r w:rsidRPr="0062779B">
        <w:rPr>
          <w:rFonts w:ascii="Arial" w:eastAsia="Times New Roman" w:hAnsi="Arial" w:cs="Arial"/>
          <w:color w:val="auto"/>
          <w:sz w:val="21"/>
          <w:szCs w:val="21"/>
          <w:lang w:val="en-US"/>
        </w:rPr>
        <w:t xml:space="preserve"> members were not aware at the time, and did not advise our volunteers when we completed our code of conduct declarations for the first time in 2021, that this was a cyclic process and we were in fact entering during the final year of a 3 year term in the life cycle of the form.</w:t>
      </w:r>
    </w:p>
    <w:p w14:paraId="78CEB03E" w14:textId="77777777" w:rsidR="0062779B" w:rsidRPr="0062779B" w:rsidRDefault="0062779B" w:rsidP="00770652">
      <w:pPr>
        <w:pStyle w:val="Default"/>
        <w:spacing w:before="60"/>
        <w:ind w:left="-142" w:right="283"/>
        <w:jc w:val="both"/>
        <w:rPr>
          <w:rFonts w:ascii="Arial" w:eastAsia="Times New Roman" w:hAnsi="Arial" w:cs="Arial"/>
          <w:color w:val="auto"/>
          <w:sz w:val="21"/>
          <w:szCs w:val="21"/>
          <w:lang w:val="en-US"/>
        </w:rPr>
      </w:pPr>
      <w:r w:rsidRPr="0062779B">
        <w:rPr>
          <w:rFonts w:ascii="Arial" w:eastAsia="Times New Roman" w:hAnsi="Arial" w:cs="Arial"/>
          <w:color w:val="auto"/>
          <w:sz w:val="21"/>
          <w:szCs w:val="21"/>
          <w:lang w:val="en-US"/>
        </w:rPr>
        <w:t>We have been advised by the archdiocese of Melbourne that we left the expiring 2018-2021 Safeguarding compliance term last December and entered the new 2022-2025 Safeguarding term in January this year, requiring new code of conduct forms to be signed by all persons volunteering at IHM or employed by the parish.</w:t>
      </w:r>
    </w:p>
    <w:p w14:paraId="22E172CD" w14:textId="77777777" w:rsidR="0062779B" w:rsidRPr="0062779B" w:rsidRDefault="0062779B" w:rsidP="00770652">
      <w:pPr>
        <w:pStyle w:val="Default"/>
        <w:spacing w:before="60"/>
        <w:ind w:left="-142" w:right="283"/>
        <w:jc w:val="both"/>
        <w:rPr>
          <w:rFonts w:ascii="Arial" w:eastAsia="Times New Roman" w:hAnsi="Arial" w:cs="Arial"/>
          <w:color w:val="auto"/>
          <w:sz w:val="21"/>
          <w:szCs w:val="21"/>
          <w:lang w:val="en-US"/>
        </w:rPr>
      </w:pPr>
      <w:r w:rsidRPr="0062779B">
        <w:rPr>
          <w:rFonts w:ascii="Arial" w:eastAsia="Times New Roman" w:hAnsi="Arial" w:cs="Arial"/>
          <w:color w:val="auto"/>
          <w:sz w:val="21"/>
          <w:szCs w:val="21"/>
          <w:lang w:val="en-US"/>
        </w:rPr>
        <w:t xml:space="preserve">Please help us: if you are serving the parish in any capacity and have not already completed and returned a 2022-2025 Safeguarding code of conduct form to Father or a committee member, by taking a new Safeguarding code of conduct form from the Narthex today (forms are located on the parish information table inside the front door). Please complete the form as soon as you can and return it to Father or myself next week. </w:t>
      </w:r>
    </w:p>
    <w:p w14:paraId="58C38D3A" w14:textId="77777777" w:rsidR="0062779B" w:rsidRPr="0062779B" w:rsidRDefault="0062779B" w:rsidP="00770652">
      <w:pPr>
        <w:pStyle w:val="Default"/>
        <w:spacing w:before="60"/>
        <w:ind w:left="-142" w:right="283"/>
        <w:jc w:val="both"/>
        <w:rPr>
          <w:rFonts w:ascii="Arial" w:eastAsia="Times New Roman" w:hAnsi="Arial" w:cs="Arial"/>
          <w:color w:val="auto"/>
          <w:sz w:val="21"/>
          <w:szCs w:val="21"/>
          <w:lang w:val="en-US"/>
        </w:rPr>
      </w:pPr>
      <w:r w:rsidRPr="0062779B">
        <w:rPr>
          <w:rFonts w:ascii="Arial" w:eastAsia="Times New Roman" w:hAnsi="Arial" w:cs="Arial"/>
          <w:color w:val="auto"/>
          <w:sz w:val="21"/>
          <w:szCs w:val="21"/>
          <w:lang w:val="en-US"/>
        </w:rPr>
        <w:t>If it is more convenient for you to do it today, you are most welcome to stay and complete the document before you leave.  I will be in the Narthex briefly after Mass to answer questions and provide assistance to anyone who requires it.</w:t>
      </w:r>
    </w:p>
    <w:p w14:paraId="2284C2A1" w14:textId="18323262" w:rsidR="008D41CB" w:rsidRPr="0062779B" w:rsidRDefault="0062779B" w:rsidP="00770652">
      <w:pPr>
        <w:pStyle w:val="Default"/>
        <w:spacing w:before="60" w:after="120"/>
        <w:ind w:left="-142" w:right="284"/>
        <w:jc w:val="both"/>
        <w:rPr>
          <w:rFonts w:ascii="Times New Roman" w:eastAsia="Times New Roman" w:hAnsi="Times New Roman" w:cs="Times New Roman"/>
          <w:sz w:val="20"/>
          <w:szCs w:val="20"/>
        </w:rPr>
      </w:pPr>
      <w:r w:rsidRPr="0062779B">
        <w:rPr>
          <w:rFonts w:ascii="Arial" w:eastAsia="Times New Roman" w:hAnsi="Arial" w:cs="Arial"/>
          <w:color w:val="auto"/>
          <w:sz w:val="21"/>
          <w:szCs w:val="21"/>
          <w:lang w:val="en-US"/>
        </w:rPr>
        <w:t>Thanks again and God Bless you.</w:t>
      </w:r>
      <w:r w:rsidR="00E85A13" w:rsidRPr="00D6526C">
        <w:rPr>
          <w:rFonts w:ascii="Arial" w:hAnsi="Arial" w:cs="Arial"/>
          <w:b/>
          <w:noProof/>
          <w:color w:val="auto"/>
          <w:sz w:val="20"/>
          <w:szCs w:val="20"/>
          <w:lang w:eastAsia="en-AU"/>
        </w:rPr>
        <mc:AlternateContent>
          <mc:Choice Requires="wps">
            <w:drawing>
              <wp:anchor distT="0" distB="0" distL="114300" distR="114300" simplePos="0" relativeHeight="251732992" behindDoc="0" locked="0" layoutInCell="1" allowOverlap="1" wp14:anchorId="0FD1C0CB" wp14:editId="78906EF8">
                <wp:simplePos x="0" y="0"/>
                <wp:positionH relativeFrom="margin">
                  <wp:posOffset>7374890</wp:posOffset>
                </wp:positionH>
                <wp:positionV relativeFrom="paragraph">
                  <wp:posOffset>229870</wp:posOffset>
                </wp:positionV>
                <wp:extent cx="7142480" cy="0"/>
                <wp:effectExtent l="0" t="19050" r="20320" b="19050"/>
                <wp:wrapNone/>
                <wp:docPr id="9" name="Straight Connector 9"/>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73A6B"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7pt,18.1pt" to="114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" strokecolor="#ccb16e" strokeweight="3pt">
                <w10:wrap anchorx="margin"/>
              </v:line>
            </w:pict>
          </mc:Fallback>
        </mc:AlternateContent>
      </w:r>
    </w:p>
    <w:p w14:paraId="6CA61659" w14:textId="5F78668B" w:rsidR="00510C92" w:rsidRPr="00123DAF" w:rsidRDefault="001B08F4"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B375D2">
        <w:rPr>
          <w:rFonts w:ascii="Arial" w:hAnsi="Arial" w:cs="Arial"/>
          <w:b/>
          <w:color w:val="FF0000"/>
        </w:rPr>
        <w:t>REFLECTION</w:t>
      </w:r>
      <w:r w:rsidRPr="007D1DF9">
        <w:rPr>
          <w:rFonts w:ascii="Arial" w:hAnsi="Arial" w:cs="Arial"/>
          <w:b/>
          <w:bCs/>
          <w:color w:val="FF0000"/>
        </w:rPr>
        <w:t xml:space="preserve"> </w:t>
      </w:r>
      <w:r>
        <w:rPr>
          <w:rFonts w:ascii="Arial" w:hAnsi="Arial" w:cs="Arial"/>
          <w:b/>
          <w:bCs/>
          <w:color w:val="FF0000"/>
        </w:rPr>
        <w:t>ON T</w:t>
      </w:r>
      <w:r w:rsidRPr="007D1DF9">
        <w:rPr>
          <w:rFonts w:ascii="Arial" w:hAnsi="Arial" w:cs="Arial"/>
          <w:b/>
          <w:bCs/>
          <w:color w:val="FF0000"/>
        </w:rPr>
        <w:t xml:space="preserve">HE </w:t>
      </w:r>
      <w:r>
        <w:rPr>
          <w:rFonts w:ascii="Arial" w:hAnsi="Arial" w:cs="Arial"/>
          <w:b/>
          <w:bCs/>
          <w:color w:val="FF0000"/>
        </w:rPr>
        <w:t>GOSPEL -THE 16</w:t>
      </w:r>
      <w:r w:rsidRPr="00183911">
        <w:rPr>
          <w:rFonts w:ascii="Arial" w:hAnsi="Arial" w:cs="Arial"/>
          <w:b/>
          <w:bCs/>
          <w:color w:val="FF0000"/>
          <w:vertAlign w:val="superscript"/>
        </w:rPr>
        <w:t>TH</w:t>
      </w:r>
      <w:r>
        <w:rPr>
          <w:rFonts w:ascii="Arial" w:hAnsi="Arial" w:cs="Arial"/>
          <w:b/>
          <w:bCs/>
          <w:color w:val="FF0000"/>
        </w:rPr>
        <w:t xml:space="preserve"> WEEK IN ORDINARY TIME - </w:t>
      </w:r>
      <w:r>
        <w:rPr>
          <w:rFonts w:ascii="Arial" w:hAnsi="Arial" w:cs="Arial"/>
          <w:b/>
          <w:color w:val="FF0000"/>
        </w:rPr>
        <w:t xml:space="preserve">LUKE 11:1-13 </w:t>
      </w:r>
      <w:bookmarkEnd w:id="9"/>
      <w:bookmarkEnd w:id="10"/>
    </w:p>
    <w:p w14:paraId="55FD52C7" w14:textId="77777777" w:rsidR="00F849B9" w:rsidRPr="00770652" w:rsidRDefault="00F849B9" w:rsidP="00F849B9">
      <w:pPr>
        <w:pStyle w:val="NormalWeb"/>
        <w:shd w:val="clear" w:color="auto" w:fill="FFFFFF"/>
        <w:spacing w:before="60" w:beforeAutospacing="0" w:after="0" w:afterAutospacing="0"/>
        <w:ind w:left="2552" w:right="284"/>
        <w:jc w:val="both"/>
        <w:rPr>
          <w:rFonts w:ascii="Arial" w:hAnsi="Arial" w:cs="Arial"/>
          <w:sz w:val="20"/>
          <w:szCs w:val="20"/>
        </w:rPr>
      </w:pPr>
      <w:r w:rsidRPr="00770652">
        <w:rPr>
          <w:noProof/>
          <w:sz w:val="20"/>
          <w:szCs w:val="20"/>
        </w:rPr>
        <w:drawing>
          <wp:anchor distT="0" distB="0" distL="114300" distR="114300" simplePos="0" relativeHeight="251754496" behindDoc="1" locked="0" layoutInCell="1" allowOverlap="1" wp14:anchorId="7A5FCD67" wp14:editId="1B08F287">
            <wp:simplePos x="0" y="0"/>
            <wp:positionH relativeFrom="column">
              <wp:posOffset>-25400</wp:posOffset>
            </wp:positionH>
            <wp:positionV relativeFrom="paragraph">
              <wp:posOffset>104140</wp:posOffset>
            </wp:positionV>
            <wp:extent cx="1552575" cy="976530"/>
            <wp:effectExtent l="0" t="0" r="0" b="0"/>
            <wp:wrapNone/>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976530"/>
                    </a:xfrm>
                    <a:prstGeom prst="rect">
                      <a:avLst/>
                    </a:prstGeom>
                    <a:noFill/>
                  </pic:spPr>
                </pic:pic>
              </a:graphicData>
            </a:graphic>
            <wp14:sizeRelH relativeFrom="page">
              <wp14:pctWidth>0</wp14:pctWidth>
            </wp14:sizeRelH>
            <wp14:sizeRelV relativeFrom="page">
              <wp14:pctHeight>0</wp14:pctHeight>
            </wp14:sizeRelV>
          </wp:anchor>
        </w:drawing>
      </w:r>
      <w:r w:rsidR="00EE1FAE" w:rsidRPr="00770652">
        <w:rPr>
          <w:rFonts w:ascii="Arial" w:hAnsi="Arial" w:cs="Arial"/>
          <w:sz w:val="20"/>
          <w:szCs w:val="20"/>
        </w:rPr>
        <w:t>The disciples notice Jesus praying “in a certain place.” They ask him to teach them to pray just as John the Baptist had taught his disciples. Jesus teaches them a simple version of the most famous Christian prayer, the Our Father, or the Lord's Prayer. Matthew's version shows signs of being shaped by public prayer. Luke's version is probably closer to the original form that Jesus taught. Stripped of much of the language we are used to, Luke's version seems simple and direct. We pray that God's name will be recognized as holy and that his rule over all will be</w:t>
      </w:r>
      <w:r w:rsidRPr="00770652">
        <w:rPr>
          <w:rFonts w:ascii="Arial" w:hAnsi="Arial" w:cs="Arial"/>
          <w:sz w:val="20"/>
          <w:szCs w:val="20"/>
        </w:rPr>
        <w:t xml:space="preserve"> </w:t>
      </w:r>
      <w:r w:rsidR="00EE1FAE" w:rsidRPr="00770652">
        <w:rPr>
          <w:rFonts w:ascii="Arial" w:hAnsi="Arial" w:cs="Arial"/>
          <w:sz w:val="20"/>
          <w:szCs w:val="20"/>
        </w:rPr>
        <w:t xml:space="preserve">established. </w:t>
      </w:r>
    </w:p>
    <w:p w14:paraId="42666EB0" w14:textId="1B4C3797" w:rsidR="00EE1FAE" w:rsidRPr="00770652" w:rsidRDefault="00EE1FAE" w:rsidP="00F849B9">
      <w:pPr>
        <w:pStyle w:val="NormalWeb"/>
        <w:shd w:val="clear" w:color="auto" w:fill="FFFFFF"/>
        <w:spacing w:before="60" w:beforeAutospacing="0" w:after="0" w:afterAutospacing="0"/>
        <w:ind w:left="-142" w:right="284"/>
        <w:jc w:val="both"/>
        <w:rPr>
          <w:rFonts w:ascii="Arial" w:hAnsi="Arial" w:cs="Arial"/>
          <w:sz w:val="20"/>
          <w:szCs w:val="20"/>
        </w:rPr>
      </w:pPr>
      <w:r w:rsidRPr="00770652">
        <w:rPr>
          <w:rFonts w:ascii="Arial" w:hAnsi="Arial" w:cs="Arial"/>
          <w:sz w:val="20"/>
          <w:szCs w:val="20"/>
        </w:rPr>
        <w:t>This is followed by petitions for our needs for bread, for forgiveness, and for deliverance. Luke uses the more theological language of “sins” rather than “debts,” which is used in Matthew's version.</w:t>
      </w:r>
    </w:p>
    <w:p w14:paraId="6EB13FA9" w14:textId="77777777" w:rsidR="00EE1FAE" w:rsidRPr="00770652" w:rsidRDefault="00EE1FAE" w:rsidP="00EE1FAE">
      <w:pPr>
        <w:pStyle w:val="NormalWeb"/>
        <w:shd w:val="clear" w:color="auto" w:fill="FFFFFF"/>
        <w:spacing w:before="60" w:beforeAutospacing="0" w:after="0" w:afterAutospacing="0"/>
        <w:ind w:left="-142" w:right="283"/>
        <w:jc w:val="both"/>
        <w:rPr>
          <w:rFonts w:ascii="Arial" w:hAnsi="Arial" w:cs="Arial"/>
          <w:sz w:val="20"/>
          <w:szCs w:val="20"/>
        </w:rPr>
      </w:pPr>
      <w:r w:rsidRPr="00770652">
        <w:rPr>
          <w:rFonts w:ascii="Arial" w:hAnsi="Arial" w:cs="Arial"/>
          <w:sz w:val="20"/>
          <w:szCs w:val="20"/>
        </w:rPr>
        <w:t>Having taught his disciples a simple, daily prayer, Jesus goes on to reassure them that God answers prayers. First he tells a parable about a persistent neighbor who asks a friend for bread at midnight. The friend is already in bed and has no desire to disturb his family by opening the door. But because the neighbor is persistent, the sleeping man gets up and gives him all that he needs. If a neighbor is willing to help us if we are persistent enough, how could God not respond to our requests?</w:t>
      </w:r>
    </w:p>
    <w:p w14:paraId="20E41B8D" w14:textId="233CD363" w:rsidR="00EE1FAE" w:rsidRPr="00770652" w:rsidRDefault="00EE1FAE" w:rsidP="00EE1FAE">
      <w:pPr>
        <w:pStyle w:val="NormalWeb"/>
        <w:shd w:val="clear" w:color="auto" w:fill="FFFFFF"/>
        <w:spacing w:before="60" w:beforeAutospacing="0" w:after="0" w:afterAutospacing="0"/>
        <w:ind w:left="-142" w:right="283"/>
        <w:jc w:val="both"/>
        <w:rPr>
          <w:rFonts w:ascii="Arial" w:hAnsi="Arial" w:cs="Arial"/>
          <w:sz w:val="20"/>
          <w:szCs w:val="20"/>
        </w:rPr>
      </w:pPr>
      <w:r w:rsidRPr="00770652">
        <w:rPr>
          <w:rFonts w:ascii="Arial" w:hAnsi="Arial" w:cs="Arial"/>
          <w:sz w:val="20"/>
          <w:szCs w:val="20"/>
        </w:rPr>
        <w:t xml:space="preserve">This teaching concludes with the reminder that if we seek, we will get a response. If a human father, with all his faults, knows how to give good gifts to his children, how much more will our heavenly Father give us? Instead of good gifts, however, Luke substitutes the word </w:t>
      </w:r>
      <w:r w:rsidRPr="00770652">
        <w:rPr>
          <w:rFonts w:ascii="Arial" w:hAnsi="Arial" w:cs="Arial"/>
          <w:i/>
          <w:iCs/>
          <w:sz w:val="20"/>
          <w:szCs w:val="20"/>
        </w:rPr>
        <w:t>Holy Spirit</w:t>
      </w:r>
      <w:r w:rsidRPr="00770652">
        <w:rPr>
          <w:rFonts w:ascii="Arial" w:hAnsi="Arial" w:cs="Arial"/>
          <w:sz w:val="20"/>
          <w:szCs w:val="20"/>
        </w:rPr>
        <w:t>. This foreshadows the gift of the Holy Spirit, who is central to Luke's theology and who will play an important role in the growth of the early Church after Pentecost.</w:t>
      </w:r>
    </w:p>
    <w:p w14:paraId="61E86A73" w14:textId="7844AEF9" w:rsidR="00510C92" w:rsidRPr="00EF5891" w:rsidRDefault="00EE1FAE" w:rsidP="00EE1FAE">
      <w:pPr>
        <w:pStyle w:val="NormalWeb"/>
        <w:spacing w:before="120" w:beforeAutospacing="0" w:after="120" w:afterAutospacing="0"/>
        <w:ind w:left="-142" w:right="283"/>
        <w:jc w:val="both"/>
        <w:rPr>
          <w:rFonts w:ascii="Arial" w:hAnsi="Arial" w:cs="Arial"/>
          <w:sz w:val="20"/>
          <w:szCs w:val="20"/>
          <w:lang w:val="en-AU"/>
        </w:rPr>
      </w:pPr>
      <w:r w:rsidRPr="00770652">
        <w:rPr>
          <w:rFonts w:ascii="Arial" w:hAnsi="Arial" w:cs="Arial"/>
          <w:sz w:val="20"/>
          <w:szCs w:val="20"/>
        </w:rPr>
        <w:t>The parable and the concluding teaching in this section should not lead us to think of prayer as a series of requests presented to God. Rather, as Jesus teaches in his model prayer, prayer consists in recognizing God's holiness and his rule over all things.</w:t>
      </w:r>
    </w:p>
    <w:p w14:paraId="0EBBCD18" w14:textId="4AB89A4F" w:rsidR="00911FEC" w:rsidRPr="00E94CD8" w:rsidRDefault="00C04B07"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04B07">
        <w:rPr>
          <w:rFonts w:ascii="Arial" w:eastAsia="Gulim" w:hAnsi="Arial" w:cs="Arial"/>
          <w:b/>
          <w:color w:val="FF0000"/>
          <w:sz w:val="24"/>
          <w:szCs w:val="24"/>
          <w:lang w:val="en" w:eastAsia="en-AU"/>
        </w:rPr>
        <w:t>THANKSGIVING ENVELOPES (20</w:t>
      </w:r>
      <w:r>
        <w:rPr>
          <w:rFonts w:ascii="Arial" w:eastAsia="Gulim" w:hAnsi="Arial" w:cs="Arial"/>
          <w:b/>
          <w:color w:val="FF0000"/>
          <w:sz w:val="24"/>
          <w:szCs w:val="24"/>
          <w:lang w:val="en" w:eastAsia="en-AU"/>
        </w:rPr>
        <w:t>22</w:t>
      </w:r>
      <w:r w:rsidRPr="00C04B07">
        <w:rPr>
          <w:rFonts w:ascii="Arial" w:eastAsia="Gulim" w:hAnsi="Arial" w:cs="Arial"/>
          <w:b/>
          <w:color w:val="FF0000"/>
          <w:sz w:val="24"/>
          <w:szCs w:val="24"/>
          <w:lang w:val="en" w:eastAsia="en-AU"/>
        </w:rPr>
        <w:t>/202</w:t>
      </w:r>
      <w:r>
        <w:rPr>
          <w:rFonts w:ascii="Arial" w:eastAsia="Gulim" w:hAnsi="Arial" w:cs="Arial"/>
          <w:b/>
          <w:color w:val="FF0000"/>
          <w:sz w:val="24"/>
          <w:szCs w:val="24"/>
          <w:lang w:val="en" w:eastAsia="en-AU"/>
        </w:rPr>
        <w:t>3</w:t>
      </w:r>
      <w:r w:rsidRPr="00C04B07">
        <w:rPr>
          <w:rFonts w:ascii="Arial" w:eastAsia="Gulim" w:hAnsi="Arial" w:cs="Arial"/>
          <w:b/>
          <w:color w:val="FF0000"/>
          <w:sz w:val="24"/>
          <w:szCs w:val="24"/>
          <w:lang w:val="en" w:eastAsia="en-AU"/>
        </w:rPr>
        <w:t>)</w:t>
      </w:r>
    </w:p>
    <w:p w14:paraId="71629EE3" w14:textId="6EA14D92" w:rsidR="00C04B07" w:rsidRPr="00770652" w:rsidRDefault="00C04B07" w:rsidP="00C04B07">
      <w:pPr>
        <w:autoSpaceDE w:val="0"/>
        <w:autoSpaceDN w:val="0"/>
        <w:adjustRightInd w:val="0"/>
        <w:spacing w:after="0" w:line="240" w:lineRule="auto"/>
        <w:ind w:left="-142" w:right="283"/>
        <w:jc w:val="both"/>
        <w:rPr>
          <w:rFonts w:ascii="Arial" w:hAnsi="Arial" w:cs="Arial"/>
          <w:sz w:val="20"/>
          <w:szCs w:val="20"/>
        </w:rPr>
      </w:pPr>
      <w:r w:rsidRPr="00770652">
        <w:rPr>
          <w:rFonts w:ascii="Arial" w:hAnsi="Arial" w:cs="Arial"/>
          <w:sz w:val="20"/>
          <w:szCs w:val="20"/>
        </w:rPr>
        <w:t>My dear parishioners,</w:t>
      </w:r>
    </w:p>
    <w:p w14:paraId="293AFE16" w14:textId="4ECFFC04" w:rsidR="00C04B07" w:rsidRPr="00770652" w:rsidRDefault="00C04B07" w:rsidP="00770652">
      <w:pPr>
        <w:autoSpaceDE w:val="0"/>
        <w:autoSpaceDN w:val="0"/>
        <w:adjustRightInd w:val="0"/>
        <w:spacing w:before="60" w:after="0" w:line="240" w:lineRule="auto"/>
        <w:ind w:left="-142" w:right="284"/>
        <w:jc w:val="both"/>
        <w:rPr>
          <w:rFonts w:ascii="Arial" w:hAnsi="Arial" w:cs="Arial"/>
          <w:sz w:val="20"/>
          <w:szCs w:val="20"/>
        </w:rPr>
      </w:pPr>
      <w:r w:rsidRPr="00770652">
        <w:rPr>
          <w:rFonts w:ascii="Arial" w:hAnsi="Arial" w:cs="Arial"/>
          <w:sz w:val="20"/>
          <w:szCs w:val="20"/>
        </w:rPr>
        <w:t xml:space="preserve">I would like first </w:t>
      </w:r>
      <w:r w:rsidR="007C59BB" w:rsidRPr="00770652">
        <w:rPr>
          <w:rFonts w:ascii="Arial" w:hAnsi="Arial" w:cs="Arial"/>
          <w:sz w:val="20"/>
          <w:szCs w:val="20"/>
        </w:rPr>
        <w:t xml:space="preserve">of all </w:t>
      </w:r>
      <w:r w:rsidRPr="00770652">
        <w:rPr>
          <w:rFonts w:ascii="Arial" w:hAnsi="Arial" w:cs="Arial"/>
          <w:sz w:val="20"/>
          <w:szCs w:val="20"/>
        </w:rPr>
        <w:t xml:space="preserve">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day-to-day living expenses and make improvements to our facilities without your support. Thanks to your generosity, and the providence of God, you have allowed the parish to continue its mission. But it needs again your help this year. </w:t>
      </w:r>
      <w:r w:rsidRPr="00770652">
        <w:rPr>
          <w:rFonts w:ascii="Arial" w:hAnsi="Arial" w:cs="Arial"/>
          <w:sz w:val="20"/>
          <w:szCs w:val="20"/>
          <w:lang w:eastAsia="en-AU"/>
        </w:rPr>
        <w:t>The 20</w:t>
      </w:r>
      <w:r w:rsidR="007C59BB" w:rsidRPr="00770652">
        <w:rPr>
          <w:rFonts w:ascii="Arial" w:hAnsi="Arial" w:cs="Arial"/>
          <w:sz w:val="20"/>
          <w:szCs w:val="20"/>
          <w:lang w:eastAsia="en-AU"/>
        </w:rPr>
        <w:t>22</w:t>
      </w:r>
      <w:r w:rsidRPr="00770652">
        <w:rPr>
          <w:rFonts w:ascii="Arial" w:hAnsi="Arial" w:cs="Arial"/>
          <w:sz w:val="20"/>
          <w:szCs w:val="20"/>
          <w:lang w:eastAsia="en-AU"/>
        </w:rPr>
        <w:t>/202</w:t>
      </w:r>
      <w:r w:rsidR="007C59BB" w:rsidRPr="00770652">
        <w:rPr>
          <w:rFonts w:ascii="Arial" w:hAnsi="Arial" w:cs="Arial"/>
          <w:sz w:val="20"/>
          <w:szCs w:val="20"/>
          <w:lang w:eastAsia="en-AU"/>
        </w:rPr>
        <w:t>3</w:t>
      </w:r>
      <w:r w:rsidRPr="00770652">
        <w:rPr>
          <w:rFonts w:ascii="Arial" w:hAnsi="Arial" w:cs="Arial"/>
          <w:sz w:val="20"/>
          <w:szCs w:val="20"/>
          <w:lang w:eastAsia="en-AU"/>
        </w:rPr>
        <w:t xml:space="preserve"> thanksgiving envelopes </w:t>
      </w:r>
      <w:r w:rsidR="007C59BB" w:rsidRPr="00770652">
        <w:rPr>
          <w:rFonts w:ascii="Arial" w:hAnsi="Arial" w:cs="Arial"/>
          <w:sz w:val="20"/>
          <w:szCs w:val="20"/>
          <w:lang w:eastAsia="en-AU"/>
        </w:rPr>
        <w:t>will be</w:t>
      </w:r>
      <w:r w:rsidRPr="00770652">
        <w:rPr>
          <w:rFonts w:ascii="Arial" w:hAnsi="Arial" w:cs="Arial"/>
          <w:sz w:val="20"/>
          <w:szCs w:val="20"/>
          <w:lang w:eastAsia="en-AU"/>
        </w:rPr>
        <w:t xml:space="preserve"> available in the narthex. Taxation receipts for financial year 20</w:t>
      </w:r>
      <w:r w:rsidR="007C59BB" w:rsidRPr="00770652">
        <w:rPr>
          <w:rFonts w:ascii="Arial" w:hAnsi="Arial" w:cs="Arial"/>
          <w:sz w:val="20"/>
          <w:szCs w:val="20"/>
          <w:lang w:eastAsia="en-AU"/>
        </w:rPr>
        <w:t>21</w:t>
      </w:r>
      <w:r w:rsidRPr="00770652">
        <w:rPr>
          <w:rFonts w:ascii="Arial" w:hAnsi="Arial" w:cs="Arial"/>
          <w:sz w:val="20"/>
          <w:szCs w:val="20"/>
          <w:lang w:eastAsia="en-AU"/>
        </w:rPr>
        <w:t>/2</w:t>
      </w:r>
      <w:r w:rsidR="007C59BB" w:rsidRPr="00770652">
        <w:rPr>
          <w:rFonts w:ascii="Arial" w:hAnsi="Arial" w:cs="Arial"/>
          <w:sz w:val="20"/>
          <w:szCs w:val="20"/>
          <w:lang w:eastAsia="en-AU"/>
        </w:rPr>
        <w:t>022</w:t>
      </w:r>
      <w:r w:rsidRPr="00770652">
        <w:rPr>
          <w:rFonts w:ascii="Arial" w:hAnsi="Arial" w:cs="Arial"/>
          <w:sz w:val="20"/>
          <w:szCs w:val="20"/>
          <w:lang w:eastAsia="en-AU"/>
        </w:rPr>
        <w:t xml:space="preserve"> will be available for collection in the middle of July.</w:t>
      </w:r>
    </w:p>
    <w:p w14:paraId="573249F6" w14:textId="64BB76F6" w:rsidR="00C04B07" w:rsidRPr="00770652" w:rsidRDefault="00C04B07" w:rsidP="007C59BB">
      <w:pPr>
        <w:autoSpaceDE w:val="0"/>
        <w:autoSpaceDN w:val="0"/>
        <w:adjustRightInd w:val="0"/>
        <w:spacing w:before="60" w:after="0" w:line="240" w:lineRule="auto"/>
        <w:ind w:left="-142" w:right="284"/>
        <w:jc w:val="both"/>
        <w:rPr>
          <w:rFonts w:ascii="Arial" w:hAnsi="Arial" w:cs="Arial"/>
          <w:sz w:val="20"/>
          <w:szCs w:val="20"/>
        </w:rPr>
      </w:pPr>
      <w:r w:rsidRPr="00770652">
        <w:rPr>
          <w:rFonts w:ascii="Arial" w:hAnsi="Arial" w:cs="Arial"/>
          <w:sz w:val="20"/>
          <w:szCs w:val="20"/>
        </w:rPr>
        <w:t>The parishioners are invited to consider starting as a new contributor: they can choose the direct debit (or still envelops). The direct debit is preferable because it is the most secure and confidential. The existing contributors</w:t>
      </w:r>
      <w:r w:rsidR="007C59BB" w:rsidRPr="00770652">
        <w:rPr>
          <w:rFonts w:ascii="Arial" w:hAnsi="Arial" w:cs="Arial"/>
          <w:sz w:val="20"/>
          <w:szCs w:val="20"/>
        </w:rPr>
        <w:t>, at their freedom,</w:t>
      </w:r>
      <w:r w:rsidRPr="00770652">
        <w:rPr>
          <w:rFonts w:ascii="Arial" w:hAnsi="Arial" w:cs="Arial"/>
          <w:sz w:val="20"/>
          <w:szCs w:val="20"/>
        </w:rPr>
        <w:t xml:space="preserve"> may wish to revise their contribution, and if they wish, they can choose the direct debit.</w:t>
      </w:r>
    </w:p>
    <w:p w14:paraId="7FF73899" w14:textId="345ED843" w:rsidR="001E20E6" w:rsidRPr="00770652" w:rsidRDefault="001E20E6" w:rsidP="007C59BB">
      <w:pPr>
        <w:autoSpaceDE w:val="0"/>
        <w:autoSpaceDN w:val="0"/>
        <w:adjustRightInd w:val="0"/>
        <w:spacing w:before="60" w:after="0" w:line="240" w:lineRule="auto"/>
        <w:ind w:left="-142" w:right="284"/>
        <w:jc w:val="both"/>
        <w:rPr>
          <w:rFonts w:ascii="Arial" w:hAnsi="Arial" w:cs="Arial"/>
          <w:sz w:val="20"/>
          <w:szCs w:val="20"/>
          <w:lang w:eastAsia="en-AU"/>
        </w:rPr>
      </w:pPr>
      <w:r w:rsidRPr="00770652">
        <w:rPr>
          <w:rFonts w:ascii="Arial" w:hAnsi="Arial" w:cs="Arial"/>
          <w:sz w:val="20"/>
          <w:szCs w:val="20"/>
        </w:rPr>
        <w:t xml:space="preserve">If the parishioners need clarifications, they can see me or a member of the Finance Committee. </w:t>
      </w:r>
    </w:p>
    <w:p w14:paraId="3F4C5682" w14:textId="70190545" w:rsidR="00C04B07" w:rsidRPr="00770652" w:rsidRDefault="00C04B07" w:rsidP="007C59BB">
      <w:pPr>
        <w:autoSpaceDE w:val="0"/>
        <w:autoSpaceDN w:val="0"/>
        <w:adjustRightInd w:val="0"/>
        <w:spacing w:before="60" w:after="0" w:line="240" w:lineRule="auto"/>
        <w:ind w:left="-142" w:right="284" w:firstLine="284"/>
        <w:jc w:val="both"/>
        <w:rPr>
          <w:rFonts w:ascii="Arial" w:hAnsi="Arial" w:cs="Arial"/>
          <w:sz w:val="20"/>
          <w:szCs w:val="20"/>
          <w:lang w:eastAsia="en-AU"/>
        </w:rPr>
      </w:pPr>
      <w:r w:rsidRPr="00770652">
        <w:rPr>
          <w:rFonts w:ascii="Arial" w:hAnsi="Arial" w:cs="Arial"/>
          <w:sz w:val="20"/>
          <w:szCs w:val="20"/>
          <w:lang w:eastAsia="en-AU"/>
        </w:rPr>
        <w:t>Once again thank you for your generosity.</w:t>
      </w:r>
    </w:p>
    <w:p w14:paraId="6815209B" w14:textId="6AD1EAA4" w:rsidR="00C4451E" w:rsidRPr="00770652" w:rsidRDefault="00C04B07" w:rsidP="00770652">
      <w:pPr>
        <w:spacing w:before="60" w:line="240" w:lineRule="auto"/>
        <w:ind w:left="-142" w:right="284"/>
        <w:jc w:val="both"/>
        <w:rPr>
          <w:rFonts w:ascii="Arial" w:hAnsi="Arial" w:cs="Arial"/>
          <w:sz w:val="24"/>
          <w:szCs w:val="24"/>
          <w:lang w:eastAsia="en-AU"/>
        </w:rPr>
      </w:pPr>
      <w:r w:rsidRPr="00770652">
        <w:rPr>
          <w:rFonts w:ascii="Arial" w:hAnsi="Arial" w:cs="Arial"/>
          <w:sz w:val="20"/>
          <w:szCs w:val="20"/>
          <w:lang w:eastAsia="en-AU"/>
        </w:rPr>
        <w:t>Fr Vittorio Ricciardi PP</w:t>
      </w:r>
      <w:bookmarkEnd w:id="1"/>
    </w:p>
    <w:sectPr w:rsidR="00C4451E" w:rsidRPr="00770652"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15F1"/>
    <w:rsid w:val="00023B1C"/>
    <w:rsid w:val="0002444F"/>
    <w:rsid w:val="000248C4"/>
    <w:rsid w:val="00032980"/>
    <w:rsid w:val="00076EE5"/>
    <w:rsid w:val="000B6D50"/>
    <w:rsid w:val="000E39F0"/>
    <w:rsid w:val="000E6495"/>
    <w:rsid w:val="00123DAF"/>
    <w:rsid w:val="00127059"/>
    <w:rsid w:val="001305B6"/>
    <w:rsid w:val="001431F8"/>
    <w:rsid w:val="001825F8"/>
    <w:rsid w:val="00187A77"/>
    <w:rsid w:val="001B08F4"/>
    <w:rsid w:val="001B13E9"/>
    <w:rsid w:val="001D70A6"/>
    <w:rsid w:val="001E0E41"/>
    <w:rsid w:val="001E20E6"/>
    <w:rsid w:val="001F6EEA"/>
    <w:rsid w:val="00207EA8"/>
    <w:rsid w:val="00210DC3"/>
    <w:rsid w:val="00214216"/>
    <w:rsid w:val="00220855"/>
    <w:rsid w:val="00220FD1"/>
    <w:rsid w:val="00235178"/>
    <w:rsid w:val="00246B08"/>
    <w:rsid w:val="00252931"/>
    <w:rsid w:val="002659E2"/>
    <w:rsid w:val="002702A5"/>
    <w:rsid w:val="002717CA"/>
    <w:rsid w:val="00274679"/>
    <w:rsid w:val="00294842"/>
    <w:rsid w:val="00296039"/>
    <w:rsid w:val="00297FC9"/>
    <w:rsid w:val="002B5C52"/>
    <w:rsid w:val="002C113A"/>
    <w:rsid w:val="002C27ED"/>
    <w:rsid w:val="002C36FF"/>
    <w:rsid w:val="002C65F0"/>
    <w:rsid w:val="002C75FE"/>
    <w:rsid w:val="002E1125"/>
    <w:rsid w:val="002E2AE5"/>
    <w:rsid w:val="002E5B5B"/>
    <w:rsid w:val="002E68CF"/>
    <w:rsid w:val="002F1216"/>
    <w:rsid w:val="003432C1"/>
    <w:rsid w:val="003560C9"/>
    <w:rsid w:val="003601D9"/>
    <w:rsid w:val="003748BF"/>
    <w:rsid w:val="003809AA"/>
    <w:rsid w:val="003B31BD"/>
    <w:rsid w:val="003D31BF"/>
    <w:rsid w:val="003D7349"/>
    <w:rsid w:val="003E0FA9"/>
    <w:rsid w:val="003E670F"/>
    <w:rsid w:val="00400C0F"/>
    <w:rsid w:val="00445C3A"/>
    <w:rsid w:val="00450B5D"/>
    <w:rsid w:val="00463695"/>
    <w:rsid w:val="00467876"/>
    <w:rsid w:val="004A232A"/>
    <w:rsid w:val="004A76FB"/>
    <w:rsid w:val="004C3C04"/>
    <w:rsid w:val="00510C92"/>
    <w:rsid w:val="005264CD"/>
    <w:rsid w:val="00537FA0"/>
    <w:rsid w:val="00555B51"/>
    <w:rsid w:val="005608AA"/>
    <w:rsid w:val="00561AFB"/>
    <w:rsid w:val="00570DE3"/>
    <w:rsid w:val="005C5C6A"/>
    <w:rsid w:val="005E6469"/>
    <w:rsid w:val="005F4B04"/>
    <w:rsid w:val="0062779B"/>
    <w:rsid w:val="0063593E"/>
    <w:rsid w:val="00693A8D"/>
    <w:rsid w:val="006A5979"/>
    <w:rsid w:val="006D00A5"/>
    <w:rsid w:val="00702910"/>
    <w:rsid w:val="00705522"/>
    <w:rsid w:val="0070760D"/>
    <w:rsid w:val="00712289"/>
    <w:rsid w:val="0071765D"/>
    <w:rsid w:val="00770652"/>
    <w:rsid w:val="007758FE"/>
    <w:rsid w:val="007B19D0"/>
    <w:rsid w:val="007C59BB"/>
    <w:rsid w:val="007D22D8"/>
    <w:rsid w:val="007D7F1F"/>
    <w:rsid w:val="007F2F36"/>
    <w:rsid w:val="007F5D01"/>
    <w:rsid w:val="00820721"/>
    <w:rsid w:val="008566FC"/>
    <w:rsid w:val="008A2E7F"/>
    <w:rsid w:val="008B098B"/>
    <w:rsid w:val="008C4813"/>
    <w:rsid w:val="008D41CB"/>
    <w:rsid w:val="008E495A"/>
    <w:rsid w:val="008E72F3"/>
    <w:rsid w:val="009008F7"/>
    <w:rsid w:val="00911FEC"/>
    <w:rsid w:val="009248B9"/>
    <w:rsid w:val="009B0332"/>
    <w:rsid w:val="009C4A91"/>
    <w:rsid w:val="009D11B7"/>
    <w:rsid w:val="00A1515D"/>
    <w:rsid w:val="00A261F4"/>
    <w:rsid w:val="00A34654"/>
    <w:rsid w:val="00A445AB"/>
    <w:rsid w:val="00A44923"/>
    <w:rsid w:val="00A46DE2"/>
    <w:rsid w:val="00A80966"/>
    <w:rsid w:val="00A910C9"/>
    <w:rsid w:val="00A978B1"/>
    <w:rsid w:val="00AC673E"/>
    <w:rsid w:val="00B0459C"/>
    <w:rsid w:val="00B11903"/>
    <w:rsid w:val="00B424C6"/>
    <w:rsid w:val="00B4659B"/>
    <w:rsid w:val="00B95847"/>
    <w:rsid w:val="00B95D40"/>
    <w:rsid w:val="00BB2D69"/>
    <w:rsid w:val="00C01D2B"/>
    <w:rsid w:val="00C04B07"/>
    <w:rsid w:val="00C135F4"/>
    <w:rsid w:val="00C200B8"/>
    <w:rsid w:val="00C24192"/>
    <w:rsid w:val="00C4451E"/>
    <w:rsid w:val="00C55769"/>
    <w:rsid w:val="00C66410"/>
    <w:rsid w:val="00C74C54"/>
    <w:rsid w:val="00C85365"/>
    <w:rsid w:val="00CC3B27"/>
    <w:rsid w:val="00CD3DE0"/>
    <w:rsid w:val="00CE605E"/>
    <w:rsid w:val="00D01F11"/>
    <w:rsid w:val="00D065A5"/>
    <w:rsid w:val="00D23587"/>
    <w:rsid w:val="00D524E0"/>
    <w:rsid w:val="00D6526C"/>
    <w:rsid w:val="00D7747A"/>
    <w:rsid w:val="00D84AE3"/>
    <w:rsid w:val="00D86434"/>
    <w:rsid w:val="00D944AA"/>
    <w:rsid w:val="00DA08BD"/>
    <w:rsid w:val="00DB4D51"/>
    <w:rsid w:val="00DC167B"/>
    <w:rsid w:val="00E022F4"/>
    <w:rsid w:val="00E03A0C"/>
    <w:rsid w:val="00E30A72"/>
    <w:rsid w:val="00E476F4"/>
    <w:rsid w:val="00E509F4"/>
    <w:rsid w:val="00E76316"/>
    <w:rsid w:val="00E85A13"/>
    <w:rsid w:val="00E94CD8"/>
    <w:rsid w:val="00E960D5"/>
    <w:rsid w:val="00EB0FD6"/>
    <w:rsid w:val="00EB2BA6"/>
    <w:rsid w:val="00EC5332"/>
    <w:rsid w:val="00ED7F39"/>
    <w:rsid w:val="00EE1FAE"/>
    <w:rsid w:val="00EF2BC8"/>
    <w:rsid w:val="00EF5891"/>
    <w:rsid w:val="00EF6A42"/>
    <w:rsid w:val="00F34E3A"/>
    <w:rsid w:val="00F52CE3"/>
    <w:rsid w:val="00F849B9"/>
    <w:rsid w:val="00F93C60"/>
    <w:rsid w:val="00F95D6E"/>
    <w:rsid w:val="00FA0274"/>
    <w:rsid w:val="00FB0466"/>
    <w:rsid w:val="00FB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22</cp:revision>
  <cp:lastPrinted>2022-07-15T10:28:00Z</cp:lastPrinted>
  <dcterms:created xsi:type="dcterms:W3CDTF">2022-07-01T09:35:00Z</dcterms:created>
  <dcterms:modified xsi:type="dcterms:W3CDTF">2022-07-22T07:03:00Z</dcterms:modified>
</cp:coreProperties>
</file>