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19BA" w14:textId="77777777" w:rsidR="00B244C6" w:rsidRPr="00060C63" w:rsidRDefault="00CE6C3B" w:rsidP="00B244C6">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r w:rsidR="00B244C6" w:rsidRPr="00637C76">
        <w:rPr>
          <w:rFonts w:ascii="Edwardian Script ITC" w:hAnsi="Edwardian Script ITC" w:cs="Tahoma"/>
          <w:b/>
          <w:color w:val="00B0F0"/>
          <w:sz w:val="48"/>
          <w:szCs w:val="48"/>
        </w:rPr>
        <w:t>Immaculate Heart of Mary Church</w:t>
      </w:r>
    </w:p>
    <w:p w14:paraId="00EBD575" w14:textId="77777777" w:rsidR="00B244C6" w:rsidRPr="00575F79" w:rsidRDefault="00B244C6" w:rsidP="00B244C6">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6E4D01C5" wp14:editId="1B49D4E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AB42"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726897A8" w14:textId="77777777" w:rsidR="00B244C6" w:rsidRPr="00836640" w:rsidRDefault="00B244C6" w:rsidP="00B244C6">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18F040A" w14:textId="77777777" w:rsidR="00B244C6" w:rsidRPr="00575F79" w:rsidRDefault="00B244C6" w:rsidP="00B244C6">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569ACA53" w14:textId="77777777" w:rsidR="00B244C6" w:rsidRPr="00575F79" w:rsidRDefault="00B244C6" w:rsidP="00B244C6">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0B50B210" w14:textId="77777777" w:rsidR="00B244C6" w:rsidRDefault="00B244C6" w:rsidP="00B244C6">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7A79A94F" wp14:editId="2861448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E36EE"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31CBD679" w14:textId="77777777" w:rsidR="00B244C6" w:rsidRPr="007B1774" w:rsidRDefault="00B244C6" w:rsidP="00B244C6">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73EF9E72" w14:textId="77777777" w:rsidR="00B244C6" w:rsidRPr="00484346" w:rsidRDefault="00B244C6" w:rsidP="00B244C6">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4A9E67FC" w14:textId="77777777" w:rsidR="00B244C6" w:rsidRPr="00484346" w:rsidRDefault="00B244C6" w:rsidP="00B244C6">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3A081007" w14:textId="77777777" w:rsidR="00B244C6" w:rsidRPr="00584F2E" w:rsidRDefault="00B244C6" w:rsidP="00B244C6">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368E6FDE" wp14:editId="1166716A">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9338E"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625BC272" w14:textId="77777777" w:rsidR="00B244C6" w:rsidRPr="00244C0E" w:rsidRDefault="00B244C6" w:rsidP="00B244C6">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753F6A73" w14:textId="77777777" w:rsidR="00B244C6" w:rsidRPr="00FE0658" w:rsidRDefault="00B244C6" w:rsidP="00B244C6">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1CE3B238" w14:textId="77777777" w:rsidR="00B244C6" w:rsidRPr="00FE0658" w:rsidRDefault="00B244C6" w:rsidP="00B244C6">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6638CC4F" w14:textId="77777777" w:rsidR="00B244C6" w:rsidRDefault="00B244C6" w:rsidP="00B244C6">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2C02D4DB" w14:textId="77777777" w:rsidR="00B244C6" w:rsidRPr="00FE0658" w:rsidRDefault="00B244C6" w:rsidP="00B244C6">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03ACAD74" w14:textId="77777777" w:rsidR="00B244C6" w:rsidRPr="00627854" w:rsidRDefault="00B244C6" w:rsidP="00B244C6">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1286F118" w14:textId="77777777" w:rsidR="00B244C6" w:rsidRPr="00FE0658" w:rsidRDefault="00B244C6" w:rsidP="00B244C6">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DDBD0CD" w14:textId="77777777" w:rsidR="00B244C6" w:rsidRPr="00FE0658" w:rsidRDefault="00B244C6" w:rsidP="00B244C6">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54E63352" w14:textId="77777777" w:rsidR="00B244C6" w:rsidRPr="00981DC0" w:rsidRDefault="00B244C6" w:rsidP="00B244C6">
      <w:pPr>
        <w:shd w:val="clear" w:color="auto" w:fill="F4B083" w:themeFill="accent2" w:themeFillTint="99"/>
        <w:tabs>
          <w:tab w:val="left" w:pos="3402"/>
        </w:tabs>
        <w:ind w:left="142" w:right="142"/>
        <w:outlineLvl w:val="0"/>
        <w:rPr>
          <w:rFonts w:ascii="Arial" w:hAnsi="Arial" w:cs="Arial"/>
          <w:sz w:val="22"/>
          <w:szCs w:val="22"/>
        </w:rPr>
      </w:pPr>
      <w:r w:rsidRPr="00933D3A">
        <w:rPr>
          <w:rFonts w:ascii="Arial" w:hAnsi="Arial" w:cs="Arial"/>
          <w:b/>
          <w:noProof/>
          <w:color w:val="7030A0"/>
          <w:sz w:val="21"/>
          <w:szCs w:val="21"/>
          <w:lang w:eastAsia="en-AU"/>
        </w:rPr>
        <mc:AlternateContent>
          <mc:Choice Requires="wps">
            <w:drawing>
              <wp:anchor distT="4294967293" distB="4294967293" distL="114300" distR="114300" simplePos="0" relativeHeight="251769856" behindDoc="0" locked="0" layoutInCell="1" allowOverlap="1" wp14:anchorId="2219BA37" wp14:editId="50098721">
                <wp:simplePos x="0" y="0"/>
                <wp:positionH relativeFrom="column">
                  <wp:posOffset>7390765</wp:posOffset>
                </wp:positionH>
                <wp:positionV relativeFrom="paragraph">
                  <wp:posOffset>489585</wp:posOffset>
                </wp:positionV>
                <wp:extent cx="7148195" cy="0"/>
                <wp:effectExtent l="0" t="19050" r="336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1DAA6A" id="Straight Connector 25" o:spid="_x0000_s1026" style="position:absolute;z-index:251769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1.95pt,38.55pt" to="1144.8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" strokecolor="#ccb16e" strokeweight="3pt">
                <o:lock v:ext="edit" shapetype="f"/>
              </v:line>
            </w:pict>
          </mc:Fallback>
        </mc:AlternateContent>
      </w: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1891CAD7" wp14:editId="2C1F6962">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08571"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2"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B244C6" w:rsidRPr="00A6777E" w14:paraId="4CA9CCD4" w14:textId="77777777" w:rsidTr="00FC595D">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E4BAB61" w14:textId="77777777" w:rsidR="00B244C6" w:rsidRPr="00BB1802" w:rsidRDefault="00B244C6" w:rsidP="00FC595D">
            <w:pPr>
              <w:rPr>
                <w:rFonts w:ascii="Arial Narrow" w:hAnsi="Arial Narrow" w:cs="Arial"/>
                <w:b/>
                <w:sz w:val="21"/>
                <w:szCs w:val="21"/>
                <w:lang w:val="en-US"/>
              </w:rPr>
            </w:pPr>
            <w:bookmarkStart w:id="3" w:name="_Hlk75382371"/>
            <w:r>
              <w:rPr>
                <w:rFonts w:ascii="Arial Narrow" w:hAnsi="Arial Narrow" w:cs="Arial"/>
                <w:b/>
                <w:sz w:val="21"/>
                <w:szCs w:val="21"/>
              </w:rPr>
              <w:t>Assumption 15 Aug 2021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7FA72DE" w14:textId="77777777" w:rsidR="00B244C6" w:rsidRPr="00BB1802" w:rsidRDefault="00B244C6" w:rsidP="00FC595D">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cancelled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E158531" w14:textId="77777777" w:rsidR="00B244C6" w:rsidRPr="00BB1802" w:rsidRDefault="00B244C6" w:rsidP="00FC595D">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A37AC5" w14:textId="77777777" w:rsidR="00B244C6" w:rsidRPr="00BB1802" w:rsidRDefault="00B244C6" w:rsidP="00FC595D">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B244C6" w:rsidRPr="00A6777E" w14:paraId="73A13A0A" w14:textId="77777777" w:rsidTr="00FC595D">
        <w:tc>
          <w:tcPr>
            <w:tcW w:w="2537" w:type="dxa"/>
            <w:tcBorders>
              <w:top w:val="single" w:sz="12" w:space="0" w:color="auto"/>
              <w:left w:val="single" w:sz="12" w:space="0" w:color="auto"/>
              <w:bottom w:val="single" w:sz="12" w:space="0" w:color="auto"/>
              <w:right w:val="single" w:sz="12" w:space="0" w:color="auto"/>
            </w:tcBorders>
          </w:tcPr>
          <w:p w14:paraId="2923C51F" w14:textId="77777777" w:rsidR="00B244C6" w:rsidRPr="00BB1802" w:rsidRDefault="00B244C6" w:rsidP="00FC595D">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5C4E0383" w14:textId="77777777" w:rsidR="00B244C6" w:rsidRPr="00BB1802" w:rsidRDefault="00B244C6" w:rsidP="00FC595D">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37E99CD8" w14:textId="77777777" w:rsidR="00B244C6" w:rsidRPr="00BB1802" w:rsidRDefault="00B244C6" w:rsidP="00FC595D">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1832E5A9" w14:textId="77777777" w:rsidR="00B244C6" w:rsidRPr="00BB1802" w:rsidRDefault="00B244C6" w:rsidP="00FC595D">
            <w:pPr>
              <w:jc w:val="both"/>
              <w:rPr>
                <w:rFonts w:ascii="Arial Narrow" w:hAnsi="Arial Narrow" w:cs="Arial"/>
                <w:sz w:val="21"/>
                <w:szCs w:val="21"/>
                <w:lang w:val="en-US"/>
              </w:rPr>
            </w:pPr>
            <w:r w:rsidRPr="00BB1802">
              <w:rPr>
                <w:rFonts w:ascii="Arial Narrow" w:hAnsi="Arial Narrow" w:cs="Arial"/>
                <w:sz w:val="21"/>
                <w:szCs w:val="21"/>
                <w:lang w:val="en-US"/>
              </w:rPr>
              <w:t xml:space="preserve">Conrad Lobo </w:t>
            </w:r>
          </w:p>
        </w:tc>
      </w:tr>
      <w:tr w:rsidR="00B244C6" w:rsidRPr="00A6777E" w14:paraId="1E185705" w14:textId="77777777" w:rsidTr="00FC595D">
        <w:tc>
          <w:tcPr>
            <w:tcW w:w="2537" w:type="dxa"/>
            <w:tcBorders>
              <w:top w:val="single" w:sz="12" w:space="0" w:color="auto"/>
              <w:left w:val="single" w:sz="12" w:space="0" w:color="auto"/>
              <w:right w:val="single" w:sz="12" w:space="0" w:color="auto"/>
            </w:tcBorders>
          </w:tcPr>
          <w:p w14:paraId="0B3C93F0" w14:textId="77777777" w:rsidR="00B244C6" w:rsidRPr="00BB1802" w:rsidRDefault="00B244C6" w:rsidP="00FC595D">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2E040CDF" w14:textId="77777777" w:rsidR="00B244C6" w:rsidRPr="00BB1802" w:rsidRDefault="00B244C6" w:rsidP="00FC595D">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6C6E80B4" w14:textId="77777777" w:rsidR="00B244C6" w:rsidRPr="00BB1802" w:rsidRDefault="00B244C6" w:rsidP="00FC595D">
            <w:pPr>
              <w:rPr>
                <w:rFonts w:ascii="Arial Narrow" w:hAnsi="Arial Narrow" w:cs="Arial"/>
                <w:sz w:val="21"/>
                <w:szCs w:val="21"/>
                <w:lang w:val="en-US"/>
              </w:rPr>
            </w:pPr>
            <w:r>
              <w:rPr>
                <w:rFonts w:ascii="Arial Narrow" w:hAnsi="Arial Narrow" w:cs="Arial"/>
                <w:sz w:val="21"/>
                <w:szCs w:val="21"/>
                <w:lang w:val="en-US"/>
              </w:rPr>
              <w:t xml:space="preserve">Mary Rose &amp; </w:t>
            </w:r>
            <w:proofErr w:type="spellStart"/>
            <w:r>
              <w:rPr>
                <w:rFonts w:ascii="Arial Narrow" w:hAnsi="Arial Narrow" w:cs="Arial"/>
                <w:sz w:val="21"/>
                <w:szCs w:val="21"/>
                <w:lang w:val="en-US"/>
              </w:rPr>
              <w:t>Wandini</w:t>
            </w:r>
            <w:proofErr w:type="spellEnd"/>
          </w:p>
        </w:tc>
        <w:tc>
          <w:tcPr>
            <w:tcW w:w="2693" w:type="dxa"/>
            <w:tcBorders>
              <w:top w:val="single" w:sz="12" w:space="0" w:color="auto"/>
              <w:left w:val="single" w:sz="12" w:space="0" w:color="auto"/>
              <w:right w:val="single" w:sz="12" w:space="0" w:color="auto"/>
            </w:tcBorders>
          </w:tcPr>
          <w:p w14:paraId="664C7459" w14:textId="77777777" w:rsidR="00B244C6" w:rsidRPr="00BB1802" w:rsidRDefault="00B244C6" w:rsidP="00FC595D">
            <w:pPr>
              <w:jc w:val="both"/>
              <w:rPr>
                <w:rFonts w:ascii="Arial Narrow" w:hAnsi="Arial Narrow" w:cs="Arial"/>
                <w:sz w:val="21"/>
                <w:szCs w:val="21"/>
                <w:lang w:val="en-US"/>
              </w:rPr>
            </w:pPr>
            <w:r>
              <w:rPr>
                <w:rFonts w:ascii="Arial Narrow" w:hAnsi="Arial Narrow" w:cs="Arial"/>
                <w:sz w:val="21"/>
                <w:szCs w:val="21"/>
                <w:lang w:val="en-US"/>
              </w:rPr>
              <w:t>Lobo and</w:t>
            </w:r>
            <w:r w:rsidRPr="00BB1802">
              <w:rPr>
                <w:rFonts w:ascii="Arial Narrow" w:hAnsi="Arial Narrow" w:cs="Arial"/>
                <w:sz w:val="21"/>
                <w:szCs w:val="21"/>
                <w:lang w:val="en-US"/>
              </w:rPr>
              <w:t xml:space="preserve"> Marylou James</w:t>
            </w:r>
          </w:p>
        </w:tc>
      </w:tr>
      <w:tr w:rsidR="00B244C6" w:rsidRPr="00A6777E" w14:paraId="38CDDFED" w14:textId="77777777" w:rsidTr="00FC595D">
        <w:trPr>
          <w:trHeight w:val="308"/>
        </w:trPr>
        <w:tc>
          <w:tcPr>
            <w:tcW w:w="2537" w:type="dxa"/>
            <w:tcBorders>
              <w:left w:val="single" w:sz="12" w:space="0" w:color="auto"/>
              <w:right w:val="single" w:sz="12" w:space="0" w:color="auto"/>
            </w:tcBorders>
          </w:tcPr>
          <w:p w14:paraId="26CF28BE" w14:textId="77777777" w:rsidR="00B244C6" w:rsidRPr="00BB1802" w:rsidRDefault="00B244C6" w:rsidP="00FC595D">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745AD743" w14:textId="77777777" w:rsidR="00B244C6" w:rsidRPr="00BB1802" w:rsidRDefault="00B244C6" w:rsidP="00FC595D">
            <w:pPr>
              <w:rPr>
                <w:rFonts w:ascii="Arial Narrow" w:hAnsi="Arial Narrow" w:cs="Arial"/>
                <w:sz w:val="21"/>
                <w:szCs w:val="21"/>
                <w:lang w:val="en-US"/>
              </w:rPr>
            </w:pPr>
          </w:p>
        </w:tc>
        <w:tc>
          <w:tcPr>
            <w:tcW w:w="2693" w:type="dxa"/>
            <w:tcBorders>
              <w:left w:val="single" w:sz="12" w:space="0" w:color="auto"/>
              <w:right w:val="single" w:sz="12" w:space="0" w:color="auto"/>
            </w:tcBorders>
          </w:tcPr>
          <w:p w14:paraId="5C01282A" w14:textId="77777777" w:rsidR="00B244C6" w:rsidRPr="00BB1802" w:rsidRDefault="00B244C6" w:rsidP="00FC595D">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336EB2CB" w14:textId="77777777" w:rsidR="00B244C6" w:rsidRPr="00BB1802" w:rsidRDefault="00B244C6" w:rsidP="00FC595D">
            <w:pPr>
              <w:rPr>
                <w:rFonts w:ascii="Arial Narrow" w:hAnsi="Arial Narrow" w:cs="Arial"/>
                <w:sz w:val="21"/>
                <w:szCs w:val="21"/>
                <w:lang w:val="en-US"/>
              </w:rPr>
            </w:pPr>
            <w:r w:rsidRPr="00BB1802">
              <w:rPr>
                <w:rFonts w:ascii="Arial Narrow" w:hAnsi="Arial Narrow" w:cs="Arial"/>
                <w:sz w:val="21"/>
                <w:szCs w:val="21"/>
                <w:lang w:val="en-US"/>
              </w:rPr>
              <w:t>Fr Vittorio</w:t>
            </w:r>
            <w:r>
              <w:rPr>
                <w:rFonts w:ascii="Arial Narrow" w:hAnsi="Arial Narrow" w:cs="Arial"/>
                <w:sz w:val="21"/>
                <w:szCs w:val="21"/>
                <w:lang w:val="en-US"/>
              </w:rPr>
              <w:t xml:space="preserve">, </w:t>
            </w:r>
            <w:r w:rsidRPr="00BB1802">
              <w:rPr>
                <w:rFonts w:ascii="Arial Narrow" w:hAnsi="Arial Narrow" w:cs="Arial"/>
                <w:sz w:val="21"/>
                <w:szCs w:val="21"/>
                <w:lang w:val="en-US"/>
              </w:rPr>
              <w:t>Marylou James</w:t>
            </w:r>
          </w:p>
        </w:tc>
      </w:tr>
      <w:tr w:rsidR="00B244C6" w:rsidRPr="00A6777E" w14:paraId="026C4B6E" w14:textId="77777777" w:rsidTr="00FC595D">
        <w:tc>
          <w:tcPr>
            <w:tcW w:w="2537" w:type="dxa"/>
            <w:tcBorders>
              <w:left w:val="single" w:sz="12" w:space="0" w:color="auto"/>
              <w:right w:val="single" w:sz="12" w:space="0" w:color="auto"/>
            </w:tcBorders>
          </w:tcPr>
          <w:p w14:paraId="4D145A31" w14:textId="77777777" w:rsidR="00B244C6" w:rsidRPr="00BB1802" w:rsidRDefault="00B244C6" w:rsidP="00FC595D">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20D4F480" w14:textId="77777777" w:rsidR="00B244C6" w:rsidRPr="00BB1802" w:rsidRDefault="00B244C6" w:rsidP="00FC595D">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24B49F27" w14:textId="77777777" w:rsidR="00B244C6" w:rsidRPr="00BB1802" w:rsidRDefault="00B244C6" w:rsidP="00FC595D">
            <w:pPr>
              <w:rPr>
                <w:rFonts w:ascii="Arial Narrow" w:hAnsi="Arial Narrow" w:cs="Arial"/>
                <w:sz w:val="21"/>
                <w:szCs w:val="21"/>
                <w:lang w:val="en-US"/>
              </w:rPr>
            </w:pPr>
            <w:r>
              <w:rPr>
                <w:rFonts w:ascii="Arial Narrow" w:hAnsi="Arial Narrow" w:cs="Arial"/>
                <w:sz w:val="21"/>
                <w:szCs w:val="21"/>
              </w:rPr>
              <w:t xml:space="preserve">Anne and Mary Muscat  </w:t>
            </w:r>
          </w:p>
        </w:tc>
        <w:tc>
          <w:tcPr>
            <w:tcW w:w="2693" w:type="dxa"/>
            <w:tcBorders>
              <w:top w:val="single" w:sz="12" w:space="0" w:color="auto"/>
              <w:left w:val="single" w:sz="12" w:space="0" w:color="auto"/>
              <w:bottom w:val="single" w:sz="12" w:space="0" w:color="auto"/>
              <w:right w:val="single" w:sz="12" w:space="0" w:color="auto"/>
            </w:tcBorders>
          </w:tcPr>
          <w:p w14:paraId="404A6E0A" w14:textId="77777777" w:rsidR="00B244C6" w:rsidRPr="00BB1802" w:rsidRDefault="00B244C6" w:rsidP="00FC595D">
            <w:pPr>
              <w:rPr>
                <w:rFonts w:ascii="Arial Narrow" w:hAnsi="Arial Narrow" w:cs="Arial"/>
                <w:sz w:val="21"/>
                <w:szCs w:val="21"/>
                <w:lang w:val="en-US"/>
              </w:rPr>
            </w:pPr>
            <w:r>
              <w:rPr>
                <w:rFonts w:ascii="Arial Narrow" w:hAnsi="Arial Narrow" w:cs="Arial"/>
                <w:sz w:val="21"/>
                <w:szCs w:val="21"/>
              </w:rPr>
              <w:t xml:space="preserve">Vittorio &amp; Gemma Foster </w:t>
            </w:r>
          </w:p>
        </w:tc>
      </w:tr>
      <w:tr w:rsidR="00B244C6" w:rsidRPr="00A6777E" w14:paraId="5C1B4382" w14:textId="77777777" w:rsidTr="00FC595D">
        <w:tc>
          <w:tcPr>
            <w:tcW w:w="2537" w:type="dxa"/>
            <w:tcBorders>
              <w:left w:val="single" w:sz="12" w:space="0" w:color="auto"/>
              <w:right w:val="single" w:sz="12" w:space="0" w:color="auto"/>
            </w:tcBorders>
            <w:shd w:val="clear" w:color="auto" w:fill="FFD966" w:themeFill="accent4" w:themeFillTint="99"/>
          </w:tcPr>
          <w:p w14:paraId="0F966D9E" w14:textId="77777777" w:rsidR="00B244C6" w:rsidRPr="00BB1802" w:rsidRDefault="00B244C6" w:rsidP="00FC595D">
            <w:pPr>
              <w:rPr>
                <w:rFonts w:ascii="Arial Narrow" w:hAnsi="Arial Narrow" w:cs="Arial"/>
                <w:b/>
                <w:sz w:val="21"/>
                <w:szCs w:val="21"/>
              </w:rPr>
            </w:pPr>
            <w:r>
              <w:rPr>
                <w:rFonts w:ascii="Arial Narrow" w:hAnsi="Arial Narrow" w:cs="Arial"/>
                <w:b/>
                <w:sz w:val="21"/>
                <w:szCs w:val="21"/>
              </w:rPr>
              <w:t>21</w:t>
            </w:r>
            <w:r w:rsidRPr="00CF3127">
              <w:rPr>
                <w:rFonts w:ascii="Arial Narrow" w:hAnsi="Arial Narrow" w:cs="Arial"/>
                <w:b/>
                <w:sz w:val="21"/>
                <w:szCs w:val="21"/>
                <w:vertAlign w:val="superscript"/>
              </w:rPr>
              <w:t>st</w:t>
            </w:r>
            <w:r>
              <w:rPr>
                <w:rFonts w:ascii="Arial Narrow" w:hAnsi="Arial Narrow" w:cs="Arial"/>
                <w:b/>
                <w:sz w:val="21"/>
                <w:szCs w:val="21"/>
              </w:rPr>
              <w:t xml:space="preserve"> Sunday O.T. 22 Aug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F7F1C9" w14:textId="77777777" w:rsidR="00B244C6" w:rsidRPr="00BB1802" w:rsidRDefault="00B244C6" w:rsidP="00FC595D">
            <w:pPr>
              <w:rPr>
                <w:rFonts w:ascii="Arial Narrow" w:hAnsi="Arial Narrow" w:cs="Arial"/>
                <w:sz w:val="21"/>
                <w:szCs w:val="21"/>
              </w:rPr>
            </w:pPr>
            <w:r w:rsidRPr="00BB1802">
              <w:rPr>
                <w:rFonts w:ascii="Arial Narrow" w:hAnsi="Arial Narrow" w:cs="Arial"/>
                <w:b/>
                <w:sz w:val="21"/>
                <w:szCs w:val="21"/>
              </w:rPr>
              <w:t>6.00 pm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B037D04" w14:textId="77777777" w:rsidR="00B244C6" w:rsidRPr="00BB1802" w:rsidRDefault="00B244C6" w:rsidP="00FC595D">
            <w:pP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FDFE9DB" w14:textId="77777777" w:rsidR="00B244C6" w:rsidRPr="00BB1802" w:rsidRDefault="00B244C6" w:rsidP="00FC595D">
            <w:pPr>
              <w:jc w:val="both"/>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B244C6" w:rsidRPr="00A6777E" w14:paraId="184F5787" w14:textId="77777777" w:rsidTr="00FC595D">
        <w:tc>
          <w:tcPr>
            <w:tcW w:w="2537" w:type="dxa"/>
            <w:tcBorders>
              <w:left w:val="single" w:sz="12" w:space="0" w:color="auto"/>
              <w:right w:val="single" w:sz="12" w:space="0" w:color="auto"/>
            </w:tcBorders>
          </w:tcPr>
          <w:p w14:paraId="1CF9C0F9" w14:textId="77777777" w:rsidR="00B244C6" w:rsidRPr="00BB1802" w:rsidRDefault="00B244C6" w:rsidP="00FC595D">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346CD5C4" w14:textId="77777777" w:rsidR="00B244C6" w:rsidRPr="00BB1802" w:rsidRDefault="00B244C6" w:rsidP="00FC595D">
            <w:pPr>
              <w:rPr>
                <w:rFonts w:ascii="Arial Narrow" w:hAnsi="Arial Narrow" w:cs="Arial"/>
                <w:sz w:val="21"/>
                <w:szCs w:val="21"/>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4E519AB7" w14:textId="77777777" w:rsidR="00B244C6" w:rsidRPr="00BB1802" w:rsidRDefault="00B244C6" w:rsidP="00FC595D">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2BA94881" w14:textId="77777777" w:rsidR="00B244C6" w:rsidRPr="00BB1802" w:rsidRDefault="00B244C6" w:rsidP="00FC595D">
            <w:pPr>
              <w:jc w:val="both"/>
              <w:rPr>
                <w:rFonts w:ascii="Arial Narrow" w:hAnsi="Arial Narrow" w:cs="Arial"/>
                <w:sz w:val="21"/>
                <w:szCs w:val="21"/>
              </w:rPr>
            </w:pPr>
            <w:r w:rsidRPr="00BB1802">
              <w:rPr>
                <w:rFonts w:ascii="Arial Narrow" w:hAnsi="Arial Narrow" w:cs="Arial"/>
                <w:sz w:val="21"/>
                <w:szCs w:val="21"/>
                <w:lang w:val="en-US"/>
              </w:rPr>
              <w:t xml:space="preserve">Conrad Lobo </w:t>
            </w:r>
          </w:p>
        </w:tc>
      </w:tr>
      <w:tr w:rsidR="00B244C6" w:rsidRPr="00A6777E" w14:paraId="613B297C" w14:textId="77777777" w:rsidTr="00FC595D">
        <w:trPr>
          <w:trHeight w:val="225"/>
        </w:trPr>
        <w:tc>
          <w:tcPr>
            <w:tcW w:w="2537" w:type="dxa"/>
            <w:tcBorders>
              <w:left w:val="single" w:sz="12" w:space="0" w:color="auto"/>
              <w:right w:val="single" w:sz="12" w:space="0" w:color="auto"/>
            </w:tcBorders>
          </w:tcPr>
          <w:p w14:paraId="36DDA7A4" w14:textId="77777777" w:rsidR="00B244C6" w:rsidRPr="00BB1802" w:rsidRDefault="00B244C6" w:rsidP="00FC595D">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707510FF" w14:textId="77777777" w:rsidR="00B244C6" w:rsidRPr="00BB1802" w:rsidRDefault="00B244C6" w:rsidP="00FC595D">
            <w:pPr>
              <w:rPr>
                <w:rFonts w:ascii="Arial Narrow" w:hAnsi="Arial Narrow" w:cs="Arial"/>
                <w:sz w:val="21"/>
                <w:szCs w:val="21"/>
              </w:rPr>
            </w:pPr>
            <w:r>
              <w:rPr>
                <w:rFonts w:ascii="Arial Narrow" w:hAnsi="Arial Narrow" w:cs="Arial"/>
                <w:sz w:val="21"/>
                <w:szCs w:val="21"/>
                <w:lang w:val="en-US"/>
              </w:rPr>
              <w:t>Christine</w:t>
            </w:r>
          </w:p>
        </w:tc>
        <w:tc>
          <w:tcPr>
            <w:tcW w:w="2693" w:type="dxa"/>
            <w:tcBorders>
              <w:top w:val="single" w:sz="12" w:space="0" w:color="auto"/>
              <w:left w:val="single" w:sz="12" w:space="0" w:color="auto"/>
              <w:bottom w:val="single" w:sz="4" w:space="0" w:color="auto"/>
              <w:right w:val="single" w:sz="12" w:space="0" w:color="auto"/>
            </w:tcBorders>
          </w:tcPr>
          <w:p w14:paraId="5619FF58" w14:textId="77777777" w:rsidR="00B244C6" w:rsidRPr="00BB1802" w:rsidRDefault="00B244C6" w:rsidP="00FC595D">
            <w:pPr>
              <w:rPr>
                <w:rFonts w:ascii="Arial Narrow" w:hAnsi="Arial Narrow" w:cs="Arial"/>
                <w:sz w:val="21"/>
                <w:szCs w:val="21"/>
              </w:rPr>
            </w:pPr>
            <w:r>
              <w:rPr>
                <w:rFonts w:ascii="Arial Narrow" w:hAnsi="Arial Narrow" w:cs="Arial"/>
                <w:sz w:val="21"/>
                <w:szCs w:val="21"/>
                <w:lang w:val="en-US"/>
              </w:rPr>
              <w:t xml:space="preserve">Mary Rose &amp; </w:t>
            </w:r>
            <w:proofErr w:type="spellStart"/>
            <w:r>
              <w:rPr>
                <w:rFonts w:ascii="Arial Narrow" w:hAnsi="Arial Narrow" w:cs="Arial"/>
                <w:sz w:val="21"/>
                <w:szCs w:val="21"/>
                <w:lang w:val="en-US"/>
              </w:rPr>
              <w:t>Wandini</w:t>
            </w:r>
            <w:proofErr w:type="spellEnd"/>
          </w:p>
        </w:tc>
        <w:tc>
          <w:tcPr>
            <w:tcW w:w="2693" w:type="dxa"/>
            <w:tcBorders>
              <w:top w:val="single" w:sz="12" w:space="0" w:color="auto"/>
              <w:left w:val="single" w:sz="12" w:space="0" w:color="auto"/>
              <w:bottom w:val="single" w:sz="4" w:space="0" w:color="auto"/>
              <w:right w:val="single" w:sz="12" w:space="0" w:color="auto"/>
            </w:tcBorders>
          </w:tcPr>
          <w:p w14:paraId="3E65C4C9" w14:textId="77777777" w:rsidR="00B244C6" w:rsidRPr="00BB1802" w:rsidRDefault="00B244C6" w:rsidP="00FC595D">
            <w:pPr>
              <w:jc w:val="both"/>
              <w:rPr>
                <w:rFonts w:ascii="Arial Narrow" w:hAnsi="Arial Narrow" w:cs="Arial"/>
                <w:sz w:val="21"/>
                <w:szCs w:val="21"/>
              </w:rPr>
            </w:pPr>
            <w:r>
              <w:rPr>
                <w:rFonts w:ascii="Arial Narrow" w:hAnsi="Arial Narrow" w:cs="Arial"/>
                <w:sz w:val="21"/>
                <w:szCs w:val="21"/>
                <w:lang w:val="en-US"/>
              </w:rPr>
              <w:t>Lobo and</w:t>
            </w:r>
            <w:r w:rsidRPr="00BB1802">
              <w:rPr>
                <w:rFonts w:ascii="Arial Narrow" w:hAnsi="Arial Narrow" w:cs="Arial"/>
                <w:sz w:val="21"/>
                <w:szCs w:val="21"/>
                <w:lang w:val="en-US"/>
              </w:rPr>
              <w:t xml:space="preserve"> Marylou James</w:t>
            </w:r>
          </w:p>
        </w:tc>
      </w:tr>
      <w:tr w:rsidR="00B244C6" w:rsidRPr="00A6777E" w14:paraId="75A449E2" w14:textId="77777777" w:rsidTr="00FC595D">
        <w:trPr>
          <w:trHeight w:val="270"/>
        </w:trPr>
        <w:tc>
          <w:tcPr>
            <w:tcW w:w="2537" w:type="dxa"/>
            <w:tcBorders>
              <w:left w:val="single" w:sz="12" w:space="0" w:color="auto"/>
              <w:right w:val="single" w:sz="12" w:space="0" w:color="auto"/>
            </w:tcBorders>
          </w:tcPr>
          <w:p w14:paraId="35B36B6A" w14:textId="77777777" w:rsidR="00B244C6" w:rsidRPr="00BB1802" w:rsidRDefault="00B244C6" w:rsidP="00FC595D">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3F2C9487" w14:textId="77777777" w:rsidR="00B244C6" w:rsidRPr="00BB1802" w:rsidRDefault="00B244C6" w:rsidP="00FC595D">
            <w:pPr>
              <w:rPr>
                <w:rFonts w:ascii="Arial Narrow" w:hAnsi="Arial Narrow" w:cs="Arial"/>
                <w:sz w:val="21"/>
                <w:szCs w:val="21"/>
              </w:rPr>
            </w:pPr>
            <w:r w:rsidRPr="00BB1802">
              <w:rPr>
                <w:rFonts w:ascii="Arial Narrow" w:hAnsi="Arial Narrow" w:cs="Arial"/>
                <w:sz w:val="21"/>
                <w:szCs w:val="21"/>
                <w:lang w:val="en-US"/>
              </w:rPr>
              <w:t>Fr Vittorio Ricciardi</w:t>
            </w:r>
          </w:p>
        </w:tc>
        <w:tc>
          <w:tcPr>
            <w:tcW w:w="2693" w:type="dxa"/>
            <w:tcBorders>
              <w:top w:val="single" w:sz="4" w:space="0" w:color="auto"/>
              <w:left w:val="single" w:sz="12" w:space="0" w:color="auto"/>
              <w:bottom w:val="single" w:sz="12" w:space="0" w:color="auto"/>
              <w:right w:val="single" w:sz="12" w:space="0" w:color="auto"/>
            </w:tcBorders>
          </w:tcPr>
          <w:p w14:paraId="2C4AE2C6" w14:textId="77777777" w:rsidR="00B244C6" w:rsidRPr="00BB1802" w:rsidRDefault="00B244C6" w:rsidP="00FC595D">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4FEA96B4" w14:textId="77777777" w:rsidR="00B244C6" w:rsidRPr="00BB1802" w:rsidRDefault="00B244C6" w:rsidP="00FC595D">
            <w:pPr>
              <w:jc w:val="both"/>
              <w:rPr>
                <w:rFonts w:ascii="Arial Narrow" w:hAnsi="Arial Narrow" w:cs="Arial"/>
                <w:sz w:val="21"/>
                <w:szCs w:val="21"/>
              </w:rPr>
            </w:pPr>
            <w:r w:rsidRPr="00BB1802">
              <w:rPr>
                <w:rFonts w:ascii="Arial Narrow" w:hAnsi="Arial Narrow" w:cs="Arial"/>
                <w:sz w:val="21"/>
                <w:szCs w:val="21"/>
                <w:lang w:val="en-US"/>
              </w:rPr>
              <w:t>Fr Vittorio</w:t>
            </w:r>
            <w:r>
              <w:rPr>
                <w:rFonts w:ascii="Arial Narrow" w:hAnsi="Arial Narrow" w:cs="Arial"/>
                <w:sz w:val="21"/>
                <w:szCs w:val="21"/>
                <w:lang w:val="en-US"/>
              </w:rPr>
              <w:t xml:space="preserve">, </w:t>
            </w:r>
            <w:r w:rsidRPr="00BB1802">
              <w:rPr>
                <w:rFonts w:ascii="Arial Narrow" w:hAnsi="Arial Narrow" w:cs="Arial"/>
                <w:sz w:val="21"/>
                <w:szCs w:val="21"/>
                <w:lang w:val="en-US"/>
              </w:rPr>
              <w:t>Marylou James</w:t>
            </w:r>
          </w:p>
        </w:tc>
      </w:tr>
      <w:tr w:rsidR="00B244C6" w:rsidRPr="00A6777E" w14:paraId="6C16DFDE" w14:textId="77777777" w:rsidTr="00FC595D">
        <w:tc>
          <w:tcPr>
            <w:tcW w:w="2537" w:type="dxa"/>
            <w:tcBorders>
              <w:left w:val="single" w:sz="12" w:space="0" w:color="auto"/>
              <w:bottom w:val="single" w:sz="12" w:space="0" w:color="auto"/>
              <w:right w:val="single" w:sz="12" w:space="0" w:color="auto"/>
            </w:tcBorders>
          </w:tcPr>
          <w:p w14:paraId="3AB362C8" w14:textId="77777777" w:rsidR="00B244C6" w:rsidRPr="00BB1802" w:rsidRDefault="00B244C6" w:rsidP="00FC595D">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0EE159EB" w14:textId="77777777" w:rsidR="00B244C6" w:rsidRPr="00BB1802" w:rsidRDefault="00B244C6" w:rsidP="00FC595D">
            <w:pPr>
              <w:rPr>
                <w:rFonts w:ascii="Arial Narrow" w:hAnsi="Arial Narrow" w:cs="Arial"/>
                <w:sz w:val="21"/>
                <w:szCs w:val="21"/>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764335E1" w14:textId="77777777" w:rsidR="00B244C6" w:rsidRPr="00BB1802" w:rsidRDefault="00B244C6" w:rsidP="00FC595D">
            <w:pPr>
              <w:rPr>
                <w:rFonts w:ascii="Arial Narrow" w:hAnsi="Arial Narrow" w:cs="Arial"/>
                <w:sz w:val="21"/>
                <w:szCs w:val="21"/>
              </w:rPr>
            </w:pPr>
            <w:r>
              <w:rPr>
                <w:rFonts w:ascii="Arial Narrow" w:hAnsi="Arial Narrow" w:cs="Arial"/>
                <w:sz w:val="21"/>
                <w:szCs w:val="21"/>
              </w:rPr>
              <w:t xml:space="preserve">Anne and Mary Muscat  </w:t>
            </w:r>
          </w:p>
        </w:tc>
        <w:tc>
          <w:tcPr>
            <w:tcW w:w="2693" w:type="dxa"/>
            <w:tcBorders>
              <w:top w:val="single" w:sz="12" w:space="0" w:color="auto"/>
              <w:left w:val="single" w:sz="12" w:space="0" w:color="auto"/>
              <w:bottom w:val="single" w:sz="12" w:space="0" w:color="auto"/>
              <w:right w:val="single" w:sz="12" w:space="0" w:color="auto"/>
            </w:tcBorders>
          </w:tcPr>
          <w:p w14:paraId="0B76EAB5" w14:textId="77777777" w:rsidR="00B244C6" w:rsidRPr="00BB1802" w:rsidRDefault="00B244C6" w:rsidP="00FC595D">
            <w:pPr>
              <w:jc w:val="both"/>
              <w:rPr>
                <w:rFonts w:ascii="Arial Narrow" w:hAnsi="Arial Narrow" w:cs="Arial"/>
                <w:sz w:val="21"/>
                <w:szCs w:val="21"/>
              </w:rPr>
            </w:pPr>
            <w:r>
              <w:rPr>
                <w:rFonts w:ascii="Arial Narrow" w:hAnsi="Arial Narrow" w:cs="Arial"/>
                <w:sz w:val="21"/>
                <w:szCs w:val="21"/>
              </w:rPr>
              <w:t xml:space="preserve">Vittorio &amp; Gemma Foster </w:t>
            </w:r>
          </w:p>
        </w:tc>
      </w:tr>
    </w:tbl>
    <w:bookmarkEnd w:id="2"/>
    <w:bookmarkEnd w:id="3"/>
    <w:p w14:paraId="449737BE" w14:textId="77777777" w:rsidR="00B244C6" w:rsidRPr="005A722B" w:rsidRDefault="00B244C6" w:rsidP="00B244C6">
      <w:pPr>
        <w:spacing w:before="240"/>
        <w:ind w:left="142" w:right="284"/>
        <w:outlineLvl w:val="0"/>
        <w:rPr>
          <w:rFonts w:asciiTheme="minorHAnsi" w:hAnsiTheme="minorHAnsi" w:cstheme="minorHAnsi"/>
          <w:b/>
          <w:sz w:val="20"/>
          <w:szCs w:val="20"/>
          <w:shd w:val="clear" w:color="auto" w:fill="D1B97D"/>
        </w:rPr>
      </w:pPr>
      <w:r w:rsidRPr="00234B3B">
        <w:rPr>
          <w:rFonts w:ascii="Arial" w:hAnsi="Arial" w:cs="Arial"/>
          <w:b/>
          <w:noProof/>
          <w:color w:val="7030A0"/>
          <w:sz w:val="20"/>
          <w:szCs w:val="20"/>
          <w:lang w:eastAsia="en-AU"/>
        </w:rPr>
        <mc:AlternateContent>
          <mc:Choice Requires="wps">
            <w:drawing>
              <wp:anchor distT="4294967293" distB="4294967293" distL="114300" distR="114300" simplePos="0" relativeHeight="251772928" behindDoc="0" locked="0" layoutInCell="1" allowOverlap="1" wp14:anchorId="4C1A8ED2" wp14:editId="31E5ED4D">
                <wp:simplePos x="0" y="0"/>
                <wp:positionH relativeFrom="column">
                  <wp:posOffset>7352030</wp:posOffset>
                </wp:positionH>
                <wp:positionV relativeFrom="paragraph">
                  <wp:posOffset>2338070</wp:posOffset>
                </wp:positionV>
                <wp:extent cx="7157720" cy="0"/>
                <wp:effectExtent l="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29119E" id="Straight Connector 22" o:spid="_x0000_s1026" style="position:absolute;z-index:251772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78.9pt,184.1pt" to="1142.5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" strokecolor="#ccb16e" strokeweight="3pt">
                <o:lock v:ext="edit" shapetype="f"/>
              </v:line>
            </w:pict>
          </mc:Fallback>
        </mc:AlternateContent>
      </w: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5CCD62BC" wp14:editId="4E51B63D">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8D1CFA"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784243AB" w14:textId="77777777" w:rsidR="00B244C6" w:rsidRPr="0098361B" w:rsidRDefault="00B244C6" w:rsidP="00B244C6">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212AFA8C" w14:textId="77777777" w:rsidR="00B244C6" w:rsidRPr="005A722B" w:rsidRDefault="00B244C6" w:rsidP="00B244C6">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08DA976B" w14:textId="77777777" w:rsidR="00B244C6" w:rsidRPr="005A722B" w:rsidRDefault="00B244C6" w:rsidP="00B244C6">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765760" behindDoc="0" locked="0" layoutInCell="1" allowOverlap="1" wp14:anchorId="2FC92A3D" wp14:editId="53662519">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3BCAF"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Pr>
          <w:rFonts w:asciiTheme="minorHAnsi" w:hAnsiTheme="minorHAnsi" w:cstheme="minorHAnsi"/>
          <w:sz w:val="21"/>
          <w:szCs w:val="21"/>
        </w:rPr>
        <w:t xml:space="preserve">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44EF8D15" w14:textId="77777777" w:rsidR="00B244C6" w:rsidRPr="00CF26BC" w:rsidRDefault="00B244C6" w:rsidP="00B244C6">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8</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8</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350434B9" w14:textId="77777777" w:rsidR="00B244C6" w:rsidRDefault="00B244C6" w:rsidP="00B244C6">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8</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8</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7D676BBA" w14:textId="77777777" w:rsidR="00B244C6" w:rsidRDefault="00B244C6" w:rsidP="00B244C6">
      <w:pPr>
        <w:jc w:val="center"/>
        <w:rPr>
          <w:rFonts w:ascii="Arial" w:hAnsi="Arial" w:cs="Arial"/>
          <w:b/>
          <w:color w:val="2E74B5" w:themeColor="accent1" w:themeShade="BF"/>
          <w:sz w:val="22"/>
          <w:szCs w:val="22"/>
        </w:rPr>
      </w:pPr>
    </w:p>
    <w:p w14:paraId="039CCC90" w14:textId="77777777" w:rsidR="00B244C6" w:rsidRPr="007F507A" w:rsidRDefault="00B244C6" w:rsidP="00B244C6">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1606BE2" w14:textId="77777777" w:rsidR="00B244C6" w:rsidRDefault="00B244C6" w:rsidP="00B244C6">
      <w:pPr>
        <w:ind w:left="-142" w:right="283"/>
        <w:jc w:val="both"/>
        <w:rPr>
          <w:rFonts w:ascii="Arial" w:hAnsi="Arial" w:cs="Arial"/>
          <w:b/>
          <w:noProof/>
          <w:color w:val="538135" w:themeColor="accent6" w:themeShade="BF"/>
          <w:sz w:val="20"/>
          <w:szCs w:val="20"/>
          <w:lang w:eastAsia="en-AU"/>
        </w:rPr>
      </w:pPr>
      <w:r w:rsidRPr="00405F62">
        <w:rPr>
          <w:rFonts w:ascii="Arial" w:hAnsi="Arial" w:cs="Arial"/>
          <w:b/>
          <w:noProof/>
          <w:color w:val="C00000"/>
          <w:sz w:val="28"/>
          <w:szCs w:val="22"/>
          <w:lang w:eastAsia="en-AU"/>
        </w:rPr>
        <mc:AlternateContent>
          <mc:Choice Requires="wps">
            <w:drawing>
              <wp:anchor distT="45720" distB="45720" distL="114300" distR="114300" simplePos="0" relativeHeight="251767808" behindDoc="0" locked="0" layoutInCell="1" allowOverlap="1" wp14:anchorId="10AA201A" wp14:editId="699E4E20">
                <wp:simplePos x="0" y="0"/>
                <wp:positionH relativeFrom="column">
                  <wp:posOffset>4356100</wp:posOffset>
                </wp:positionH>
                <wp:positionV relativeFrom="paragraph">
                  <wp:posOffset>38100</wp:posOffset>
                </wp:positionV>
                <wp:extent cx="2510790" cy="428625"/>
                <wp:effectExtent l="57150" t="38100" r="60960" b="857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428625"/>
                        </a:xfrm>
                        <a:prstGeom prst="rect">
                          <a:avLst/>
                        </a:prstGeom>
                        <a:solidFill>
                          <a:srgbClr val="0070C0"/>
                        </a:solidFill>
                        <a:ln>
                          <a:headEnd/>
                          <a:tailEnd/>
                        </a:ln>
                      </wps:spPr>
                      <wps:style>
                        <a:lnRef idx="0">
                          <a:schemeClr val="accent5"/>
                        </a:lnRef>
                        <a:fillRef idx="3">
                          <a:schemeClr val="accent5"/>
                        </a:fillRef>
                        <a:effectRef idx="3">
                          <a:schemeClr val="accent5"/>
                        </a:effectRef>
                        <a:fontRef idx="minor">
                          <a:schemeClr val="lt1"/>
                        </a:fontRef>
                      </wps:style>
                      <wps:txbx>
                        <w:txbxContent>
                          <w:p w14:paraId="6871D49E" w14:textId="77777777" w:rsidR="00B244C6" w:rsidRDefault="00B244C6" w:rsidP="00B244C6">
                            <w:pPr>
                              <w:jc w:val="center"/>
                              <w:rPr>
                                <w:rFonts w:ascii="Lucida Calligraphy" w:hAnsi="Lucida Calligraphy"/>
                                <w:b/>
                                <w:sz w:val="20"/>
                                <w:szCs w:val="20"/>
                              </w:rPr>
                            </w:pPr>
                            <w:r>
                              <w:rPr>
                                <w:rFonts w:ascii="Lucida Calligraphy" w:hAnsi="Lucida Calligraphy"/>
                                <w:b/>
                                <w:sz w:val="20"/>
                                <w:szCs w:val="20"/>
                              </w:rPr>
                              <w:t xml:space="preserve">August is the month of </w:t>
                            </w:r>
                          </w:p>
                          <w:p w14:paraId="71F6A815" w14:textId="77777777" w:rsidR="00B244C6" w:rsidRPr="00B8209A" w:rsidRDefault="00B244C6" w:rsidP="00B244C6">
                            <w:pPr>
                              <w:jc w:val="center"/>
                              <w:rPr>
                                <w:rFonts w:ascii="Lucida Calligraphy" w:hAnsi="Lucida Calligraphy"/>
                                <w:b/>
                                <w:sz w:val="20"/>
                                <w:szCs w:val="20"/>
                              </w:rPr>
                            </w:pPr>
                            <w:r>
                              <w:rPr>
                                <w:rFonts w:ascii="Lucida Calligraphy" w:hAnsi="Lucida Calligraphy"/>
                                <w:b/>
                                <w:sz w:val="20"/>
                                <w:szCs w:val="20"/>
                              </w:rPr>
                              <w:t>The Immaculate Heart of Mary</w:t>
                            </w:r>
                          </w:p>
                          <w:p w14:paraId="1E9B230B" w14:textId="77777777" w:rsidR="00B244C6" w:rsidRDefault="00B244C6" w:rsidP="00B24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A201A" id="_x0000_t202" coordsize="21600,21600" o:spt="202" path="m,l,21600r21600,l21600,xe">
                <v:stroke joinstyle="miter"/>
                <v:path gradientshapeok="t" o:connecttype="rect"/>
              </v:shapetype>
              <v:shape id="Text Box 2" o:spid="_x0000_s1028" type="#_x0000_t202" style="position:absolute;left:0;text-align:left;margin-left:343pt;margin-top:3pt;width:197.7pt;height:33.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" fillcolor="#0070c0" stroked="f">
                <v:shadow on="t" color="black" opacity="41287f" offset="0,1.5pt"/>
                <v:textbox>
                  <w:txbxContent>
                    <w:p w14:paraId="6871D49E" w14:textId="77777777" w:rsidR="00B244C6" w:rsidRDefault="00B244C6" w:rsidP="00B244C6">
                      <w:pPr>
                        <w:jc w:val="center"/>
                        <w:rPr>
                          <w:rFonts w:ascii="Lucida Calligraphy" w:hAnsi="Lucida Calligraphy"/>
                          <w:b/>
                          <w:sz w:val="20"/>
                          <w:szCs w:val="20"/>
                        </w:rPr>
                      </w:pPr>
                      <w:r>
                        <w:rPr>
                          <w:rFonts w:ascii="Lucida Calligraphy" w:hAnsi="Lucida Calligraphy"/>
                          <w:b/>
                          <w:sz w:val="20"/>
                          <w:szCs w:val="20"/>
                        </w:rPr>
                        <w:t xml:space="preserve">August is the month of </w:t>
                      </w:r>
                    </w:p>
                    <w:p w14:paraId="71F6A815" w14:textId="77777777" w:rsidR="00B244C6" w:rsidRPr="00B8209A" w:rsidRDefault="00B244C6" w:rsidP="00B244C6">
                      <w:pPr>
                        <w:jc w:val="center"/>
                        <w:rPr>
                          <w:rFonts w:ascii="Lucida Calligraphy" w:hAnsi="Lucida Calligraphy"/>
                          <w:b/>
                          <w:sz w:val="20"/>
                          <w:szCs w:val="20"/>
                        </w:rPr>
                      </w:pPr>
                      <w:r>
                        <w:rPr>
                          <w:rFonts w:ascii="Lucida Calligraphy" w:hAnsi="Lucida Calligraphy"/>
                          <w:b/>
                          <w:sz w:val="20"/>
                          <w:szCs w:val="20"/>
                        </w:rPr>
                        <w:t>The Immaculate Heart of Mary</w:t>
                      </w:r>
                    </w:p>
                    <w:p w14:paraId="1E9B230B" w14:textId="77777777" w:rsidR="00B244C6" w:rsidRDefault="00B244C6" w:rsidP="00B244C6"/>
                  </w:txbxContent>
                </v:textbox>
                <w10:wrap type="square"/>
              </v:shape>
            </w:pict>
          </mc:Fallback>
        </mc:AlternateContent>
      </w:r>
      <w:r w:rsidRPr="00560E61">
        <w:rPr>
          <w:rFonts w:ascii="Arial" w:hAnsi="Arial" w:cs="Arial"/>
          <w:b/>
          <w:noProof/>
          <w:color w:val="538135" w:themeColor="accent6" w:themeShade="BF"/>
          <w:sz w:val="20"/>
          <w:szCs w:val="20"/>
          <w:lang w:eastAsia="en-AU"/>
        </w:rPr>
        <w:t>Mon:</w:t>
      </w:r>
      <w:r w:rsidRPr="00560E61">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16</w:t>
      </w:r>
      <w:r w:rsidRPr="009368F1">
        <w:rPr>
          <w:rFonts w:ascii="Arial" w:hAnsi="Arial" w:cs="Arial"/>
          <w:b/>
          <w:noProof/>
          <w:color w:val="538135" w:themeColor="accent6" w:themeShade="BF"/>
          <w:sz w:val="20"/>
          <w:szCs w:val="20"/>
          <w:vertAlign w:val="superscript"/>
          <w:lang w:eastAsia="en-AU"/>
        </w:rPr>
        <w:t>th</w:t>
      </w:r>
      <w:r>
        <w:rPr>
          <w:rFonts w:ascii="Arial" w:hAnsi="Arial" w:cs="Arial"/>
          <w:b/>
          <w:noProof/>
          <w:color w:val="538135" w:themeColor="accent6" w:themeShade="BF"/>
          <w:sz w:val="20"/>
          <w:szCs w:val="20"/>
          <w:lang w:eastAsia="en-AU"/>
        </w:rPr>
        <w:t xml:space="preserve"> Aug</w:t>
      </w:r>
      <w:r w:rsidRPr="00560E61">
        <w:rPr>
          <w:rFonts w:ascii="Arial" w:hAnsi="Arial" w:cs="Arial"/>
          <w:b/>
          <w:noProof/>
          <w:color w:val="538135" w:themeColor="accent6" w:themeShade="BF"/>
          <w:sz w:val="20"/>
          <w:szCs w:val="20"/>
          <w:lang w:eastAsia="en-AU"/>
        </w:rPr>
        <w:t>,</w:t>
      </w:r>
      <w:r w:rsidRPr="00560E61">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St. Roch</w:t>
      </w:r>
    </w:p>
    <w:p w14:paraId="5B178016" w14:textId="77777777" w:rsidR="00B244C6" w:rsidRPr="00D8164F" w:rsidRDefault="00B244C6" w:rsidP="00B244C6">
      <w:pPr>
        <w:ind w:left="-142" w:right="283"/>
        <w:jc w:val="both"/>
        <w:rPr>
          <w:rFonts w:ascii="Arial" w:hAnsi="Arial" w:cs="Arial"/>
          <w:b/>
          <w:noProof/>
          <w:color w:val="538135" w:themeColor="accent6" w:themeShade="BF"/>
          <w:sz w:val="20"/>
          <w:szCs w:val="20"/>
          <w:lang w:eastAsia="en-AU"/>
        </w:rPr>
      </w:pPr>
      <w:r w:rsidRPr="00D8164F">
        <w:rPr>
          <w:rFonts w:ascii="Arial" w:hAnsi="Arial" w:cs="Arial"/>
          <w:b/>
          <w:noProof/>
          <w:color w:val="538135" w:themeColor="accent6" w:themeShade="BF"/>
          <w:sz w:val="20"/>
          <w:szCs w:val="20"/>
          <w:lang w:eastAsia="en-AU"/>
        </w:rPr>
        <w:t>Tue:</w:t>
      </w:r>
      <w:r w:rsidRPr="00D8164F">
        <w:rPr>
          <w:rFonts w:ascii="Arial" w:hAnsi="Arial" w:cs="Arial"/>
          <w:b/>
          <w:noProof/>
          <w:color w:val="538135" w:themeColor="accent6" w:themeShade="BF"/>
          <w:sz w:val="20"/>
          <w:szCs w:val="20"/>
          <w:lang w:eastAsia="en-AU"/>
        </w:rPr>
        <w:tab/>
        <w:t>17th Aug,</w:t>
      </w:r>
      <w:r w:rsidRPr="00D8164F">
        <w:rPr>
          <w:rFonts w:ascii="Arial" w:hAnsi="Arial" w:cs="Arial"/>
          <w:b/>
          <w:noProof/>
          <w:color w:val="538135" w:themeColor="accent6" w:themeShade="BF"/>
          <w:sz w:val="20"/>
          <w:szCs w:val="20"/>
          <w:lang w:eastAsia="en-AU"/>
        </w:rPr>
        <w:tab/>
        <w:t xml:space="preserve">St. </w:t>
      </w:r>
      <w:r>
        <w:rPr>
          <w:rFonts w:ascii="Arial" w:hAnsi="Arial" w:cs="Arial"/>
          <w:b/>
          <w:noProof/>
          <w:color w:val="538135" w:themeColor="accent6" w:themeShade="BF"/>
          <w:sz w:val="20"/>
          <w:szCs w:val="20"/>
          <w:lang w:eastAsia="en-AU"/>
        </w:rPr>
        <w:t>Donatus</w:t>
      </w:r>
    </w:p>
    <w:p w14:paraId="2F99B4AB" w14:textId="77777777" w:rsidR="00B244C6" w:rsidRPr="00D8164F" w:rsidRDefault="00B244C6" w:rsidP="00B244C6">
      <w:pPr>
        <w:ind w:left="-142" w:right="283"/>
        <w:jc w:val="both"/>
        <w:rPr>
          <w:rFonts w:ascii="Arial" w:hAnsi="Arial" w:cs="Arial"/>
          <w:b/>
          <w:noProof/>
          <w:color w:val="538135" w:themeColor="accent6" w:themeShade="BF"/>
          <w:sz w:val="20"/>
          <w:szCs w:val="20"/>
          <w:lang w:eastAsia="en-AU"/>
        </w:rPr>
      </w:pPr>
      <w:r w:rsidRPr="00D8164F">
        <w:rPr>
          <w:rFonts w:ascii="Arial" w:hAnsi="Arial" w:cs="Arial"/>
          <w:b/>
          <w:noProof/>
          <w:color w:val="538135" w:themeColor="accent6" w:themeShade="BF"/>
          <w:sz w:val="20"/>
          <w:szCs w:val="20"/>
          <w:lang w:eastAsia="en-AU"/>
        </w:rPr>
        <w:t>Wed:</w:t>
      </w:r>
      <w:r w:rsidRPr="00D8164F">
        <w:rPr>
          <w:rFonts w:ascii="Arial" w:hAnsi="Arial" w:cs="Arial"/>
          <w:b/>
          <w:noProof/>
          <w:color w:val="538135" w:themeColor="accent6" w:themeShade="BF"/>
          <w:sz w:val="20"/>
          <w:szCs w:val="20"/>
          <w:lang w:eastAsia="en-AU"/>
        </w:rPr>
        <w:tab/>
        <w:t>18th Aug,</w:t>
      </w:r>
      <w:r w:rsidRPr="00D8164F">
        <w:rPr>
          <w:rFonts w:ascii="Arial" w:hAnsi="Arial" w:cs="Arial"/>
          <w:b/>
          <w:noProof/>
          <w:color w:val="538135" w:themeColor="accent6" w:themeShade="BF"/>
          <w:sz w:val="20"/>
          <w:szCs w:val="20"/>
          <w:lang w:eastAsia="en-AU"/>
        </w:rPr>
        <w:tab/>
        <w:t xml:space="preserve">St. </w:t>
      </w:r>
      <w:r>
        <w:rPr>
          <w:rFonts w:ascii="Arial" w:hAnsi="Arial" w:cs="Arial"/>
          <w:b/>
          <w:noProof/>
          <w:color w:val="538135" w:themeColor="accent6" w:themeShade="BF"/>
          <w:sz w:val="20"/>
          <w:szCs w:val="20"/>
          <w:lang w:eastAsia="en-AU"/>
        </w:rPr>
        <w:t>Helen</w:t>
      </w:r>
    </w:p>
    <w:p w14:paraId="36B4D472" w14:textId="77777777" w:rsidR="00B244C6" w:rsidRPr="00831170" w:rsidRDefault="00B244C6" w:rsidP="00B244C6">
      <w:pPr>
        <w:ind w:left="-142" w:right="283"/>
        <w:jc w:val="both"/>
        <w:rPr>
          <w:rFonts w:ascii="Arial" w:hAnsi="Arial" w:cs="Arial"/>
          <w:b/>
          <w:noProof/>
          <w:color w:val="538135" w:themeColor="accent6" w:themeShade="BF"/>
          <w:sz w:val="20"/>
          <w:szCs w:val="20"/>
          <w:lang w:eastAsia="en-AU"/>
        </w:rPr>
      </w:pPr>
      <w:r w:rsidRPr="00D8164F">
        <w:rPr>
          <w:rFonts w:ascii="Arial" w:hAnsi="Arial" w:cs="Arial"/>
          <w:b/>
          <w:noProof/>
          <w:color w:val="538135" w:themeColor="accent6" w:themeShade="BF"/>
          <w:sz w:val="20"/>
          <w:szCs w:val="20"/>
          <w:lang w:eastAsia="en-AU"/>
        </w:rPr>
        <mc:AlternateContent>
          <mc:Choice Requires="wps">
            <w:drawing>
              <wp:anchor distT="45720" distB="45720" distL="114300" distR="114300" simplePos="0" relativeHeight="251768832" behindDoc="1" locked="0" layoutInCell="1" allowOverlap="1" wp14:anchorId="792802CE" wp14:editId="0F00893B">
                <wp:simplePos x="0" y="0"/>
                <wp:positionH relativeFrom="column">
                  <wp:posOffset>4746625</wp:posOffset>
                </wp:positionH>
                <wp:positionV relativeFrom="paragraph">
                  <wp:posOffset>78105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409C28C0" w14:textId="77777777" w:rsidR="00B244C6" w:rsidRPr="00A01FCB" w:rsidRDefault="00B244C6" w:rsidP="00B244C6">
                            <w:pPr>
                              <w:rPr>
                                <w:rFonts w:ascii="Lucida Calligraphy" w:hAnsi="Lucida Calligraphy"/>
                                <w:b/>
                                <w:sz w:val="20"/>
                                <w:szCs w:val="20"/>
                              </w:rPr>
                            </w:pPr>
                            <w:bookmarkStart w:id="4" w:name="_Hlk521512310"/>
                            <w:bookmarkEnd w:id="4"/>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802CE" id="_x0000_s1029" type="#_x0000_t202" style="position:absolute;left:0;text-align:left;margin-left:373.75pt;margin-top:6.15pt;width:2in;height:23.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409C28C0" w14:textId="77777777" w:rsidR="00B244C6" w:rsidRPr="00A01FCB" w:rsidRDefault="00B244C6" w:rsidP="00B244C6">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v:textbox>
                <w10:wrap type="tight"/>
              </v:shape>
            </w:pict>
          </mc:Fallback>
        </mc:AlternateContent>
      </w:r>
      <w:r w:rsidRPr="00831170">
        <w:rPr>
          <w:rFonts w:ascii="Arial" w:hAnsi="Arial" w:cs="Arial"/>
          <w:b/>
          <w:noProof/>
          <w:color w:val="538135" w:themeColor="accent6" w:themeShade="BF"/>
          <w:sz w:val="20"/>
          <w:szCs w:val="20"/>
          <w:lang w:eastAsia="en-AU"/>
        </w:rPr>
        <w:t>Thu:</w:t>
      </w:r>
      <w:r w:rsidRPr="00831170">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19</w:t>
      </w:r>
      <w:r w:rsidRPr="00D8164F">
        <w:rPr>
          <w:rFonts w:ascii="Arial" w:hAnsi="Arial" w:cs="Arial"/>
          <w:b/>
          <w:noProof/>
          <w:color w:val="538135" w:themeColor="accent6" w:themeShade="BF"/>
          <w:sz w:val="20"/>
          <w:szCs w:val="20"/>
          <w:lang w:eastAsia="en-AU"/>
        </w:rPr>
        <w:t>th</w:t>
      </w:r>
      <w:r>
        <w:rPr>
          <w:rFonts w:ascii="Arial" w:hAnsi="Arial" w:cs="Arial"/>
          <w:b/>
          <w:noProof/>
          <w:color w:val="538135" w:themeColor="accent6" w:themeShade="BF"/>
          <w:sz w:val="20"/>
          <w:szCs w:val="20"/>
          <w:lang w:eastAsia="en-AU"/>
        </w:rPr>
        <w:t xml:space="preserve"> </w:t>
      </w:r>
      <w:r w:rsidRPr="00831170">
        <w:rPr>
          <w:rFonts w:ascii="Arial" w:hAnsi="Arial" w:cs="Arial"/>
          <w:b/>
          <w:noProof/>
          <w:color w:val="538135" w:themeColor="accent6" w:themeShade="BF"/>
          <w:sz w:val="20"/>
          <w:szCs w:val="20"/>
          <w:lang w:eastAsia="en-AU"/>
        </w:rPr>
        <w:t>Aug,</w:t>
      </w:r>
      <w:r w:rsidRPr="00831170">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St. John Eudes</w:t>
      </w:r>
    </w:p>
    <w:p w14:paraId="5246E876" w14:textId="77777777" w:rsidR="00B244C6" w:rsidRPr="00D8164F" w:rsidRDefault="00B244C6" w:rsidP="00B244C6">
      <w:pPr>
        <w:ind w:left="-142" w:right="283"/>
        <w:jc w:val="both"/>
        <w:rPr>
          <w:rFonts w:ascii="Arial" w:hAnsi="Arial" w:cs="Arial"/>
          <w:b/>
          <w:noProof/>
          <w:color w:val="FF0000"/>
          <w:sz w:val="20"/>
          <w:szCs w:val="20"/>
          <w:lang w:eastAsia="en-AU"/>
        </w:rPr>
      </w:pPr>
      <w:r w:rsidRPr="00D8164F">
        <w:rPr>
          <w:rFonts w:ascii="Arial" w:hAnsi="Arial" w:cs="Arial"/>
          <w:b/>
          <w:noProof/>
          <w:color w:val="FF0000"/>
          <w:sz w:val="20"/>
          <w:szCs w:val="20"/>
          <w:lang w:eastAsia="en-AU"/>
        </w:rPr>
        <w:t>Fri:</w:t>
      </w:r>
      <w:r w:rsidRPr="00D8164F">
        <w:rPr>
          <w:rFonts w:ascii="Arial" w:hAnsi="Arial" w:cs="Arial"/>
          <w:b/>
          <w:noProof/>
          <w:color w:val="FF0000"/>
          <w:sz w:val="20"/>
          <w:szCs w:val="20"/>
          <w:lang w:eastAsia="en-AU"/>
        </w:rPr>
        <w:tab/>
        <w:t>20th Aug,</w:t>
      </w:r>
      <w:r w:rsidRPr="00D8164F">
        <w:rPr>
          <w:rFonts w:ascii="Arial" w:hAnsi="Arial" w:cs="Arial"/>
          <w:b/>
          <w:noProof/>
          <w:color w:val="FF0000"/>
          <w:sz w:val="20"/>
          <w:szCs w:val="20"/>
          <w:lang w:eastAsia="en-AU"/>
        </w:rPr>
        <w:tab/>
        <w:t>St. Bernard of Clairvaux, Doctor</w:t>
      </w:r>
    </w:p>
    <w:p w14:paraId="0550E8E9" w14:textId="77777777" w:rsidR="00B244C6" w:rsidRPr="00AC1015" w:rsidRDefault="00B244C6" w:rsidP="00B244C6">
      <w:pPr>
        <w:spacing w:after="120"/>
        <w:ind w:left="-142" w:right="284"/>
        <w:jc w:val="both"/>
        <w:rPr>
          <w:rFonts w:ascii="Arial" w:hAnsi="Arial" w:cs="Arial"/>
          <w:b/>
          <w:noProof/>
          <w:color w:val="FF0000"/>
          <w:sz w:val="20"/>
          <w:szCs w:val="20"/>
          <w:lang w:eastAsia="en-AU"/>
        </w:rPr>
      </w:pPr>
      <w:r w:rsidRPr="00A7541E">
        <w:rPr>
          <w:rFonts w:ascii="Arial" w:hAnsi="Arial" w:cs="Arial"/>
          <w:b/>
          <w:noProof/>
          <w:color w:val="FF0000"/>
          <w:sz w:val="20"/>
          <w:szCs w:val="20"/>
          <w:lang w:eastAsia="en-AU"/>
        </w:rPr>
        <mc:AlternateContent>
          <mc:Choice Requires="wps">
            <w:drawing>
              <wp:anchor distT="4294967293" distB="4294967293" distL="114300" distR="114300" simplePos="0" relativeHeight="251764736" behindDoc="0" locked="0" layoutInCell="1" allowOverlap="1" wp14:anchorId="229D6198" wp14:editId="0AB5D0CD">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632609"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A7541E">
        <w:rPr>
          <w:rFonts w:ascii="Arial" w:hAnsi="Arial" w:cs="Arial"/>
          <w:b/>
          <w:noProof/>
          <w:color w:val="FF0000"/>
          <w:sz w:val="20"/>
          <w:szCs w:val="20"/>
          <w:lang w:eastAsia="en-AU"/>
        </w:rPr>
        <w:t>Sat:</w:t>
      </w:r>
      <w:r w:rsidRPr="00A7541E">
        <w:rPr>
          <w:rFonts w:ascii="Arial" w:hAnsi="Arial" w:cs="Arial"/>
          <w:b/>
          <w:noProof/>
          <w:color w:val="FF0000"/>
          <w:sz w:val="20"/>
          <w:szCs w:val="20"/>
          <w:lang w:eastAsia="en-AU"/>
        </w:rPr>
        <w:tab/>
        <w:t>21st Aug,</w:t>
      </w:r>
      <w:r w:rsidRPr="00A7541E">
        <w:rPr>
          <w:rFonts w:ascii="Arial" w:hAnsi="Arial" w:cs="Arial"/>
          <w:b/>
          <w:noProof/>
          <w:color w:val="FF0000"/>
          <w:sz w:val="20"/>
          <w:szCs w:val="20"/>
          <w:lang w:eastAsia="en-AU"/>
        </w:rPr>
        <w:tab/>
        <w:t>St. Pius X, Pope</w:t>
      </w:r>
    </w:p>
    <w:p w14:paraId="0C03F7A8" w14:textId="77777777" w:rsidR="00B244C6" w:rsidRPr="00967564" w:rsidRDefault="00B244C6" w:rsidP="00B244C6">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SOLEMNITY OF THE ASSUMPTION OF THE BLESSED VIRGIN MARY</w:t>
      </w:r>
      <w:r w:rsidRPr="00E40705">
        <w:rPr>
          <w:rFonts w:ascii="Arial" w:hAnsi="Arial" w:cs="Arial"/>
          <w:b/>
          <w:color w:val="FF0000"/>
        </w:rPr>
        <w:t xml:space="preserve"> </w:t>
      </w:r>
      <w:r>
        <w:rPr>
          <w:rFonts w:ascii="Arial" w:hAnsi="Arial" w:cs="Arial"/>
          <w:b/>
          <w:color w:val="FF0000"/>
        </w:rPr>
        <w:t>–</w:t>
      </w:r>
      <w:r w:rsidRPr="00E40705">
        <w:rPr>
          <w:rFonts w:ascii="Arial" w:hAnsi="Arial" w:cs="Arial"/>
          <w:b/>
          <w:color w:val="FF0000"/>
        </w:rPr>
        <w:t xml:space="preserve"> </w:t>
      </w:r>
      <w:r>
        <w:rPr>
          <w:rFonts w:ascii="Arial" w:hAnsi="Arial" w:cs="Arial"/>
          <w:b/>
          <w:color w:val="FF0000"/>
        </w:rPr>
        <w:t>LK 1:39-56</w:t>
      </w:r>
    </w:p>
    <w:p w14:paraId="0F40A6AD" w14:textId="77777777" w:rsidR="00B244C6" w:rsidRPr="007D6921" w:rsidRDefault="00B244C6" w:rsidP="00B244C6">
      <w:pPr>
        <w:pStyle w:val="NormalWeb"/>
        <w:shd w:val="clear" w:color="auto" w:fill="FFFFFF"/>
        <w:spacing w:before="0" w:beforeAutospacing="0" w:after="0" w:afterAutospacing="0"/>
        <w:ind w:left="2268" w:right="283"/>
        <w:jc w:val="both"/>
        <w:rPr>
          <w:rFonts w:ascii="Arial" w:hAnsi="Arial" w:cs="Arial"/>
          <w:sz w:val="22"/>
          <w:szCs w:val="22"/>
          <w:lang w:eastAsia="en-AU"/>
        </w:rPr>
      </w:pPr>
      <w:r w:rsidRPr="007D6921">
        <w:rPr>
          <w:noProof/>
          <w:sz w:val="28"/>
          <w:szCs w:val="28"/>
        </w:rPr>
        <w:drawing>
          <wp:anchor distT="0" distB="0" distL="114300" distR="114300" simplePos="0" relativeHeight="251771904" behindDoc="0" locked="0" layoutInCell="1" allowOverlap="1" wp14:anchorId="7C17EE02" wp14:editId="3D12C301">
            <wp:simplePos x="0" y="0"/>
            <wp:positionH relativeFrom="margin">
              <wp:posOffset>7488555</wp:posOffset>
            </wp:positionH>
            <wp:positionV relativeFrom="paragraph">
              <wp:posOffset>45719</wp:posOffset>
            </wp:positionV>
            <wp:extent cx="1314450" cy="186915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217" cy="1898681"/>
                    </a:xfrm>
                    <a:prstGeom prst="rect">
                      <a:avLst/>
                    </a:prstGeom>
                    <a:noFill/>
                  </pic:spPr>
                </pic:pic>
              </a:graphicData>
            </a:graphic>
            <wp14:sizeRelH relativeFrom="page">
              <wp14:pctWidth>0</wp14:pctWidth>
            </wp14:sizeRelH>
            <wp14:sizeRelV relativeFrom="page">
              <wp14:pctHeight>0</wp14:pctHeight>
            </wp14:sizeRelV>
          </wp:anchor>
        </w:drawing>
      </w:r>
      <w:r w:rsidRPr="007D6921">
        <w:rPr>
          <w:rFonts w:ascii="Arial" w:hAnsi="Arial" w:cs="Arial"/>
          <w:sz w:val="22"/>
          <w:szCs w:val="22"/>
        </w:rPr>
        <w:t>Today's feast celebrates Mary's Assumption into heaven. It is one of the feasts of Mary that are Holy Days of Obligation for Catholics in Australia. The assumption of the Blessed Virgin Mary into heaven has long been held as an important Catholic belief. The belief was not defined as dogma, however, until 1950 by Pope Pius XII. The dogma teaches that Mary, who was without sin, was taken, body and soul, into the glory of heaven.</w:t>
      </w:r>
    </w:p>
    <w:p w14:paraId="3E46E8A1" w14:textId="77777777" w:rsidR="00B244C6" w:rsidRPr="007D6921" w:rsidRDefault="00B244C6" w:rsidP="00B244C6">
      <w:pPr>
        <w:pStyle w:val="NormalWeb"/>
        <w:shd w:val="clear" w:color="auto" w:fill="FFFFFF"/>
        <w:spacing w:before="0" w:beforeAutospacing="0" w:after="0" w:afterAutospacing="0"/>
        <w:ind w:left="2268" w:right="283"/>
        <w:jc w:val="both"/>
        <w:rPr>
          <w:rFonts w:ascii="Arial" w:hAnsi="Arial" w:cs="Arial"/>
          <w:sz w:val="22"/>
          <w:szCs w:val="22"/>
        </w:rPr>
      </w:pPr>
      <w:r w:rsidRPr="007D6921">
        <w:rPr>
          <w:rFonts w:ascii="Arial" w:hAnsi="Arial" w:cs="Arial"/>
          <w:sz w:val="22"/>
          <w:szCs w:val="22"/>
        </w:rPr>
        <w:t xml:space="preserve">The Gospel for this holy day recalls Mary's actions after the announcement of Jesus' birth by the Angel Gabriel. Mary goes to visit her cousin Elizabeth who is also with child. Elizabeth greets Mary with full recognition of the roles they and their unborn children will play in God's plan for salvation. Mary responds to Elizabeth's greeting with her song of praise, the Magnificat. Both women recall and echo God's history of showing </w:t>
      </w:r>
      <w:proofErr w:type="spellStart"/>
      <w:r w:rsidRPr="007D6921">
        <w:rPr>
          <w:rFonts w:ascii="Arial" w:hAnsi="Arial" w:cs="Arial"/>
          <w:sz w:val="22"/>
          <w:szCs w:val="22"/>
        </w:rPr>
        <w:t>favour</w:t>
      </w:r>
      <w:proofErr w:type="spellEnd"/>
      <w:r w:rsidRPr="007D6921">
        <w:rPr>
          <w:rFonts w:ascii="Arial" w:hAnsi="Arial" w:cs="Arial"/>
          <w:sz w:val="22"/>
          <w:szCs w:val="22"/>
        </w:rPr>
        <w:t xml:space="preserve"> upon the people of Israel. Mary's Magnificat</w:t>
      </w:r>
      <w:proofErr w:type="gramStart"/>
      <w:r w:rsidRPr="007D6921">
        <w:rPr>
          <w:rFonts w:ascii="Arial" w:hAnsi="Arial" w:cs="Arial"/>
          <w:sz w:val="22"/>
          <w:szCs w:val="22"/>
        </w:rPr>
        <w:t>, in particular, echoes</w:t>
      </w:r>
      <w:proofErr w:type="gramEnd"/>
      <w:r w:rsidRPr="007D6921">
        <w:rPr>
          <w:rFonts w:ascii="Arial" w:hAnsi="Arial" w:cs="Arial"/>
          <w:sz w:val="22"/>
          <w:szCs w:val="22"/>
        </w:rPr>
        <w:t xml:space="preserve"> the song of praise offered by Hannah, the mother of Samuel.</w:t>
      </w:r>
    </w:p>
    <w:p w14:paraId="415741A7" w14:textId="77777777" w:rsidR="00B244C6" w:rsidRPr="007D6921" w:rsidRDefault="00B244C6" w:rsidP="00B244C6">
      <w:pPr>
        <w:pStyle w:val="NormalWeb"/>
        <w:shd w:val="clear" w:color="auto" w:fill="FFFFFF"/>
        <w:spacing w:before="0" w:beforeAutospacing="0" w:after="0" w:afterAutospacing="0"/>
        <w:ind w:left="-142" w:right="283"/>
        <w:jc w:val="both"/>
        <w:rPr>
          <w:rFonts w:ascii="Arial" w:hAnsi="Arial" w:cs="Arial"/>
          <w:sz w:val="22"/>
          <w:szCs w:val="22"/>
        </w:rPr>
      </w:pPr>
      <w:r w:rsidRPr="007D6921">
        <w:rPr>
          <w:rFonts w:ascii="Arial" w:hAnsi="Arial" w:cs="Arial"/>
          <w:sz w:val="22"/>
          <w:szCs w:val="22"/>
        </w:rPr>
        <w:t>The Gospel for this day reminds us that Mary's Assumption into heaven is best understood with regard for the full spectrum of Catholic beliefs about the person of Christ and the person of Mary. Only Mary, who was born without stain of original sin—the Immaculate Conception—could give birth to Christ, who is fully God and fully human. This is called the Immaculate Conception. Because of Mary's role in God's plan of salvation, she does not suffer from the effects of sin, which are death and decay. Mary is the first to receive the fullness of the redemption that her son has won for all of humanity. The Church, therefore, recognizes Mary as the sign of the salvation promised to all.</w:t>
      </w:r>
    </w:p>
    <w:p w14:paraId="4B7E835A" w14:textId="77777777" w:rsidR="00B244C6" w:rsidRDefault="00B244C6" w:rsidP="00B244C6">
      <w:pPr>
        <w:pStyle w:val="NormalWeb"/>
        <w:shd w:val="clear" w:color="auto" w:fill="FFFFFF"/>
        <w:spacing w:before="0" w:beforeAutospacing="0" w:after="120" w:afterAutospacing="0"/>
        <w:ind w:left="-142" w:right="284"/>
        <w:jc w:val="both"/>
        <w:rPr>
          <w:rFonts w:ascii="Arial" w:hAnsi="Arial" w:cs="Arial"/>
          <w:sz w:val="20"/>
          <w:szCs w:val="20"/>
        </w:rPr>
      </w:pPr>
      <w:r w:rsidRPr="007D6921">
        <w:rPr>
          <w:rFonts w:ascii="Arial" w:hAnsi="Arial" w:cs="Arial"/>
          <w:sz w:val="22"/>
          <w:szCs w:val="22"/>
        </w:rPr>
        <w:t>Today's Gospel highlights Mary's faith. Mary's faith enabled her to recognize the work of God in her people's history and in her own life. Her openness to God allowed God to work through her so that salvation might come to all. Mary is a model and symbol of the Church. May we be like Mary, open and cooperative in God's plan of salvation.</w:t>
      </w:r>
    </w:p>
    <w:p w14:paraId="4F81EBCF" w14:textId="77777777" w:rsidR="00B244C6" w:rsidRPr="00C8336E" w:rsidRDefault="00B244C6" w:rsidP="00B244C6">
      <w:pPr>
        <w:shd w:val="clear" w:color="auto" w:fill="F4B083" w:themeFill="accent2" w:themeFillTint="99"/>
        <w:ind w:left="-142" w:right="283"/>
        <w:jc w:val="center"/>
        <w:rPr>
          <w:rFonts w:ascii="Arial" w:hAnsi="Arial" w:cs="Arial"/>
          <w:b/>
          <w:color w:val="FF0000"/>
        </w:rPr>
      </w:pPr>
      <w:r w:rsidRPr="00CE6297">
        <w:rPr>
          <w:rFonts w:ascii="Arial" w:hAnsi="Arial" w:cs="Arial"/>
          <w:b/>
          <w:color w:val="FF0000"/>
        </w:rPr>
        <w:t>CatholicCare Victoria Sunday Appeal</w:t>
      </w:r>
      <w:r>
        <w:rPr>
          <w:rFonts w:ascii="Arial" w:hAnsi="Arial" w:cs="Arial"/>
          <w:b/>
          <w:color w:val="FF0000"/>
        </w:rPr>
        <w:t xml:space="preserve"> 2021</w:t>
      </w:r>
    </w:p>
    <w:p w14:paraId="4640556A" w14:textId="77777777" w:rsidR="00B244C6" w:rsidRPr="007D6921" w:rsidRDefault="00B244C6" w:rsidP="00B244C6">
      <w:pPr>
        <w:pStyle w:val="NormalWeb"/>
        <w:shd w:val="clear" w:color="auto" w:fill="FFFFFF"/>
        <w:spacing w:before="0" w:beforeAutospacing="0" w:after="120" w:afterAutospacing="0"/>
        <w:ind w:left="3402" w:right="284"/>
        <w:jc w:val="both"/>
        <w:rPr>
          <w:rFonts w:ascii="Arial" w:hAnsi="Arial" w:cs="Arial"/>
          <w:sz w:val="22"/>
          <w:szCs w:val="22"/>
        </w:rPr>
      </w:pPr>
      <w:r w:rsidRPr="00F5624E">
        <w:rPr>
          <w:noProof/>
        </w:rPr>
        <w:drawing>
          <wp:anchor distT="0" distB="0" distL="114300" distR="114300" simplePos="0" relativeHeight="251770880" behindDoc="0" locked="0" layoutInCell="1" allowOverlap="1" wp14:anchorId="13CFD602" wp14:editId="2751B9A2">
            <wp:simplePos x="0" y="0"/>
            <wp:positionH relativeFrom="column">
              <wp:posOffset>-111125</wp:posOffset>
            </wp:positionH>
            <wp:positionV relativeFrom="paragraph">
              <wp:posOffset>43180</wp:posOffset>
            </wp:positionV>
            <wp:extent cx="2124075" cy="16383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alphaModFix/>
                      <a:extLst>
                        <a:ext uri="{28A0092B-C50C-407E-A947-70E740481C1C}">
                          <a14:useLocalDpi xmlns:a14="http://schemas.microsoft.com/office/drawing/2010/main" val="0"/>
                        </a:ext>
                      </a:extLst>
                    </a:blip>
                    <a:srcRect/>
                    <a:stretch>
                      <a:fillRect/>
                    </a:stretch>
                  </pic:blipFill>
                  <pic:spPr bwMode="auto">
                    <a:xfrm>
                      <a:off x="0" y="0"/>
                      <a:ext cx="2124075" cy="1638300"/>
                    </a:xfrm>
                    <a:prstGeom prst="rect">
                      <a:avLst/>
                    </a:prstGeom>
                  </pic:spPr>
                </pic:pic>
              </a:graphicData>
            </a:graphic>
            <wp14:sizeRelH relativeFrom="page">
              <wp14:pctWidth>0</wp14:pctWidth>
            </wp14:sizeRelH>
            <wp14:sizeRelV relativeFrom="page">
              <wp14:pctHeight>0</wp14:pctHeight>
            </wp14:sizeRelV>
          </wp:anchor>
        </w:drawing>
      </w:r>
      <w:r w:rsidRPr="007D6921">
        <w:rPr>
          <w:rFonts w:ascii="Arial" w:hAnsi="Arial" w:cs="Arial"/>
          <w:sz w:val="22"/>
          <w:szCs w:val="22"/>
        </w:rPr>
        <w:t>Next weekend is the CatholicCare Victoria Sunday Appeal. As our parish’s social service agency, CatholicCare Victoria delivers counselling and mental health services, specialized support for children and teens, refugee and asylum seeker help, support for separating families, homelessness support and pastoral care. Donations from our parish community will help to support the most vulnerable individuals and families in our community. Please donate to the CatholicCare Victoria Sunday Appeal. Your support and generosity will help the vulnerable and marginalized in our community and empower everyone to reach their full potential. You can donate using the appeal envelope available or online at www.catholiccarevic.org.au or call (03) 9287 5513. All gifts of $2 and above are tax deductible.</w:t>
      </w:r>
      <w:r w:rsidRPr="007D6921">
        <w:rPr>
          <w:rFonts w:ascii="Arial" w:hAnsi="Arial" w:cs="Arial"/>
          <w:b/>
          <w:noProof/>
          <w:color w:val="7030A0"/>
          <w:sz w:val="22"/>
          <w:szCs w:val="22"/>
          <w:lang w:eastAsia="en-AU"/>
        </w:rPr>
        <w:t xml:space="preserve"> </w:t>
      </w:r>
    </w:p>
    <w:p w14:paraId="2D19AEF5" w14:textId="77777777" w:rsidR="00B244C6" w:rsidRPr="00E83EA3" w:rsidRDefault="00B244C6" w:rsidP="00B244C6">
      <w:pPr>
        <w:shd w:val="clear" w:color="auto" w:fill="F4B083" w:themeFill="accent2" w:themeFillTint="99"/>
        <w:ind w:left="-142" w:right="283"/>
        <w:jc w:val="center"/>
        <w:rPr>
          <w:rFonts w:ascii="Arial" w:hAnsi="Arial" w:cs="Arial"/>
          <w:b/>
          <w:color w:val="FF0000"/>
        </w:rPr>
      </w:pPr>
      <w:r w:rsidRPr="00E83EA3">
        <w:rPr>
          <w:rFonts w:ascii="Arial" w:hAnsi="Arial" w:cs="Arial"/>
          <w:b/>
          <w:color w:val="FF0000"/>
          <w:sz w:val="20"/>
          <w:szCs w:val="20"/>
        </w:rPr>
        <w:t xml:space="preserve">THANKSGIVING ENVELOPES </w:t>
      </w:r>
      <w:r w:rsidRPr="00E83EA3">
        <w:rPr>
          <w:rFonts w:ascii="Arial" w:hAnsi="Arial" w:cs="Arial"/>
          <w:b/>
          <w:color w:val="FF0000"/>
        </w:rPr>
        <w:t>(2021/2022)</w:t>
      </w:r>
    </w:p>
    <w:p w14:paraId="4D59B29D" w14:textId="77777777" w:rsidR="00B244C6" w:rsidRPr="00234B3B" w:rsidRDefault="00B244C6" w:rsidP="00B244C6">
      <w:pPr>
        <w:tabs>
          <w:tab w:val="left" w:pos="10773"/>
        </w:tabs>
        <w:autoSpaceDE w:val="0"/>
        <w:autoSpaceDN w:val="0"/>
        <w:adjustRightInd w:val="0"/>
        <w:ind w:left="-142" w:right="283"/>
        <w:jc w:val="both"/>
        <w:rPr>
          <w:rFonts w:ascii="Arial" w:hAnsi="Arial" w:cs="Arial"/>
          <w:sz w:val="20"/>
          <w:szCs w:val="20"/>
        </w:rPr>
      </w:pPr>
      <w:r w:rsidRPr="00234B3B">
        <w:rPr>
          <w:rFonts w:ascii="Arial" w:hAnsi="Arial" w:cs="Arial"/>
          <w:sz w:val="20"/>
          <w:szCs w:val="20"/>
        </w:rPr>
        <w:t>My dear parishioners,</w:t>
      </w:r>
    </w:p>
    <w:p w14:paraId="05260110" w14:textId="77777777" w:rsidR="00B244C6" w:rsidRPr="00234B3B" w:rsidRDefault="00B244C6" w:rsidP="00B244C6">
      <w:pPr>
        <w:tabs>
          <w:tab w:val="left" w:pos="10773"/>
        </w:tabs>
        <w:autoSpaceDE w:val="0"/>
        <w:autoSpaceDN w:val="0"/>
        <w:adjustRightInd w:val="0"/>
        <w:ind w:left="-142" w:right="283"/>
        <w:jc w:val="both"/>
        <w:rPr>
          <w:rFonts w:ascii="Arial" w:hAnsi="Arial" w:cs="Arial"/>
          <w:sz w:val="20"/>
          <w:szCs w:val="20"/>
        </w:rPr>
      </w:pPr>
      <w:r>
        <w:rPr>
          <w:rFonts w:ascii="Arial" w:hAnsi="Arial" w:cs="Arial"/>
          <w:sz w:val="20"/>
          <w:szCs w:val="20"/>
          <w:lang w:eastAsia="en-AU"/>
        </w:rPr>
        <w:t>Just a reminder that t</w:t>
      </w:r>
      <w:r w:rsidRPr="00234B3B">
        <w:rPr>
          <w:rFonts w:ascii="Arial" w:hAnsi="Arial" w:cs="Arial"/>
          <w:sz w:val="20"/>
          <w:szCs w:val="20"/>
          <w:lang w:eastAsia="en-AU"/>
        </w:rPr>
        <w:t xml:space="preserve">he 2021/2022 thanksgiving envelopes are </w:t>
      </w:r>
      <w:r>
        <w:rPr>
          <w:rFonts w:ascii="Arial" w:hAnsi="Arial" w:cs="Arial"/>
          <w:sz w:val="20"/>
          <w:szCs w:val="20"/>
          <w:lang w:eastAsia="en-AU"/>
        </w:rPr>
        <w:t xml:space="preserve">still </w:t>
      </w:r>
      <w:r w:rsidRPr="00234B3B">
        <w:rPr>
          <w:rFonts w:ascii="Arial" w:hAnsi="Arial" w:cs="Arial"/>
          <w:sz w:val="20"/>
          <w:szCs w:val="20"/>
          <w:lang w:eastAsia="en-AU"/>
        </w:rPr>
        <w:t xml:space="preserve">available in the narthex this weekend </w:t>
      </w:r>
      <w:r>
        <w:rPr>
          <w:rFonts w:ascii="Arial" w:hAnsi="Arial" w:cs="Arial"/>
          <w:sz w:val="20"/>
          <w:szCs w:val="20"/>
          <w:lang w:eastAsia="en-AU"/>
        </w:rPr>
        <w:t xml:space="preserve">for those who didn’t collect. </w:t>
      </w:r>
      <w:r w:rsidRPr="00234B3B">
        <w:rPr>
          <w:rFonts w:ascii="Arial" w:hAnsi="Arial" w:cs="Arial"/>
          <w:sz w:val="20"/>
          <w:szCs w:val="20"/>
          <w:lang w:eastAsia="en-AU"/>
        </w:rPr>
        <w:t xml:space="preserve">Taxation receipts for financial year 2020/2021 will be available for collection </w:t>
      </w:r>
      <w:r>
        <w:rPr>
          <w:rFonts w:ascii="Arial" w:hAnsi="Arial" w:cs="Arial"/>
          <w:sz w:val="20"/>
          <w:szCs w:val="20"/>
          <w:lang w:eastAsia="en-AU"/>
        </w:rPr>
        <w:t>next week</w:t>
      </w:r>
      <w:r w:rsidRPr="00234B3B">
        <w:rPr>
          <w:rFonts w:ascii="Arial" w:hAnsi="Arial" w:cs="Arial"/>
          <w:sz w:val="20"/>
          <w:szCs w:val="20"/>
          <w:lang w:eastAsia="en-AU"/>
        </w:rPr>
        <w:t>.</w:t>
      </w:r>
    </w:p>
    <w:p w14:paraId="1E0375FE" w14:textId="77777777" w:rsidR="00B244C6" w:rsidRPr="00234B3B" w:rsidRDefault="00B244C6" w:rsidP="00B244C6">
      <w:pPr>
        <w:tabs>
          <w:tab w:val="left" w:pos="10773"/>
        </w:tabs>
        <w:autoSpaceDE w:val="0"/>
        <w:autoSpaceDN w:val="0"/>
        <w:adjustRightInd w:val="0"/>
        <w:ind w:left="-142" w:right="283"/>
        <w:jc w:val="both"/>
        <w:rPr>
          <w:rFonts w:ascii="Arial" w:hAnsi="Arial" w:cs="Arial"/>
          <w:sz w:val="20"/>
          <w:szCs w:val="20"/>
        </w:rPr>
      </w:pPr>
      <w:r w:rsidRPr="00234B3B">
        <w:rPr>
          <w:rFonts w:ascii="Arial" w:hAnsi="Arial" w:cs="Arial"/>
          <w:sz w:val="20"/>
          <w:szCs w:val="20"/>
        </w:rPr>
        <w:t xml:space="preserve">Like in the previous years, you are invited to consider starting as a new contributor by choosing the direct debit way or the existing envelope system. The direct debit is preferable because it is the most secure and confidential. Existing contributors may wish to revise their contribution and they can choose the direct debit. </w:t>
      </w:r>
    </w:p>
    <w:p w14:paraId="05D24713" w14:textId="77777777" w:rsidR="00B244C6" w:rsidRPr="00234B3B" w:rsidRDefault="00B244C6" w:rsidP="00B244C6">
      <w:pPr>
        <w:tabs>
          <w:tab w:val="left" w:pos="10773"/>
        </w:tabs>
        <w:autoSpaceDE w:val="0"/>
        <w:autoSpaceDN w:val="0"/>
        <w:adjustRightInd w:val="0"/>
        <w:ind w:left="-142" w:right="283"/>
        <w:jc w:val="both"/>
        <w:rPr>
          <w:rFonts w:ascii="Arial" w:hAnsi="Arial" w:cs="Arial"/>
          <w:sz w:val="20"/>
          <w:szCs w:val="20"/>
        </w:rPr>
      </w:pPr>
      <w:r w:rsidRPr="00234B3B">
        <w:rPr>
          <w:rFonts w:ascii="Arial" w:hAnsi="Arial" w:cs="Arial"/>
          <w:sz w:val="20"/>
          <w:szCs w:val="20"/>
          <w:lang w:eastAsia="en-AU"/>
        </w:rPr>
        <w:t>Once again thank you for your generosity.</w:t>
      </w:r>
    </w:p>
    <w:p w14:paraId="6EFD6769" w14:textId="77777777" w:rsidR="00B244C6" w:rsidRPr="007F507A" w:rsidRDefault="00B244C6" w:rsidP="00B244C6">
      <w:pPr>
        <w:tabs>
          <w:tab w:val="left" w:pos="10773"/>
        </w:tabs>
        <w:spacing w:after="120"/>
        <w:ind w:left="-142" w:right="284"/>
        <w:rPr>
          <w:sz w:val="20"/>
          <w:szCs w:val="20"/>
        </w:rPr>
      </w:pPr>
      <w:r w:rsidRPr="00234B3B">
        <w:rPr>
          <w:rFonts w:ascii="Arial" w:hAnsi="Arial" w:cs="Arial"/>
          <w:b/>
          <w:noProof/>
          <w:color w:val="7030A0"/>
          <w:sz w:val="20"/>
          <w:szCs w:val="20"/>
          <w:lang w:eastAsia="en-AU"/>
        </w:rPr>
        <mc:AlternateContent>
          <mc:Choice Requires="wps">
            <w:drawing>
              <wp:anchor distT="4294967293" distB="4294967293" distL="114300" distR="114300" simplePos="0" relativeHeight="251766784" behindDoc="0" locked="0" layoutInCell="1" allowOverlap="1" wp14:anchorId="054B4A75" wp14:editId="34740C5F">
                <wp:simplePos x="0" y="0"/>
                <wp:positionH relativeFrom="margin">
                  <wp:posOffset>7364731</wp:posOffset>
                </wp:positionH>
                <wp:positionV relativeFrom="paragraph">
                  <wp:posOffset>181609</wp:posOffset>
                </wp:positionV>
                <wp:extent cx="715772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5114B2" id="Straight Connector 11" o:spid="_x0000_s1026" style="position:absolute;z-index:2517667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3pt" to="11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" strokecolor="#ccb16e" strokeweight="3pt">
                <o:lock v:ext="edit" shapetype="f"/>
                <w10:wrap anchorx="margin"/>
              </v:line>
            </w:pict>
          </mc:Fallback>
        </mc:AlternateContent>
      </w:r>
      <w:r w:rsidRPr="00234B3B">
        <w:rPr>
          <w:rFonts w:ascii="Arial" w:hAnsi="Arial" w:cs="Arial"/>
          <w:sz w:val="20"/>
          <w:szCs w:val="20"/>
          <w:lang w:eastAsia="en-AU"/>
        </w:rPr>
        <w:t>Fr Vittorio Ricciardi PP</w:t>
      </w:r>
    </w:p>
    <w:p w14:paraId="0A751A3D" w14:textId="77777777" w:rsidR="00B244C6" w:rsidRPr="00C8336E" w:rsidRDefault="00B244C6" w:rsidP="00B244C6">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497C49A3" w14:textId="77777777" w:rsidR="00B244C6" w:rsidRPr="00234B3B" w:rsidRDefault="00B244C6" w:rsidP="00B244C6">
      <w:pPr>
        <w:ind w:left="-142" w:right="284"/>
        <w:jc w:val="both"/>
        <w:rPr>
          <w:rFonts w:ascii="Arial" w:hAnsi="Arial" w:cs="Arial"/>
          <w:sz w:val="20"/>
          <w:szCs w:val="20"/>
        </w:rPr>
      </w:pPr>
      <w:r w:rsidRPr="00234B3B">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234B3B">
        <w:rPr>
          <w:rFonts w:ascii="Arial" w:hAnsi="Arial" w:cs="Arial"/>
          <w:sz w:val="20"/>
          <w:szCs w:val="20"/>
        </w:rPr>
        <w:t>With</w:t>
      </w:r>
      <w:proofErr w:type="gramEnd"/>
      <w:r w:rsidRPr="00234B3B">
        <w:rPr>
          <w:rFonts w:ascii="Arial" w:hAnsi="Arial" w:cs="Arial"/>
          <w:sz w:val="20"/>
          <w:szCs w:val="20"/>
        </w:rPr>
        <w:t xml:space="preserve"> Children Card. All volunteers will also be required to sign a “Code of Conduct Declaration”. Additional requirements may also apply in some circumstances.</w:t>
      </w:r>
    </w:p>
    <w:p w14:paraId="4021C3E3" w14:textId="77777777" w:rsidR="00B244C6" w:rsidRPr="00234B3B" w:rsidRDefault="00B244C6" w:rsidP="00B244C6">
      <w:pPr>
        <w:ind w:left="-142" w:right="284"/>
        <w:jc w:val="both"/>
        <w:rPr>
          <w:rFonts w:ascii="Arial" w:hAnsi="Arial" w:cs="Arial"/>
          <w:sz w:val="20"/>
          <w:szCs w:val="20"/>
        </w:rPr>
      </w:pPr>
      <w:r w:rsidRPr="00234B3B">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234B3B">
        <w:rPr>
          <w:rFonts w:ascii="Arial" w:hAnsi="Arial" w:cs="Arial"/>
          <w:b/>
          <w:bCs/>
          <w:sz w:val="20"/>
          <w:szCs w:val="20"/>
        </w:rPr>
        <w:t>to protect the welfare, safety and dignity of all children and young people</w:t>
      </w:r>
      <w:r w:rsidRPr="00234B3B">
        <w:rPr>
          <w:rFonts w:ascii="Arial" w:hAnsi="Arial" w:cs="Arial"/>
          <w:sz w:val="20"/>
          <w:szCs w:val="20"/>
        </w:rPr>
        <w:t xml:space="preserve"> who pass through our parish.</w:t>
      </w:r>
    </w:p>
    <w:p w14:paraId="6A64B4DA" w14:textId="77777777" w:rsidR="00B244C6" w:rsidRPr="00F53484" w:rsidRDefault="00B244C6" w:rsidP="00B244C6">
      <w:pPr>
        <w:spacing w:after="120"/>
        <w:ind w:left="-142" w:right="284"/>
        <w:jc w:val="both"/>
        <w:rPr>
          <w:rFonts w:ascii="Arial" w:hAnsi="Arial" w:cs="Arial"/>
          <w:sz w:val="20"/>
          <w:szCs w:val="20"/>
        </w:rPr>
      </w:pPr>
      <w:r w:rsidRPr="00234B3B">
        <w:rPr>
          <w:rFonts w:ascii="Arial" w:hAnsi="Arial" w:cs="Arial"/>
          <w:sz w:val="20"/>
          <w:szCs w:val="20"/>
        </w:rPr>
        <w:t>If you are currently volunteering or interested in volunteering and have not yet been contacted, please let Fr Vittorio know and someone from the Safeguarding Team will be in contact with you.</w:t>
      </w:r>
      <w:bookmarkEnd w:id="1"/>
    </w:p>
    <w:p w14:paraId="1B39F1C3" w14:textId="347B03C9" w:rsidR="001B6C10" w:rsidRPr="008554E9" w:rsidRDefault="001B6C10" w:rsidP="00B244C6">
      <w:pPr>
        <w:jc w:val="center"/>
        <w:rPr>
          <w:rFonts w:ascii="Arial" w:hAnsi="Arial" w:cs="Arial"/>
          <w:sz w:val="20"/>
          <w:szCs w:val="20"/>
        </w:rPr>
      </w:pPr>
    </w:p>
    <w:sectPr w:rsidR="001B6C10" w:rsidRPr="008554E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D14D2"/>
    <w:rsid w:val="007D1C65"/>
    <w:rsid w:val="007D1D57"/>
    <w:rsid w:val="007D2FB5"/>
    <w:rsid w:val="007D5F89"/>
    <w:rsid w:val="007E3A98"/>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4DFE"/>
    <w:rsid w:val="00907864"/>
    <w:rsid w:val="00910ABE"/>
    <w:rsid w:val="00910C64"/>
    <w:rsid w:val="0092046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1879</TotalTime>
  <Pages>1</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68</cp:revision>
  <cp:lastPrinted>2021-04-03T05:12:00Z</cp:lastPrinted>
  <dcterms:created xsi:type="dcterms:W3CDTF">2021-03-19T13:10:00Z</dcterms:created>
  <dcterms:modified xsi:type="dcterms:W3CDTF">2021-08-13T06:57:00Z</dcterms:modified>
</cp:coreProperties>
</file>