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BD646B" w:rsidRPr="006F799D" w:rsidRDefault="00C4001E" w:rsidP="006F799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E000B5" w:rsidRPr="00904905" w:rsidRDefault="00E000B5" w:rsidP="00E000B5">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4D5125" w:rsidRPr="00A47BBB" w:rsidRDefault="004D5125" w:rsidP="00A47BBB">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sidRPr="00A47BBB">
        <w:rPr>
          <w:bCs/>
          <w:i/>
          <w:sz w:val="21"/>
          <w:szCs w:val="21"/>
        </w:rPr>
        <w:t xml:space="preserve"> </w:t>
      </w:r>
      <w:r w:rsidR="00980A57">
        <w:rPr>
          <w:bCs/>
          <w:i/>
          <w:sz w:val="21"/>
          <w:szCs w:val="21"/>
        </w:rPr>
        <w:t>Thursday 17 – St Elizabeth of Hungary</w:t>
      </w:r>
    </w:p>
    <w:p w:rsidR="004E3C6F" w:rsidRPr="0001324C" w:rsidRDefault="00980A57" w:rsidP="004E3C6F">
      <w:pPr>
        <w:widowControl w:val="0"/>
        <w:shd w:val="clear" w:color="auto" w:fill="FFFFFF"/>
        <w:tabs>
          <w:tab w:val="left" w:pos="284"/>
          <w:tab w:val="left" w:pos="2410"/>
        </w:tabs>
        <w:autoSpaceDE w:val="0"/>
        <w:autoSpaceDN w:val="0"/>
        <w:adjustRightInd w:val="0"/>
        <w:ind w:left="710" w:right="-28"/>
        <w:rPr>
          <w:bCs/>
          <w:i/>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-88899</wp:posOffset>
                </wp:positionH>
                <wp:positionV relativeFrom="paragraph">
                  <wp:posOffset>85089</wp:posOffset>
                </wp:positionV>
                <wp:extent cx="4705350" cy="1285875"/>
                <wp:effectExtent l="0" t="0" r="19050" b="28575"/>
                <wp:wrapNone/>
                <wp:docPr id="2" name="Rounded Rectangle 2"/>
                <wp:cNvGraphicFramePr/>
                <a:graphic xmlns:a="http://schemas.openxmlformats.org/drawingml/2006/main">
                  <a:graphicData uri="http://schemas.microsoft.com/office/word/2010/wordprocessingShape">
                    <wps:wsp>
                      <wps:cNvSpPr/>
                      <wps:spPr>
                        <a:xfrm flipV="1">
                          <a:off x="0" y="0"/>
                          <a:ext cx="4705350" cy="128587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7pt;margin-top:6.7pt;width:370.5pt;height:101.25pt;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980A57" w:rsidRDefault="00BD09FA" w:rsidP="00980A57">
      <w:pPr>
        <w:pStyle w:val="NormalWeb"/>
        <w:shd w:val="clear" w:color="auto" w:fill="FFFFFF"/>
        <w:spacing w:line="240" w:lineRule="auto"/>
        <w:rPr>
          <w:rFonts w:ascii="Times New Roman" w:eastAsia="Times New Roman" w:hAnsi="Times New Roman" w:cs="Times New Roman"/>
          <w:i/>
          <w:iCs/>
          <w:color w:val="000000"/>
          <w:sz w:val="22"/>
          <w:szCs w:val="22"/>
        </w:rPr>
      </w:pPr>
      <w:r w:rsidRPr="0001324C">
        <w:rPr>
          <w:rFonts w:ascii="Times New Roman" w:hAnsi="Times New Roman" w:cs="Times New Roman"/>
          <w:b/>
          <w:i/>
          <w:iCs/>
          <w:color w:val="000000"/>
          <w:sz w:val="22"/>
          <w:szCs w:val="22"/>
        </w:rPr>
        <w:t>Reflection</w:t>
      </w:r>
      <w:r w:rsidR="00A82F63" w:rsidRPr="00980A57">
        <w:rPr>
          <w:rFonts w:ascii="Times New Roman" w:hAnsi="Times New Roman" w:cs="Times New Roman"/>
          <w:b/>
          <w:i/>
          <w:iCs/>
          <w:color w:val="000000"/>
          <w:sz w:val="22"/>
          <w:szCs w:val="22"/>
        </w:rPr>
        <w:t>:</w:t>
      </w:r>
      <w:r w:rsidR="00E9799F" w:rsidRPr="00980A57">
        <w:rPr>
          <w:rFonts w:ascii="Times New Roman" w:hAnsi="Times New Roman" w:cs="Times New Roman"/>
          <w:b/>
          <w:bCs/>
          <w:i/>
          <w:iCs/>
          <w:color w:val="000000"/>
          <w:sz w:val="22"/>
          <w:szCs w:val="22"/>
        </w:rPr>
        <w:t xml:space="preserve"> </w:t>
      </w:r>
      <w:r w:rsidR="00980A57" w:rsidRPr="00980A57">
        <w:rPr>
          <w:rFonts w:ascii="Times New Roman" w:eastAsia="Times New Roman" w:hAnsi="Times New Roman" w:cs="Times New Roman"/>
          <w:i/>
          <w:iCs/>
          <w:color w:val="000000"/>
          <w:sz w:val="22"/>
          <w:szCs w:val="22"/>
        </w:rPr>
        <w:t>“…Rather, we wanted to present ourselves as a model for you, so that you might imitate us.”2 THESSALONIANS 3:9</w:t>
      </w:r>
    </w:p>
    <w:p w:rsidR="00980A57" w:rsidRPr="00980A57" w:rsidRDefault="00980A57" w:rsidP="00980A57">
      <w:pPr>
        <w:pStyle w:val="NormalWeb"/>
        <w:shd w:val="clear" w:color="auto" w:fill="FFFFFF"/>
        <w:spacing w:line="240" w:lineRule="auto"/>
        <w:rPr>
          <w:rFonts w:ascii="Times New Roman" w:eastAsia="Times New Roman" w:hAnsi="Times New Roman" w:cs="Times New Roman"/>
          <w:color w:val="000000"/>
          <w:sz w:val="22"/>
          <w:szCs w:val="22"/>
        </w:rPr>
      </w:pPr>
      <w:r w:rsidRPr="00980A57">
        <w:rPr>
          <w:rFonts w:ascii="Times New Roman" w:hAnsi="Times New Roman" w:cs="Times New Roman"/>
          <w:color w:val="000000"/>
          <w:sz w:val="22"/>
          <w:szCs w:val="22"/>
        </w:rPr>
        <w:t>Most people who live a grateful and generous lifestyle don’t go around bragging about it.</w:t>
      </w:r>
      <w:r>
        <w:rPr>
          <w:color w:val="000000"/>
          <w:sz w:val="22"/>
          <w:szCs w:val="22"/>
        </w:rPr>
        <w:t xml:space="preserve"> </w:t>
      </w:r>
      <w:r w:rsidRPr="00980A57">
        <w:rPr>
          <w:rFonts w:ascii="Times New Roman" w:hAnsi="Times New Roman" w:cs="Times New Roman"/>
          <w:color w:val="000000"/>
          <w:sz w:val="22"/>
          <w:szCs w:val="22"/>
        </w:rPr>
        <w:t>But through their words and actions, others do take notice.</w:t>
      </w:r>
      <w:r>
        <w:rPr>
          <w:color w:val="000000"/>
          <w:sz w:val="22"/>
          <w:szCs w:val="22"/>
        </w:rPr>
        <w:t xml:space="preserve"> </w:t>
      </w:r>
      <w:r w:rsidRPr="00980A57">
        <w:rPr>
          <w:rFonts w:ascii="Times New Roman" w:hAnsi="Times New Roman" w:cs="Times New Roman"/>
          <w:color w:val="000000"/>
          <w:sz w:val="22"/>
          <w:szCs w:val="22"/>
        </w:rPr>
        <w:t>They notice because of the joy and peace that results and others desire this in their own life.</w:t>
      </w:r>
      <w:r>
        <w:rPr>
          <w:color w:val="000000"/>
          <w:sz w:val="22"/>
          <w:szCs w:val="22"/>
        </w:rPr>
        <w:t xml:space="preserve"> </w:t>
      </w:r>
      <w:r w:rsidRPr="00980A57">
        <w:rPr>
          <w:rFonts w:ascii="Times New Roman" w:hAnsi="Times New Roman" w:cs="Times New Roman"/>
          <w:color w:val="000000"/>
          <w:sz w:val="22"/>
          <w:szCs w:val="22"/>
        </w:rPr>
        <w:t>Know that the way you live your life may be the only interaction others may have with our Catholic faith.</w:t>
      </w:r>
    </w:p>
    <w:p w:rsidR="00E9799F" w:rsidRPr="00E9799F" w:rsidRDefault="00E9799F" w:rsidP="00980A57">
      <w:pPr>
        <w:pStyle w:val="NormalWeb"/>
        <w:shd w:val="clear" w:color="auto" w:fill="FFFFFF"/>
        <w:spacing w:line="240" w:lineRule="auto"/>
        <w:rPr>
          <w:rFonts w:ascii="Times New Roman" w:eastAsia="Times New Roman" w:hAnsi="Times New Roman" w:cs="Times New Roman"/>
          <w:color w:val="000000"/>
          <w:sz w:val="22"/>
          <w:szCs w:val="22"/>
        </w:rPr>
      </w:pPr>
    </w:p>
    <w:p w:rsidR="00575127" w:rsidRPr="00A73829" w:rsidRDefault="00A91339" w:rsidP="00A73829">
      <w:pPr>
        <w:pStyle w:val="NormalWeb"/>
        <w:shd w:val="clear" w:color="auto" w:fill="FFFFFF"/>
        <w:spacing w:line="240" w:lineRule="auto"/>
        <w:rPr>
          <w:rFonts w:ascii="Times New Roman" w:eastAsia="Times New Roman" w:hAnsi="Times New Roman" w:cs="Times New Roman"/>
          <w:color w:val="000000"/>
          <w:sz w:val="22"/>
          <w:szCs w:val="22"/>
        </w:rPr>
      </w:pPr>
      <w:r w:rsidRPr="00C76927">
        <w:rPr>
          <w:rFonts w:ascii="Times New Roman" w:hAnsi="Times New Roman" w:cs="Times New Roman"/>
          <w:b/>
          <w:bCs/>
          <w:i/>
          <w:iCs/>
          <w:color w:val="000000"/>
          <w:sz w:val="22"/>
          <w:szCs w:val="22"/>
        </w:rPr>
        <w:t xml:space="preserve"> </w:t>
      </w:r>
      <w:r w:rsidR="00575127"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A47BBB">
        <w:rPr>
          <w:rFonts w:ascii="Times New Roman" w:hAnsi="Times New Roman" w:cs="Times New Roman"/>
        </w:rPr>
        <w:t>November 20th</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980A57" w:rsidP="005E2C7D">
            <w:pPr>
              <w:tabs>
                <w:tab w:val="left" w:pos="3357"/>
                <w:tab w:val="left" w:pos="5040"/>
              </w:tabs>
            </w:pPr>
            <w:r>
              <w:t>Phoebe Davies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980A57" w:rsidP="005E2C7D">
            <w:pPr>
              <w:tabs>
                <w:tab w:val="left" w:pos="3357"/>
                <w:tab w:val="left" w:pos="5040"/>
              </w:tabs>
            </w:pPr>
            <w:r>
              <w:t>Julie Gill</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980A57" w:rsidP="005E2C7D">
            <w:pPr>
              <w:tabs>
                <w:tab w:val="left" w:pos="3357"/>
                <w:tab w:val="left" w:pos="5040"/>
              </w:tabs>
              <w:ind w:right="33"/>
            </w:pPr>
            <w:r>
              <w:t>Felicity Paolucci</w:t>
            </w:r>
          </w:p>
        </w:tc>
        <w:tc>
          <w:tcPr>
            <w:tcW w:w="3827" w:type="dxa"/>
          </w:tcPr>
          <w:p w:rsidR="00575127" w:rsidRPr="00876BBC" w:rsidRDefault="00575127" w:rsidP="005E2C7D">
            <w:pPr>
              <w:tabs>
                <w:tab w:val="left" w:pos="1260"/>
                <w:tab w:val="left" w:pos="3357"/>
                <w:tab w:val="left" w:pos="5040"/>
              </w:tabs>
              <w:ind w:left="34" w:right="33"/>
              <w:jc w:val="center"/>
            </w:pPr>
          </w:p>
        </w:tc>
      </w:tr>
    </w:tbl>
    <w:p w:rsidR="00A91339" w:rsidRPr="000A19CC" w:rsidRDefault="00575127" w:rsidP="002B60E1">
      <w:pPr>
        <w:rPr>
          <w:b/>
          <w:bCs/>
          <w:sz w:val="21"/>
          <w:szCs w:val="21"/>
        </w:rPr>
      </w:pPr>
      <w:r>
        <w:rPr>
          <w:b/>
          <w:bCs/>
          <w:sz w:val="21"/>
          <w:szCs w:val="21"/>
        </w:rPr>
        <w:t>NEXT SUNDAY’S READ</w:t>
      </w:r>
      <w:r w:rsidR="009D0C56">
        <w:rPr>
          <w:b/>
          <w:bCs/>
          <w:sz w:val="21"/>
          <w:szCs w:val="21"/>
        </w:rPr>
        <w:t>ING –</w:t>
      </w:r>
      <w:r w:rsidR="006071A7">
        <w:rPr>
          <w:b/>
          <w:bCs/>
          <w:sz w:val="21"/>
          <w:szCs w:val="21"/>
        </w:rPr>
        <w:t xml:space="preserve"> OUR</w:t>
      </w:r>
      <w:r w:rsidR="00860CE4">
        <w:rPr>
          <w:b/>
          <w:bCs/>
          <w:sz w:val="21"/>
          <w:szCs w:val="21"/>
        </w:rPr>
        <w:t xml:space="preserve"> </w:t>
      </w:r>
      <w:r w:rsidR="00A47BBB">
        <w:rPr>
          <w:b/>
          <w:bCs/>
          <w:sz w:val="21"/>
          <w:szCs w:val="21"/>
        </w:rPr>
        <w:t>LORD JES</w:t>
      </w:r>
      <w:r w:rsidR="006071A7">
        <w:rPr>
          <w:b/>
          <w:bCs/>
          <w:sz w:val="21"/>
          <w:szCs w:val="21"/>
        </w:rPr>
        <w:t xml:space="preserve">US CHRIST, KING OF THE UNIVERSE. </w:t>
      </w:r>
      <w:r w:rsidR="006071A7" w:rsidRPr="006071A7">
        <w:rPr>
          <w:bCs/>
          <w:sz w:val="21"/>
          <w:szCs w:val="21"/>
        </w:rPr>
        <w:t>2 Sam 5: 1-3: Ps 121: 1-5: Col 1: 12-20</w:t>
      </w:r>
      <w:r w:rsidR="00BD023C">
        <w:rPr>
          <w:bCs/>
          <w:sz w:val="21"/>
          <w:szCs w:val="21"/>
        </w:rPr>
        <w:t>; Lk 23: 35-43</w:t>
      </w:r>
    </w:p>
    <w:p w:rsidR="002A4557" w:rsidRPr="002A4557" w:rsidRDefault="002A4557" w:rsidP="002B60E1">
      <w:pPr>
        <w:rPr>
          <w:bCs/>
          <w:sz w:val="22"/>
          <w:szCs w:val="22"/>
        </w:rPr>
      </w:pPr>
    </w:p>
    <w:p w:rsidR="008C7AE9" w:rsidRDefault="00750989" w:rsidP="005B366B">
      <w:pPr>
        <w:textAlignment w:val="baseline"/>
        <w:rPr>
          <w:b/>
          <w:color w:val="000000"/>
          <w:sz w:val="24"/>
          <w:szCs w:val="24"/>
          <w:u w:val="single"/>
        </w:rPr>
      </w:pPr>
      <w:r>
        <w:rPr>
          <w:b/>
          <w:color w:val="000000"/>
          <w:sz w:val="24"/>
          <w:szCs w:val="24"/>
          <w:u w:val="single"/>
        </w:rPr>
        <w:t xml:space="preserve">MAJELLAN CHRISTMAS CARDS </w:t>
      </w:r>
    </w:p>
    <w:p w:rsidR="00750989" w:rsidRDefault="00750989" w:rsidP="005B366B">
      <w:pPr>
        <w:textAlignment w:val="baseline"/>
        <w:rPr>
          <w:color w:val="000000"/>
          <w:sz w:val="22"/>
          <w:szCs w:val="22"/>
        </w:rPr>
      </w:pPr>
      <w:r w:rsidRPr="00750989">
        <w:rPr>
          <w:color w:val="000000"/>
          <w:sz w:val="22"/>
          <w:szCs w:val="22"/>
        </w:rPr>
        <w:t xml:space="preserve">Packets </w:t>
      </w:r>
      <w:r>
        <w:rPr>
          <w:color w:val="000000"/>
          <w:sz w:val="22"/>
          <w:szCs w:val="22"/>
        </w:rPr>
        <w:t>of 10 beautiful Maje</w:t>
      </w:r>
      <w:r w:rsidRPr="00750989">
        <w:rPr>
          <w:color w:val="000000"/>
          <w:sz w:val="22"/>
          <w:szCs w:val="22"/>
        </w:rPr>
        <w:t>llan Christmas Cards are available for sale in the Church foyer after each Mass.</w:t>
      </w:r>
    </w:p>
    <w:p w:rsidR="00A91339" w:rsidRPr="00462D2D" w:rsidRDefault="00750989" w:rsidP="005B366B">
      <w:pPr>
        <w:textAlignment w:val="baseline"/>
        <w:rPr>
          <w:color w:val="000000"/>
          <w:sz w:val="22"/>
          <w:szCs w:val="22"/>
        </w:rPr>
      </w:pPr>
      <w:r w:rsidRPr="00750989">
        <w:rPr>
          <w:color w:val="000000"/>
          <w:sz w:val="22"/>
          <w:szCs w:val="22"/>
        </w:rPr>
        <w:t xml:space="preserve"> </w:t>
      </w:r>
      <w:r w:rsidR="00977D1C">
        <w:rPr>
          <w:b/>
          <w:color w:val="000000"/>
          <w:sz w:val="24"/>
          <w:szCs w:val="24"/>
          <w:u w:val="single"/>
        </w:rPr>
        <w:t xml:space="preserve">2023 COLUMBAN CALENDARS </w:t>
      </w:r>
    </w:p>
    <w:p w:rsidR="00A91339" w:rsidRPr="00977D1C" w:rsidRDefault="00977D1C" w:rsidP="005B366B">
      <w:pPr>
        <w:textAlignment w:val="baseline"/>
        <w:rPr>
          <w:color w:val="000000"/>
          <w:sz w:val="22"/>
          <w:szCs w:val="22"/>
        </w:rPr>
      </w:pPr>
      <w:r w:rsidRPr="00977D1C">
        <w:rPr>
          <w:color w:val="000000"/>
          <w:sz w:val="22"/>
          <w:szCs w:val="22"/>
        </w:rPr>
        <w:t>St Vincent De Paul is now selling the beautiful 2023 Columban Calendar</w:t>
      </w:r>
      <w:r w:rsidR="009F1E0A">
        <w:rPr>
          <w:color w:val="000000"/>
          <w:sz w:val="22"/>
          <w:szCs w:val="22"/>
        </w:rPr>
        <w:t>s</w:t>
      </w:r>
      <w:r w:rsidRPr="00977D1C">
        <w:rPr>
          <w:color w:val="000000"/>
          <w:sz w:val="22"/>
          <w:szCs w:val="22"/>
        </w:rPr>
        <w:t xml:space="preserve"> in the Church foyer after each Mass. The cost of a calendar is $10 and all proceeds go to the Columban Mission. </w:t>
      </w:r>
    </w:p>
    <w:p w:rsidR="00462D2D" w:rsidRPr="00462D2D" w:rsidRDefault="00462D2D" w:rsidP="00462D2D">
      <w:pPr>
        <w:autoSpaceDE w:val="0"/>
        <w:autoSpaceDN w:val="0"/>
        <w:adjustRightInd w:val="0"/>
        <w:rPr>
          <w:b/>
          <w:color w:val="000000"/>
          <w:sz w:val="24"/>
          <w:szCs w:val="24"/>
          <w:u w:val="single"/>
          <w:lang w:val="en-US"/>
        </w:rPr>
      </w:pPr>
      <w:r w:rsidRPr="00462D2D">
        <w:rPr>
          <w:b/>
          <w:color w:val="000000"/>
          <w:sz w:val="24"/>
          <w:szCs w:val="24"/>
          <w:u w:val="single"/>
          <w:lang w:val="en-US"/>
        </w:rPr>
        <w:t xml:space="preserve">CATHOLIC DEAF </w:t>
      </w:r>
      <w:r w:rsidR="00B93CF9">
        <w:rPr>
          <w:b/>
          <w:color w:val="000000"/>
          <w:sz w:val="24"/>
          <w:szCs w:val="24"/>
          <w:u w:val="single"/>
          <w:lang w:val="en-US"/>
        </w:rPr>
        <w:t>SUNDAY</w:t>
      </w:r>
    </w:p>
    <w:p w:rsidR="00E103BC" w:rsidRPr="001C063F" w:rsidRDefault="001C063F" w:rsidP="005B366B">
      <w:pPr>
        <w:textAlignment w:val="baseline"/>
        <w:rPr>
          <w:b/>
          <w:color w:val="FF0000"/>
          <w:sz w:val="30"/>
          <w:szCs w:val="30"/>
          <w:u w:val="single"/>
        </w:rPr>
      </w:pPr>
      <w:r w:rsidRPr="001C063F">
        <w:rPr>
          <w:b/>
          <w:color w:val="FF0000"/>
          <w:sz w:val="30"/>
          <w:szCs w:val="30"/>
          <w:u w:val="single"/>
        </w:rPr>
        <w:t>NO 9AM MASS</w:t>
      </w:r>
      <w:r w:rsidR="00B93CF9">
        <w:rPr>
          <w:b/>
          <w:color w:val="FF0000"/>
          <w:sz w:val="30"/>
          <w:szCs w:val="30"/>
          <w:u w:val="single"/>
        </w:rPr>
        <w:t>ES THIS WEEK TUESDAY TO AND INCLUDING</w:t>
      </w:r>
      <w:r w:rsidRPr="001C063F">
        <w:rPr>
          <w:b/>
          <w:color w:val="FF0000"/>
          <w:sz w:val="30"/>
          <w:szCs w:val="30"/>
          <w:u w:val="single"/>
        </w:rPr>
        <w:t xml:space="preserve"> SATURDAY </w:t>
      </w:r>
      <w:r w:rsidR="00B93CF9">
        <w:rPr>
          <w:b/>
          <w:color w:val="FF0000"/>
          <w:sz w:val="30"/>
          <w:szCs w:val="30"/>
          <w:u w:val="single"/>
        </w:rPr>
        <w:t>15</w:t>
      </w:r>
      <w:r w:rsidR="00B93CF9" w:rsidRPr="00B93CF9">
        <w:rPr>
          <w:b/>
          <w:color w:val="FF0000"/>
          <w:sz w:val="30"/>
          <w:szCs w:val="30"/>
          <w:u w:val="single"/>
          <w:vertAlign w:val="superscript"/>
        </w:rPr>
        <w:t>TH</w:t>
      </w:r>
      <w:r w:rsidR="00B93CF9">
        <w:rPr>
          <w:b/>
          <w:color w:val="FF0000"/>
          <w:sz w:val="30"/>
          <w:szCs w:val="30"/>
          <w:u w:val="single"/>
        </w:rPr>
        <w:t>-</w:t>
      </w:r>
      <w:bookmarkStart w:id="0" w:name="_GoBack"/>
      <w:bookmarkEnd w:id="0"/>
      <w:r w:rsidRPr="001C063F">
        <w:rPr>
          <w:b/>
          <w:color w:val="FF0000"/>
          <w:sz w:val="30"/>
          <w:szCs w:val="30"/>
          <w:u w:val="single"/>
        </w:rPr>
        <w:t>19</w:t>
      </w:r>
      <w:r w:rsidRPr="001C063F">
        <w:rPr>
          <w:b/>
          <w:color w:val="FF0000"/>
          <w:sz w:val="30"/>
          <w:szCs w:val="30"/>
          <w:u w:val="single"/>
          <w:vertAlign w:val="superscript"/>
        </w:rPr>
        <w:t>TH</w:t>
      </w:r>
      <w:r w:rsidRPr="001C063F">
        <w:rPr>
          <w:b/>
          <w:color w:val="FF0000"/>
          <w:sz w:val="30"/>
          <w:szCs w:val="30"/>
          <w:u w:val="single"/>
        </w:rPr>
        <w:t xml:space="preserve"> NOVEMBER. </w:t>
      </w:r>
    </w:p>
    <w:p w:rsidR="00E103BC" w:rsidRDefault="00E103BC" w:rsidP="005B366B">
      <w:pPr>
        <w:textAlignment w:val="baseline"/>
        <w:rPr>
          <w:b/>
          <w:color w:val="000000"/>
          <w:sz w:val="24"/>
          <w:szCs w:val="24"/>
          <w:u w:val="single"/>
        </w:rPr>
      </w:pPr>
    </w:p>
    <w:p w:rsidR="00A47BBB" w:rsidRDefault="00A47BBB" w:rsidP="005B366B">
      <w:pPr>
        <w:textAlignment w:val="baseline"/>
        <w:rPr>
          <w:b/>
          <w:color w:val="000000"/>
          <w:sz w:val="24"/>
          <w:szCs w:val="24"/>
          <w:u w:val="single"/>
        </w:rPr>
      </w:pPr>
    </w:p>
    <w:p w:rsidR="00ED3A7C" w:rsidRPr="00ED3A7C" w:rsidRDefault="00ED3A7C" w:rsidP="009F3EBC">
      <w:pPr>
        <w:textAlignment w:val="baseline"/>
        <w:rPr>
          <w:rFonts w:asciiTheme="minorHAnsi" w:hAnsiTheme="minorHAnsi" w:cstheme="minorHAnsi"/>
          <w:b/>
          <w:color w:val="FF0000"/>
          <w:sz w:val="30"/>
          <w:szCs w:val="30"/>
        </w:rPr>
      </w:pPr>
      <w:r w:rsidRPr="00ED3A7C">
        <w:rPr>
          <w:rFonts w:asciiTheme="minorHAnsi" w:hAnsiTheme="minorHAnsi" w:cstheme="minorHAnsi"/>
          <w:b/>
          <w:color w:val="FF0000"/>
          <w:sz w:val="30"/>
          <w:szCs w:val="30"/>
        </w:rPr>
        <w:t xml:space="preserve">JOIN US AT OUR PRE-CHRISTMAS MARKET </w:t>
      </w:r>
      <w:r w:rsidRPr="00ED3A7C">
        <w:rPr>
          <w:rFonts w:asciiTheme="minorHAnsi" w:hAnsiTheme="minorHAnsi" w:cstheme="minorHAnsi"/>
          <w:b/>
          <w:color w:val="FF0000"/>
          <w:sz w:val="30"/>
          <w:szCs w:val="30"/>
          <w:u w:val="single"/>
        </w:rPr>
        <w:t>THIS SUNDAY</w:t>
      </w:r>
      <w:r w:rsidRPr="00ED3A7C">
        <w:rPr>
          <w:rFonts w:asciiTheme="minorHAnsi" w:hAnsiTheme="minorHAnsi" w:cstheme="minorHAnsi"/>
          <w:b/>
          <w:color w:val="FF0000"/>
          <w:sz w:val="30"/>
          <w:szCs w:val="30"/>
        </w:rPr>
        <w:t xml:space="preserve"> 8.30AM-2.00PM </w:t>
      </w:r>
      <w:r>
        <w:rPr>
          <w:rFonts w:asciiTheme="minorHAnsi" w:hAnsiTheme="minorHAnsi" w:cstheme="minorHAnsi"/>
          <w:b/>
          <w:color w:val="FF0000"/>
          <w:sz w:val="30"/>
          <w:szCs w:val="30"/>
        </w:rPr>
        <w:t>–</w:t>
      </w:r>
      <w:r w:rsidRPr="00ED3A7C">
        <w:rPr>
          <w:rFonts w:asciiTheme="minorHAnsi" w:hAnsiTheme="minorHAnsi" w:cstheme="minorHAnsi"/>
          <w:b/>
          <w:color w:val="FF0000"/>
          <w:sz w:val="30"/>
          <w:szCs w:val="30"/>
        </w:rPr>
        <w:t xml:space="preserve"> </w:t>
      </w:r>
      <w:r>
        <w:rPr>
          <w:rFonts w:asciiTheme="minorHAnsi" w:hAnsiTheme="minorHAnsi" w:cstheme="minorHAnsi"/>
          <w:b/>
          <w:color w:val="FF0000"/>
          <w:sz w:val="30"/>
          <w:szCs w:val="30"/>
        </w:rPr>
        <w:t xml:space="preserve">HO HO </w:t>
      </w:r>
      <w:r w:rsidR="00232CB4">
        <w:rPr>
          <w:rFonts w:asciiTheme="minorHAnsi" w:hAnsiTheme="minorHAnsi" w:cstheme="minorHAnsi"/>
          <w:b/>
          <w:color w:val="FF0000"/>
          <w:sz w:val="30"/>
          <w:szCs w:val="30"/>
        </w:rPr>
        <w:t xml:space="preserve">HO </w:t>
      </w:r>
      <w:r w:rsidRPr="00ED3A7C">
        <w:rPr>
          <w:rFonts w:asciiTheme="minorHAnsi" w:hAnsiTheme="minorHAnsi" w:cstheme="minorHAnsi"/>
          <w:b/>
          <w:color w:val="FF0000"/>
          <w:sz w:val="30"/>
          <w:szCs w:val="30"/>
        </w:rPr>
        <w:t xml:space="preserve">MERRY CHRISTMAS!! </w:t>
      </w:r>
    </w:p>
    <w:p w:rsidR="009F3EBC" w:rsidRDefault="009F3EBC" w:rsidP="009F3EBC">
      <w:pPr>
        <w:textAlignment w:val="baseline"/>
        <w:rPr>
          <w:b/>
          <w:color w:val="000000"/>
          <w:sz w:val="24"/>
          <w:szCs w:val="24"/>
          <w:u w:val="single"/>
        </w:rPr>
      </w:pPr>
      <w:r>
        <w:rPr>
          <w:b/>
          <w:color w:val="000000"/>
          <w:sz w:val="24"/>
          <w:szCs w:val="24"/>
          <w:u w:val="single"/>
        </w:rPr>
        <w:t xml:space="preserve">SENIORS GET TOGETHER – NOVEMBER </w:t>
      </w:r>
    </w:p>
    <w:p w:rsidR="009F3EBC" w:rsidRPr="00265974" w:rsidRDefault="009F3EBC" w:rsidP="009F3EBC">
      <w:pPr>
        <w:rPr>
          <w:sz w:val="22"/>
          <w:szCs w:val="22"/>
        </w:rPr>
      </w:pPr>
      <w:r w:rsidRPr="00A96C09">
        <w:rPr>
          <w:b/>
          <w:i/>
          <w:sz w:val="22"/>
          <w:szCs w:val="22"/>
        </w:rPr>
        <w:t>All seniors (over 55) are more than welcome to join us at our monthly gatherings</w:t>
      </w:r>
      <w:r w:rsidRPr="009F3EBC">
        <w:rPr>
          <w:i/>
          <w:sz w:val="22"/>
          <w:szCs w:val="22"/>
        </w:rPr>
        <w:t>.</w:t>
      </w:r>
      <w:r w:rsidRPr="00265974">
        <w:rPr>
          <w:sz w:val="22"/>
          <w:szCs w:val="22"/>
        </w:rPr>
        <w:t xml:space="preserve"> We will next get together on </w:t>
      </w:r>
      <w:r w:rsidRPr="00EF75E9">
        <w:rPr>
          <w:sz w:val="22"/>
          <w:szCs w:val="22"/>
        </w:rPr>
        <w:t>the</w:t>
      </w:r>
      <w:r w:rsidRPr="00EF75E9">
        <w:rPr>
          <w:b/>
          <w:sz w:val="22"/>
          <w:szCs w:val="22"/>
        </w:rPr>
        <w:t xml:space="preserve"> 23rd November at 11am</w:t>
      </w:r>
      <w:r>
        <w:rPr>
          <w:sz w:val="22"/>
          <w:szCs w:val="22"/>
        </w:rPr>
        <w:t xml:space="preserve"> for a drive to the Choco</w:t>
      </w:r>
      <w:r w:rsidRPr="00265974">
        <w:rPr>
          <w:sz w:val="22"/>
          <w:szCs w:val="22"/>
        </w:rPr>
        <w:t xml:space="preserve">laterie in Yarra Glen for lunch and tastings. Please RSVP to </w:t>
      </w:r>
      <w:r w:rsidR="0074342A" w:rsidRPr="00265974">
        <w:rPr>
          <w:sz w:val="22"/>
          <w:szCs w:val="22"/>
        </w:rPr>
        <w:t xml:space="preserve">Junia </w:t>
      </w:r>
      <w:r w:rsidR="0074342A">
        <w:rPr>
          <w:sz w:val="22"/>
          <w:szCs w:val="22"/>
        </w:rPr>
        <w:t>on</w:t>
      </w:r>
      <w:r>
        <w:rPr>
          <w:sz w:val="22"/>
          <w:szCs w:val="22"/>
        </w:rPr>
        <w:t xml:space="preserve">  </w:t>
      </w:r>
      <w:r w:rsidRPr="00265974">
        <w:rPr>
          <w:sz w:val="22"/>
          <w:szCs w:val="22"/>
        </w:rPr>
        <w:t xml:space="preserve"> 9457 5794</w:t>
      </w:r>
    </w:p>
    <w:p w:rsidR="009F3EBC" w:rsidRPr="00265974" w:rsidRDefault="009F3EBC" w:rsidP="009F3EBC">
      <w:pPr>
        <w:rPr>
          <w:sz w:val="22"/>
          <w:szCs w:val="22"/>
        </w:rPr>
      </w:pPr>
      <w:r w:rsidRPr="00265974">
        <w:rPr>
          <w:sz w:val="22"/>
          <w:szCs w:val="22"/>
        </w:rPr>
        <w:t>On the 7th December we will have Christmas Lunch with Aussie Christmas music and jokes. Come along and enjoy the fun and games. Please RSVP to Junia on 9457 5794</w:t>
      </w:r>
      <w:r>
        <w:rPr>
          <w:sz w:val="22"/>
          <w:szCs w:val="22"/>
        </w:rPr>
        <w:t xml:space="preserve"> for both events.</w:t>
      </w:r>
    </w:p>
    <w:p w:rsidR="009D2FCC" w:rsidRPr="009D2FCC" w:rsidRDefault="009D2FCC" w:rsidP="009D2FCC">
      <w:pPr>
        <w:rPr>
          <w:b/>
          <w:sz w:val="24"/>
          <w:szCs w:val="24"/>
          <w:u w:val="single"/>
        </w:rPr>
      </w:pPr>
      <w:r w:rsidRPr="009D2FCC">
        <w:rPr>
          <w:b/>
          <w:sz w:val="24"/>
          <w:szCs w:val="24"/>
          <w:u w:val="single"/>
        </w:rPr>
        <w:t>SVDP FLOOD APPEAL</w:t>
      </w:r>
    </w:p>
    <w:p w:rsidR="009D2FCC" w:rsidRPr="00CB508B" w:rsidRDefault="009D2FCC" w:rsidP="009D2FCC">
      <w:r w:rsidRPr="009D2FCC">
        <w:rPr>
          <w:sz w:val="22"/>
          <w:szCs w:val="22"/>
        </w:rPr>
        <w:t>Society of St Vincent de Paul’s Flood Appeal for those who have been effected by these devastating floods particularly in the north of the State. Contributions c</w:t>
      </w:r>
      <w:r>
        <w:rPr>
          <w:sz w:val="22"/>
          <w:szCs w:val="22"/>
        </w:rPr>
        <w:t xml:space="preserve">an be made by calling 131812, visiting </w:t>
      </w:r>
      <w:hyperlink r:id="rId8" w:history="1">
        <w:r w:rsidRPr="009D2FCC">
          <w:rPr>
            <w:rStyle w:val="Hyperlink"/>
            <w:sz w:val="22"/>
            <w:szCs w:val="22"/>
          </w:rPr>
          <w:t>https://donate.vinnies.org.au/appeals-vic/vinnies-vic-flood-appeal-2022</w:t>
        </w:r>
      </w:hyperlink>
      <w:r w:rsidRPr="009D2FCC">
        <w:rPr>
          <w:sz w:val="22"/>
          <w:szCs w:val="22"/>
        </w:rPr>
        <w:t xml:space="preserve">  monetary donations can also be made through any Vinnies Shops at point of purchase or via your local IGA where the purchase of a token supports the recovery of Victorians devastated by these recent floods</w:t>
      </w:r>
      <w:r w:rsidRPr="00CB508B">
        <w:t>.</w:t>
      </w:r>
    </w:p>
    <w:p w:rsidR="009D3E92" w:rsidRDefault="00D834F7" w:rsidP="005B366B">
      <w:pPr>
        <w:textAlignment w:val="baseline"/>
        <w:rPr>
          <w:b/>
          <w:color w:val="000000"/>
          <w:sz w:val="24"/>
          <w:szCs w:val="24"/>
          <w:u w:val="single"/>
        </w:rPr>
      </w:pPr>
      <w:r>
        <w:rPr>
          <w:noProof/>
        </w:rPr>
        <w:drawing>
          <wp:anchor distT="0" distB="0" distL="114300" distR="114300" simplePos="0" relativeHeight="251753472" behindDoc="1" locked="0" layoutInCell="1" allowOverlap="1">
            <wp:simplePos x="0" y="0"/>
            <wp:positionH relativeFrom="column">
              <wp:align>left</wp:align>
            </wp:positionH>
            <wp:positionV relativeFrom="paragraph">
              <wp:posOffset>20955</wp:posOffset>
            </wp:positionV>
            <wp:extent cx="1160145" cy="666750"/>
            <wp:effectExtent l="0" t="0" r="1905" b="0"/>
            <wp:wrapTight wrapText="bothSides">
              <wp:wrapPolygon edited="0">
                <wp:start x="0" y="0"/>
                <wp:lineTo x="0" y="20983"/>
                <wp:lineTo x="21281" y="20983"/>
                <wp:lineTo x="21281" y="0"/>
                <wp:lineTo x="0" y="0"/>
              </wp:wrapPolygon>
            </wp:wrapTight>
            <wp:docPr id="1" name="Picture 1" descr="xmas-raffle – Cooroy Golf Club | Sunshine Coast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s-raffle – Cooroy Golf Club | Sunshine Coast Gol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145" cy="666750"/>
                    </a:xfrm>
                    <a:prstGeom prst="rect">
                      <a:avLst/>
                    </a:prstGeom>
                    <a:noFill/>
                    <a:ln>
                      <a:noFill/>
                    </a:ln>
                  </pic:spPr>
                </pic:pic>
              </a:graphicData>
            </a:graphic>
            <wp14:sizeRelH relativeFrom="margin">
              <wp14:pctWidth>0</wp14:pctWidth>
            </wp14:sizeRelH>
          </wp:anchor>
        </w:drawing>
      </w:r>
      <w:r w:rsidR="00907C03" w:rsidRPr="00907C03">
        <w:rPr>
          <w:b/>
          <w:color w:val="000000"/>
          <w:sz w:val="24"/>
          <w:szCs w:val="24"/>
          <w:u w:val="single"/>
        </w:rPr>
        <w:t>PRE-C</w:t>
      </w:r>
      <w:r w:rsidR="001B004C">
        <w:rPr>
          <w:b/>
          <w:color w:val="000000"/>
          <w:sz w:val="24"/>
          <w:szCs w:val="24"/>
          <w:u w:val="single"/>
        </w:rPr>
        <w:t>HRISTMAS MARKET RAFFLE</w:t>
      </w:r>
      <w:r w:rsidRPr="00D834F7">
        <w:rPr>
          <w:b/>
          <w:noProof/>
          <w:color w:val="000000"/>
          <w:u w:val="single"/>
        </w:rPr>
        <w:t xml:space="preserve"> </w:t>
      </w:r>
    </w:p>
    <w:p w:rsidR="00D834F7" w:rsidRDefault="0037718E" w:rsidP="005B366B">
      <w:pPr>
        <w:textAlignment w:val="baseline"/>
        <w:rPr>
          <w:color w:val="000000"/>
          <w:sz w:val="23"/>
          <w:szCs w:val="23"/>
        </w:rPr>
      </w:pPr>
      <w:r w:rsidRPr="0037718E">
        <w:rPr>
          <w:color w:val="000000"/>
          <w:sz w:val="23"/>
          <w:szCs w:val="23"/>
        </w:rPr>
        <w:t xml:space="preserve">Tickets </w:t>
      </w:r>
      <w:r w:rsidR="00F313B9">
        <w:rPr>
          <w:color w:val="000000"/>
          <w:sz w:val="23"/>
          <w:szCs w:val="23"/>
        </w:rPr>
        <w:t xml:space="preserve">are </w:t>
      </w:r>
      <w:r w:rsidRPr="0037718E">
        <w:rPr>
          <w:color w:val="000000"/>
          <w:sz w:val="23"/>
          <w:szCs w:val="23"/>
        </w:rPr>
        <w:t xml:space="preserve">on sale after all Masses this weekend. </w:t>
      </w:r>
    </w:p>
    <w:p w:rsidR="001B004C" w:rsidRPr="0037718E" w:rsidRDefault="00F313B9" w:rsidP="005B366B">
      <w:pPr>
        <w:textAlignment w:val="baseline"/>
        <w:rPr>
          <w:color w:val="000000"/>
          <w:sz w:val="23"/>
          <w:szCs w:val="23"/>
        </w:rPr>
      </w:pPr>
      <w:r>
        <w:rPr>
          <w:color w:val="000000"/>
          <w:sz w:val="23"/>
          <w:szCs w:val="23"/>
        </w:rPr>
        <w:t>Great prizes to be won!</w:t>
      </w:r>
      <w:r w:rsidR="0037718E" w:rsidRPr="0037718E">
        <w:rPr>
          <w:color w:val="000000"/>
          <w:sz w:val="23"/>
          <w:szCs w:val="23"/>
        </w:rPr>
        <w:t xml:space="preserve"> $1.00 per ticket. </w:t>
      </w:r>
    </w:p>
    <w:p w:rsidR="001B004C" w:rsidRPr="00907C03" w:rsidRDefault="001B004C" w:rsidP="005B366B">
      <w:pPr>
        <w:textAlignment w:val="baseline"/>
        <w:rPr>
          <w:b/>
          <w:color w:val="000000"/>
          <w:sz w:val="24"/>
          <w:szCs w:val="24"/>
          <w:u w:val="single"/>
        </w:rPr>
      </w:pPr>
    </w:p>
    <w:p w:rsidR="00686BB8" w:rsidRPr="00D453C5" w:rsidRDefault="00686BB8" w:rsidP="00686BB8">
      <w:pPr>
        <w:rPr>
          <w:b/>
          <w:sz w:val="24"/>
          <w:szCs w:val="24"/>
          <w:u w:val="single"/>
        </w:rPr>
      </w:pPr>
      <w:r>
        <w:rPr>
          <w:noProof/>
          <w:sz w:val="24"/>
          <w:szCs w:val="24"/>
        </w:rPr>
        <w:drawing>
          <wp:anchor distT="36576" distB="36576" distL="36576" distR="36576" simplePos="0" relativeHeight="251755520" behindDoc="1" locked="0" layoutInCell="1" allowOverlap="1" wp14:anchorId="7BB79AE7" wp14:editId="4DBE8B40">
            <wp:simplePos x="0" y="0"/>
            <wp:positionH relativeFrom="margin">
              <wp:posOffset>8664575</wp:posOffset>
            </wp:positionH>
            <wp:positionV relativeFrom="paragraph">
              <wp:posOffset>85725</wp:posOffset>
            </wp:positionV>
            <wp:extent cx="1069352" cy="681990"/>
            <wp:effectExtent l="0" t="0" r="0" b="3810"/>
            <wp:wrapTight wrapText="bothSides">
              <wp:wrapPolygon edited="0">
                <wp:start x="0" y="0"/>
                <wp:lineTo x="0" y="21117"/>
                <wp:lineTo x="21164" y="21117"/>
                <wp:lineTo x="21164" y="0"/>
                <wp:lineTo x="0" y="0"/>
              </wp:wrapPolygon>
            </wp:wrapTight>
            <wp:docPr id="3" name="Picture 3" descr="Banyule Churches Togeth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yule Churches Together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9352" cy="681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453C5">
        <w:rPr>
          <w:b/>
          <w:sz w:val="24"/>
          <w:szCs w:val="24"/>
          <w:u w:val="single"/>
        </w:rPr>
        <w:t>2022 ADVENT MCKINNEY LECTURE</w:t>
      </w:r>
    </w:p>
    <w:p w:rsidR="00686BB8" w:rsidRDefault="00686BB8" w:rsidP="00686BB8">
      <w:pPr>
        <w:rPr>
          <w:color w:val="FF0000"/>
          <w:sz w:val="22"/>
          <w:szCs w:val="22"/>
        </w:rPr>
      </w:pPr>
      <w:r w:rsidRPr="00D453C5">
        <w:rPr>
          <w:color w:val="FF0000"/>
          <w:sz w:val="22"/>
          <w:szCs w:val="22"/>
        </w:rPr>
        <w:t>‘</w:t>
      </w:r>
      <w:r w:rsidRPr="00D453C5">
        <w:rPr>
          <w:b/>
          <w:i/>
          <w:color w:val="FF0000"/>
          <w:sz w:val="22"/>
          <w:szCs w:val="22"/>
        </w:rPr>
        <w:t>An Indigenous Voice’ Truth, Treaty and Reconciliation.</w:t>
      </w:r>
    </w:p>
    <w:p w:rsidR="00686BB8" w:rsidRDefault="00686BB8" w:rsidP="00686BB8">
      <w:pPr>
        <w:rPr>
          <w:sz w:val="22"/>
          <w:szCs w:val="22"/>
        </w:rPr>
      </w:pPr>
      <w:r>
        <w:rPr>
          <w:sz w:val="22"/>
          <w:szCs w:val="22"/>
        </w:rPr>
        <w:t>A public l</w:t>
      </w:r>
      <w:r w:rsidRPr="00D453C5">
        <w:rPr>
          <w:sz w:val="22"/>
          <w:szCs w:val="22"/>
        </w:rPr>
        <w:t xml:space="preserve">ecture sponsored by Banyule Churches Together featuring Fr. Frank Brennan SJ AO. Tuesday 22 November at 7.00pm, St Georges Anglican Church, 46 Warncliffe Road, Ivanhoe East. </w:t>
      </w:r>
      <w:r>
        <w:rPr>
          <w:sz w:val="22"/>
          <w:szCs w:val="22"/>
        </w:rPr>
        <w:t>All Welcome! Entry Donation $5 followed by tea &amp; coffee</w:t>
      </w:r>
      <w:r w:rsidRPr="00D453C5">
        <w:rPr>
          <w:sz w:val="22"/>
          <w:szCs w:val="22"/>
        </w:rPr>
        <w:t xml:space="preserve"> </w:t>
      </w:r>
    </w:p>
    <w:p w:rsidR="00686BB8" w:rsidRPr="00686BB8" w:rsidRDefault="00686BB8" w:rsidP="00686BB8">
      <w:pPr>
        <w:spacing w:line="276" w:lineRule="auto"/>
        <w:rPr>
          <w:rFonts w:eastAsiaTheme="minorHAnsi"/>
          <w:b/>
          <w:u w:val="single"/>
          <w:lang w:val="en-US" w:eastAsia="en-US"/>
        </w:rPr>
      </w:pPr>
      <w:r w:rsidRPr="00686BB8">
        <w:rPr>
          <w:rFonts w:eastAsiaTheme="minorHAnsi"/>
          <w:b/>
          <w:u w:val="single"/>
          <w:lang w:val="en-US" w:eastAsia="en-US"/>
        </w:rPr>
        <w:t>ROLL UP YOUR SLEEVES; MAKE A DIFFERENCE OVERSEAS.</w:t>
      </w:r>
    </w:p>
    <w:p w:rsidR="00620DCA" w:rsidRPr="00ED3A7C" w:rsidRDefault="00686BB8" w:rsidP="006C4DF6">
      <w:pPr>
        <w:rPr>
          <w:rFonts w:eastAsiaTheme="minorHAnsi"/>
          <w:lang w:val="en-US" w:eastAsia="en-US"/>
        </w:rPr>
      </w:pPr>
      <w:r w:rsidRPr="00686BB8">
        <w:rPr>
          <w:rFonts w:eastAsiaTheme="minorHAnsi"/>
          <w:lang w:val="en-US" w:eastAsia="en-US"/>
        </w:rPr>
        <w:t>Do you require professional renewal, or are you seeking a retirement challenge? Communities abroad are asking for qualified and experienced Australians able to mentor their people in education, health, administration, trades, agriculture and more. Imagine yourself re-engaging your vocational passion in Africa, Asia or the Pacific</w:t>
      </w:r>
      <w:r w:rsidR="00DC6588" w:rsidRPr="00ED3A7C">
        <w:rPr>
          <w:rFonts w:eastAsiaTheme="minorHAnsi"/>
          <w:lang w:val="en-US" w:eastAsia="en-US"/>
        </w:rPr>
        <w:t xml:space="preserve">. </w:t>
      </w:r>
      <w:r w:rsidRPr="00686BB8">
        <w:rPr>
          <w:rFonts w:eastAsiaTheme="minorHAnsi"/>
          <w:lang w:val="en-US" w:eastAsia="en-US"/>
        </w:rPr>
        <w:t xml:space="preserve">Sharing your skills will strengthen the capacity of workers overseas to serve their communities for generations to come, long after you return home. Communities in American Samoa, Cambodia, Kiribati, Papua New Guinea, Samoa, Solomon Islands, Tanzania, Thailand, Timor-Leste, and Zambia are seeking to fill a variety of roles. </w:t>
      </w:r>
      <w:r w:rsidR="006C4DF6" w:rsidRPr="00ED3A7C">
        <w:rPr>
          <w:rFonts w:eastAsiaTheme="minorHAnsi"/>
          <w:lang w:val="en-US" w:eastAsia="en-US"/>
        </w:rPr>
        <w:t xml:space="preserve"> </w:t>
      </w:r>
      <w:r w:rsidRPr="00686BB8">
        <w:rPr>
          <w:rFonts w:eastAsiaTheme="minorHAnsi"/>
          <w:lang w:val="en-US" w:eastAsia="en-US"/>
        </w:rPr>
        <w:t xml:space="preserve">Enquire about those roles via </w:t>
      </w:r>
      <w:hyperlink r:id="rId11" w:history="1">
        <w:r w:rsidRPr="00ED3A7C">
          <w:rPr>
            <w:rFonts w:eastAsiaTheme="minorHAnsi"/>
            <w:color w:val="0000FF" w:themeColor="hyperlink"/>
            <w:u w:val="single"/>
            <w:lang w:val="en-US" w:eastAsia="en-US"/>
          </w:rPr>
          <w:t>www.palms.org.au</w:t>
        </w:r>
      </w:hyperlink>
      <w:r w:rsidRPr="00686BB8">
        <w:rPr>
          <w:rFonts w:eastAsiaTheme="minorHAnsi"/>
          <w:lang w:val="en-US" w:eastAsia="en-US"/>
        </w:rPr>
        <w:t xml:space="preserve"> or by calling 02 9560 533 or 0422 472 567.</w:t>
      </w:r>
      <w:r w:rsidR="00DC6588" w:rsidRPr="00ED3A7C">
        <w:rPr>
          <w:rFonts w:eastAsiaTheme="minorHAnsi"/>
          <w:lang w:val="en-US" w:eastAsia="en-US"/>
        </w:rPr>
        <w:t xml:space="preserve"> </w:t>
      </w:r>
    </w:p>
    <w:p w:rsidR="006C4DF6" w:rsidRPr="00DC6588" w:rsidRDefault="006C4DF6" w:rsidP="006C4DF6">
      <w:pPr>
        <w:rPr>
          <w:rFonts w:eastAsiaTheme="minorHAnsi"/>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-96520</wp:posOffset>
                </wp:positionH>
                <wp:positionV relativeFrom="paragraph">
                  <wp:posOffset>104775</wp:posOffset>
                </wp:positionV>
                <wp:extent cx="4772025" cy="8096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772025" cy="80962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7.6pt;margin-top:8.25pt;width:375.75pt;height:63.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v:roundrect>
            </w:pict>
          </mc:Fallback>
        </mc:AlternateContent>
      </w:r>
    </w:p>
    <w:p w:rsidR="00710E2B" w:rsidRDefault="00710E2B" w:rsidP="00710E2B">
      <w:pPr>
        <w:shd w:val="clear" w:color="auto" w:fill="FFFFFF"/>
        <w:rPr>
          <w:sz w:val="22"/>
          <w:szCs w:val="22"/>
        </w:rPr>
      </w:pPr>
      <w:r w:rsidRPr="00C8123E">
        <w:rPr>
          <w:b/>
          <w:i/>
          <w:sz w:val="22"/>
          <w:szCs w:val="22"/>
        </w:rPr>
        <w:t>Prayers for the Sick</w:t>
      </w:r>
      <w:r w:rsidR="00EF4065">
        <w:rPr>
          <w:sz w:val="22"/>
          <w:szCs w:val="22"/>
        </w:rPr>
        <w:t>;</w:t>
      </w:r>
      <w:r>
        <w:rPr>
          <w:sz w:val="22"/>
          <w:szCs w:val="22"/>
        </w:rPr>
        <w:t xml:space="preserve"> Pauline Curlis</w:t>
      </w:r>
    </w:p>
    <w:p w:rsidR="00710E2B" w:rsidRDefault="00710E2B" w:rsidP="00710E2B">
      <w:pPr>
        <w:shd w:val="clear" w:color="auto" w:fill="FFFFFF"/>
        <w:rPr>
          <w:i/>
          <w:sz w:val="22"/>
          <w:szCs w:val="22"/>
        </w:rPr>
      </w:pPr>
      <w:r w:rsidRPr="0051660A">
        <w:rPr>
          <w:b/>
          <w:i/>
          <w:sz w:val="22"/>
          <w:szCs w:val="22"/>
        </w:rPr>
        <w:t>For the Recently Depart</w:t>
      </w:r>
      <w:r>
        <w:rPr>
          <w:b/>
          <w:i/>
          <w:sz w:val="22"/>
          <w:szCs w:val="22"/>
        </w:rPr>
        <w:t>ed</w:t>
      </w:r>
      <w:r w:rsidR="008313F8">
        <w:rPr>
          <w:i/>
          <w:sz w:val="22"/>
          <w:szCs w:val="22"/>
        </w:rPr>
        <w:t xml:space="preserve">: </w:t>
      </w:r>
      <w:r w:rsidR="00B93CF9">
        <w:rPr>
          <w:i/>
          <w:sz w:val="22"/>
          <w:szCs w:val="22"/>
        </w:rPr>
        <w:t>Louis Bich Nguyen.</w:t>
      </w:r>
    </w:p>
    <w:p w:rsidR="006F77F6" w:rsidRPr="00E617A6" w:rsidRDefault="00710E2B" w:rsidP="00710E2B">
      <w:pPr>
        <w:shd w:val="clear" w:color="auto" w:fill="FFFFFF"/>
        <w:rPr>
          <w:sz w:val="22"/>
          <w:szCs w:val="22"/>
        </w:rPr>
      </w:pPr>
      <w:r w:rsidRPr="00DE1B76">
        <w:rPr>
          <w:b/>
          <w:i/>
          <w:sz w:val="22"/>
          <w:szCs w:val="22"/>
        </w:rPr>
        <w:t>Anniversary of Death</w:t>
      </w:r>
      <w:r w:rsidR="00F749D3">
        <w:rPr>
          <w:sz w:val="22"/>
          <w:szCs w:val="22"/>
        </w:rPr>
        <w:t>:</w:t>
      </w:r>
      <w:r w:rsidR="00C76927">
        <w:rPr>
          <w:sz w:val="22"/>
          <w:szCs w:val="22"/>
        </w:rPr>
        <w:t xml:space="preserve"> </w:t>
      </w:r>
      <w:r w:rsidR="00486925">
        <w:rPr>
          <w:sz w:val="22"/>
          <w:szCs w:val="22"/>
        </w:rPr>
        <w:t>Nancy Perren, Joseph Astruc, Raffaella De Paulis, Annie Keith, Peter Hansen, John Taylor, Alan Patrick</w:t>
      </w:r>
    </w:p>
    <w:p w:rsidR="00710E2B" w:rsidRDefault="00710E2B" w:rsidP="00710E2B">
      <w:pPr>
        <w:textAlignment w:val="baseline"/>
        <w:rPr>
          <w:noProof/>
        </w:rPr>
      </w:pPr>
    </w:p>
    <w:sectPr w:rsidR="00710E2B"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08" w:rsidRDefault="00856608" w:rsidP="00055658">
      <w:r>
        <w:separator/>
      </w:r>
    </w:p>
  </w:endnote>
  <w:endnote w:type="continuationSeparator" w:id="0">
    <w:p w:rsidR="00856608" w:rsidRDefault="00856608"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08" w:rsidRDefault="00856608" w:rsidP="00055658">
      <w:r>
        <w:separator/>
      </w:r>
    </w:p>
  </w:footnote>
  <w:footnote w:type="continuationSeparator" w:id="0">
    <w:p w:rsidR="00856608" w:rsidRDefault="00856608"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FC5"/>
    <w:rsid w:val="000F60EA"/>
    <w:rsid w:val="000F61FD"/>
    <w:rsid w:val="000F6278"/>
    <w:rsid w:val="000F67D8"/>
    <w:rsid w:val="000F6BAF"/>
    <w:rsid w:val="000F6E32"/>
    <w:rsid w:val="000F765F"/>
    <w:rsid w:val="000F768A"/>
    <w:rsid w:val="000F76FD"/>
    <w:rsid w:val="00100012"/>
    <w:rsid w:val="001004B6"/>
    <w:rsid w:val="00100806"/>
    <w:rsid w:val="0010108C"/>
    <w:rsid w:val="00101758"/>
    <w:rsid w:val="001019B5"/>
    <w:rsid w:val="00101B04"/>
    <w:rsid w:val="00101BB4"/>
    <w:rsid w:val="00101BEE"/>
    <w:rsid w:val="00101CA5"/>
    <w:rsid w:val="00101E60"/>
    <w:rsid w:val="00102022"/>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3E9"/>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C6E"/>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6C0"/>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56"/>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7D7"/>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6F5"/>
    <w:rsid w:val="00504A93"/>
    <w:rsid w:val="00504F8B"/>
    <w:rsid w:val="005052E9"/>
    <w:rsid w:val="00505566"/>
    <w:rsid w:val="00505E2A"/>
    <w:rsid w:val="00506030"/>
    <w:rsid w:val="00506473"/>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A88"/>
    <w:rsid w:val="00616B41"/>
    <w:rsid w:val="00616B52"/>
    <w:rsid w:val="00616C67"/>
    <w:rsid w:val="00616E5F"/>
    <w:rsid w:val="00616EB1"/>
    <w:rsid w:val="00617011"/>
    <w:rsid w:val="006171B1"/>
    <w:rsid w:val="00617916"/>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07B"/>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BB8"/>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D92"/>
    <w:rsid w:val="006C7F96"/>
    <w:rsid w:val="006D0215"/>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989"/>
    <w:rsid w:val="00750C90"/>
    <w:rsid w:val="00750E1E"/>
    <w:rsid w:val="00750E98"/>
    <w:rsid w:val="007517C5"/>
    <w:rsid w:val="00751BDF"/>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608"/>
    <w:rsid w:val="008567BB"/>
    <w:rsid w:val="00856A38"/>
    <w:rsid w:val="00856FDF"/>
    <w:rsid w:val="0085703C"/>
    <w:rsid w:val="008572D3"/>
    <w:rsid w:val="00857D7F"/>
    <w:rsid w:val="0086048A"/>
    <w:rsid w:val="00860838"/>
    <w:rsid w:val="008609F2"/>
    <w:rsid w:val="00860CE4"/>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2D5"/>
    <w:rsid w:val="00977339"/>
    <w:rsid w:val="009774DC"/>
    <w:rsid w:val="00977B6A"/>
    <w:rsid w:val="00977D1C"/>
    <w:rsid w:val="009804B7"/>
    <w:rsid w:val="009806F2"/>
    <w:rsid w:val="00980727"/>
    <w:rsid w:val="009809F1"/>
    <w:rsid w:val="00980A57"/>
    <w:rsid w:val="00980E5B"/>
    <w:rsid w:val="009818F8"/>
    <w:rsid w:val="00981B10"/>
    <w:rsid w:val="00981BE7"/>
    <w:rsid w:val="00981FD0"/>
    <w:rsid w:val="0098220B"/>
    <w:rsid w:val="009822F3"/>
    <w:rsid w:val="009828D0"/>
    <w:rsid w:val="0098297A"/>
    <w:rsid w:val="00982C7D"/>
    <w:rsid w:val="009830F8"/>
    <w:rsid w:val="009832FD"/>
    <w:rsid w:val="009838FB"/>
    <w:rsid w:val="00983AE0"/>
    <w:rsid w:val="00983BC8"/>
    <w:rsid w:val="0098406D"/>
    <w:rsid w:val="00984447"/>
    <w:rsid w:val="00984525"/>
    <w:rsid w:val="00984627"/>
    <w:rsid w:val="0098485C"/>
    <w:rsid w:val="00984BB9"/>
    <w:rsid w:val="00984CE3"/>
    <w:rsid w:val="009854F5"/>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C35"/>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BF4"/>
    <w:rsid w:val="00A36FFA"/>
    <w:rsid w:val="00A37132"/>
    <w:rsid w:val="00A37194"/>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6E91"/>
    <w:rsid w:val="00A871EE"/>
    <w:rsid w:val="00A87A0F"/>
    <w:rsid w:val="00A87D65"/>
    <w:rsid w:val="00A90087"/>
    <w:rsid w:val="00A903D9"/>
    <w:rsid w:val="00A9052B"/>
    <w:rsid w:val="00A906D7"/>
    <w:rsid w:val="00A91339"/>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1F89"/>
    <w:rsid w:val="00C520C6"/>
    <w:rsid w:val="00C52514"/>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E3F"/>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88D"/>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4A0"/>
    <w:rsid w:val="00DE4AD5"/>
    <w:rsid w:val="00DE4E5E"/>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3D6A9"/>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ate.vinnies.org.au/appeals-vic/vinnies-vic-flood-appeal-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ms.org.a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EC8FC-ED54-4AA5-9DA2-056E5965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4410</TotalTime>
  <Pages>1</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6120</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26</cp:revision>
  <cp:lastPrinted>2022-11-11T00:26:00Z</cp:lastPrinted>
  <dcterms:created xsi:type="dcterms:W3CDTF">2022-10-27T02:35:00Z</dcterms:created>
  <dcterms:modified xsi:type="dcterms:W3CDTF">2022-11-11T00:27:00Z</dcterms:modified>
</cp:coreProperties>
</file>