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22405C" w:rsidRPr="00750E1E" w:rsidRDefault="00C4001E" w:rsidP="00750E1E">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C9041A" w:rsidRPr="0022405C" w:rsidRDefault="00DB0CD3" w:rsidP="0022405C">
      <w:pPr>
        <w:spacing w:line="262" w:lineRule="exact"/>
        <w:contextualSpacing/>
        <w:jc w:val="both"/>
        <w:rPr>
          <w:noProof/>
          <w:sz w:val="22"/>
          <w:szCs w:val="22"/>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align>right</wp:align>
                </wp:positionH>
                <wp:positionV relativeFrom="paragraph">
                  <wp:posOffset>107950</wp:posOffset>
                </wp:positionV>
                <wp:extent cx="4667250" cy="13811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667250" cy="138112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316.3pt;margin-top:8.5pt;width:367.5pt;height:108.75pt;z-index:2517442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v:roundrect>
            </w:pict>
          </mc:Fallback>
        </mc:AlternateContent>
      </w:r>
      <w:r w:rsidR="00193DA8">
        <w:rPr>
          <w:b/>
          <w:noProof/>
          <w:sz w:val="22"/>
          <w:szCs w:val="22"/>
        </w:rPr>
        <w:t xml:space="preserve">                           </w:t>
      </w:r>
    </w:p>
    <w:p w:rsidR="00750E1E" w:rsidRDefault="00BD09FA" w:rsidP="00750E1E">
      <w:pPr>
        <w:pStyle w:val="NormalWeb"/>
        <w:shd w:val="clear" w:color="auto" w:fill="FFFFFF"/>
        <w:spacing w:line="240" w:lineRule="auto"/>
        <w:rPr>
          <w:rFonts w:ascii="Times New Roman" w:eastAsia="Times New Roman" w:hAnsi="Times New Roman" w:cs="Times New Roman"/>
          <w:i/>
          <w:iCs/>
          <w:color w:val="000000"/>
          <w:sz w:val="22"/>
          <w:szCs w:val="22"/>
        </w:rPr>
      </w:pPr>
      <w:r>
        <w:rPr>
          <w:rFonts w:ascii="Times New Roman" w:hAnsi="Times New Roman" w:cs="Times New Roman"/>
          <w:b/>
          <w:i/>
          <w:iCs/>
          <w:color w:val="000000"/>
          <w:sz w:val="23"/>
          <w:szCs w:val="23"/>
        </w:rPr>
        <w:t>Reflection</w:t>
      </w:r>
      <w:r w:rsidR="00C9041A" w:rsidRPr="00750E1E">
        <w:rPr>
          <w:rFonts w:ascii="Times New Roman" w:hAnsi="Times New Roman" w:cs="Times New Roman"/>
          <w:b/>
          <w:i/>
          <w:iCs/>
          <w:color w:val="000000"/>
          <w:sz w:val="22"/>
          <w:szCs w:val="22"/>
        </w:rPr>
        <w:t>:</w:t>
      </w:r>
      <w:r w:rsidRPr="00750E1E">
        <w:rPr>
          <w:rFonts w:ascii="Times New Roman" w:hAnsi="Times New Roman" w:cs="Times New Roman"/>
          <w:b/>
          <w:i/>
          <w:iCs/>
          <w:color w:val="000000"/>
          <w:sz w:val="22"/>
          <w:szCs w:val="22"/>
        </w:rPr>
        <w:t xml:space="preserve"> </w:t>
      </w:r>
      <w:r w:rsidR="00C9041A" w:rsidRPr="00750E1E">
        <w:rPr>
          <w:rFonts w:ascii="Times New Roman" w:eastAsia="Times New Roman" w:hAnsi="Times New Roman" w:cs="Times New Roman"/>
          <w:i/>
          <w:iCs/>
          <w:color w:val="000000"/>
          <w:sz w:val="22"/>
          <w:szCs w:val="22"/>
        </w:rPr>
        <w:t> </w:t>
      </w:r>
      <w:r w:rsidR="00750E1E" w:rsidRPr="00750E1E">
        <w:rPr>
          <w:rFonts w:ascii="Times New Roman" w:eastAsia="Times New Roman" w:hAnsi="Times New Roman" w:cs="Times New Roman"/>
          <w:i/>
          <w:iCs/>
          <w:color w:val="000000"/>
          <w:sz w:val="22"/>
          <w:szCs w:val="22"/>
        </w:rPr>
        <w:t>“…He went about doing good and healing all those oppressed by the devi</w:t>
      </w:r>
      <w:r w:rsidR="00750E1E">
        <w:rPr>
          <w:rFonts w:ascii="Times New Roman" w:eastAsia="Times New Roman" w:hAnsi="Times New Roman" w:cs="Times New Roman"/>
          <w:i/>
          <w:iCs/>
          <w:color w:val="000000"/>
          <w:sz w:val="22"/>
          <w:szCs w:val="22"/>
        </w:rPr>
        <w:t>l, for God was with him.”</w:t>
      </w:r>
      <w:r w:rsidR="00750E1E" w:rsidRPr="00750E1E">
        <w:rPr>
          <w:rFonts w:ascii="Times New Roman" w:eastAsia="Times New Roman" w:hAnsi="Times New Roman" w:cs="Times New Roman"/>
          <w:i/>
          <w:iCs/>
          <w:color w:val="000000"/>
          <w:sz w:val="22"/>
          <w:szCs w:val="22"/>
        </w:rPr>
        <w:t>  (ACTS 10:38)</w:t>
      </w:r>
    </w:p>
    <w:p w:rsidR="00750E1E" w:rsidRPr="00750E1E" w:rsidRDefault="00750E1E" w:rsidP="00750E1E">
      <w:pPr>
        <w:pStyle w:val="NormalWeb"/>
        <w:shd w:val="clear" w:color="auto" w:fill="FFFFFF"/>
        <w:spacing w:line="240" w:lineRule="auto"/>
        <w:rPr>
          <w:rFonts w:ascii="Times New Roman" w:eastAsia="Times New Roman" w:hAnsi="Times New Roman" w:cs="Times New Roman"/>
          <w:color w:val="000000"/>
          <w:sz w:val="22"/>
          <w:szCs w:val="22"/>
        </w:rPr>
      </w:pPr>
      <w:r w:rsidRPr="00750E1E">
        <w:rPr>
          <w:rFonts w:ascii="Times New Roman" w:hAnsi="Times New Roman" w:cs="Times New Roman"/>
          <w:color w:val="000000"/>
          <w:sz w:val="22"/>
          <w:szCs w:val="22"/>
        </w:rPr>
        <w:t>We can’t give what we don’t have.  Open your heart to receive God’s love, mercy and forgiveness.  Then, show the same to others.  As God’s adopted sons and daughters, we are made in His image and likeness.  As Pope Benedict XVI says, “we are made for greatness.”  Let our lives reflect His light to others.  Pray to live a grateful and generous life.  Strive for greatness!  We are made for more!  We are made for God!</w:t>
      </w:r>
    </w:p>
    <w:p w:rsidR="0047248C" w:rsidRDefault="0047248C" w:rsidP="005A614C">
      <w:pPr>
        <w:textAlignment w:val="baseline"/>
        <w:rPr>
          <w:color w:val="000000"/>
          <w:sz w:val="22"/>
          <w:szCs w:val="22"/>
        </w:rPr>
      </w:pPr>
    </w:p>
    <w:p w:rsidR="00774279" w:rsidRPr="005A614C" w:rsidRDefault="00774279" w:rsidP="005A614C">
      <w:pPr>
        <w:textAlignment w:val="baseline"/>
        <w:rPr>
          <w:b/>
          <w:sz w:val="22"/>
          <w:szCs w:val="22"/>
        </w:rPr>
      </w:pPr>
      <w:r>
        <w:rPr>
          <w:b/>
          <w:noProof/>
          <w:u w:val="single"/>
        </w:rPr>
        <w:drawing>
          <wp:anchor distT="0" distB="0" distL="114300" distR="114300" simplePos="0" relativeHeight="251786240" behindDoc="1" locked="0" layoutInCell="1" allowOverlap="1" wp14:anchorId="10C3ED5F" wp14:editId="4775FD4C">
            <wp:simplePos x="0" y="0"/>
            <wp:positionH relativeFrom="column">
              <wp:posOffset>3580130</wp:posOffset>
            </wp:positionH>
            <wp:positionV relativeFrom="paragraph">
              <wp:posOffset>13970</wp:posOffset>
            </wp:positionV>
            <wp:extent cx="752475" cy="755650"/>
            <wp:effectExtent l="0" t="0" r="9525" b="6350"/>
            <wp:wrapTight wrapText="bothSides">
              <wp:wrapPolygon edited="0">
                <wp:start x="0" y="0"/>
                <wp:lineTo x="0" y="21237"/>
                <wp:lineTo x="21327" y="21237"/>
                <wp:lineTo x="21327" y="0"/>
                <wp:lineTo x="0" y="0"/>
              </wp:wrapPolygon>
            </wp:wrapTight>
            <wp:docPr id="7" name="Picture 7" descr="C:\Users\St Pius X Parish\AppData\Local\Microsoft\Windows\INetCache\Content.MSO\E2BD6A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E2BD6A31.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5650"/>
                    </a:xfrm>
                    <a:prstGeom prst="rect">
                      <a:avLst/>
                    </a:prstGeom>
                    <a:noFill/>
                    <a:ln>
                      <a:noFill/>
                    </a:ln>
                  </pic:spPr>
                </pic:pic>
              </a:graphicData>
            </a:graphic>
          </wp:anchor>
        </w:drawing>
      </w:r>
      <w:r w:rsidRPr="00413769">
        <w:rPr>
          <w:b/>
          <w:sz w:val="24"/>
          <w:szCs w:val="24"/>
          <w:u w:val="single"/>
        </w:rPr>
        <w:t xml:space="preserve">ALPHA AT ST PIUS X </w:t>
      </w:r>
    </w:p>
    <w:p w:rsidR="002C2F02" w:rsidRDefault="00774279" w:rsidP="00C9041A">
      <w:pPr>
        <w:shd w:val="clear" w:color="auto" w:fill="FFFFFF"/>
        <w:rPr>
          <w:b/>
          <w:bCs/>
          <w:color w:val="2D2E2F"/>
          <w:sz w:val="22"/>
          <w:szCs w:val="22"/>
          <w:bdr w:val="none" w:sz="0" w:space="0" w:color="auto" w:frame="1"/>
        </w:rPr>
      </w:pPr>
      <w:r w:rsidRPr="006517AC">
        <w:rPr>
          <w:b/>
          <w:bCs/>
          <w:color w:val="2D2E2F"/>
          <w:sz w:val="22"/>
          <w:szCs w:val="22"/>
          <w:bdr w:val="none" w:sz="0" w:space="0" w:color="auto" w:frame="1"/>
        </w:rPr>
        <w:t>Free 8 week course - Wednesday's 27th April - 15th June 2022 St Pius X hall @ 7.00pm</w:t>
      </w:r>
      <w:r>
        <w:rPr>
          <w:b/>
          <w:bCs/>
          <w:color w:val="2D2E2F"/>
          <w:sz w:val="22"/>
          <w:szCs w:val="22"/>
          <w:bdr w:val="none" w:sz="0" w:space="0" w:color="auto" w:frame="1"/>
        </w:rPr>
        <w:t>.</w:t>
      </w:r>
      <w:r w:rsidRPr="006517AC">
        <w:rPr>
          <w:b/>
          <w:bCs/>
          <w:color w:val="2D2E2F"/>
          <w:sz w:val="22"/>
          <w:szCs w:val="22"/>
          <w:bdr w:val="none" w:sz="0" w:space="0" w:color="auto" w:frame="1"/>
        </w:rPr>
        <w:t> </w:t>
      </w:r>
    </w:p>
    <w:p w:rsidR="00C9041A" w:rsidRPr="00946C4D" w:rsidRDefault="00C9041A" w:rsidP="00C9041A">
      <w:pPr>
        <w:shd w:val="clear" w:color="auto" w:fill="FFFFFF"/>
        <w:rPr>
          <w:b/>
          <w:bCs/>
          <w:color w:val="2D2E2F"/>
          <w:sz w:val="22"/>
          <w:szCs w:val="22"/>
          <w:bdr w:val="none" w:sz="0" w:space="0" w:color="auto" w:frame="1"/>
        </w:rPr>
      </w:pPr>
      <w:r w:rsidRPr="006517AC">
        <w:rPr>
          <w:color w:val="2D2E2F"/>
          <w:sz w:val="22"/>
          <w:szCs w:val="22"/>
          <w:bdr w:val="none" w:sz="0" w:space="0" w:color="auto" w:frame="1"/>
        </w:rPr>
        <w:t>Alpha is a course for those seeking to find out more abo</w:t>
      </w:r>
      <w:r w:rsidR="002C2F02">
        <w:rPr>
          <w:color w:val="2D2E2F"/>
          <w:sz w:val="22"/>
          <w:szCs w:val="22"/>
          <w:bdr w:val="none" w:sz="0" w:space="0" w:color="auto" w:frame="1"/>
        </w:rPr>
        <w:t xml:space="preserve">ut CHRISTIANITY, THOSE WHO HAVE </w:t>
      </w:r>
      <w:r w:rsidRPr="006517AC">
        <w:rPr>
          <w:color w:val="2D2E2F"/>
          <w:sz w:val="22"/>
          <w:szCs w:val="22"/>
          <w:bdr w:val="none" w:sz="0" w:space="0" w:color="auto" w:frame="1"/>
        </w:rPr>
        <w:t>RECENTLY COME TO FAITH IN JESUS CHRIST and THOSE WHO ARE SEEKING A RENEWAL OF THEIR FAITH.</w:t>
      </w:r>
      <w:r>
        <w:rPr>
          <w:b/>
          <w:bCs/>
          <w:color w:val="2D2E2F"/>
          <w:sz w:val="22"/>
          <w:szCs w:val="22"/>
          <w:bdr w:val="none" w:sz="0" w:space="0" w:color="auto" w:frame="1"/>
        </w:rPr>
        <w:t xml:space="preserve"> </w:t>
      </w:r>
      <w:r>
        <w:rPr>
          <w:color w:val="2D2E2F"/>
          <w:sz w:val="22"/>
          <w:szCs w:val="22"/>
          <w:bdr w:val="none" w:sz="0" w:space="0" w:color="auto" w:frame="1"/>
        </w:rPr>
        <w:t>As Christians we believe that</w:t>
      </w:r>
      <w:r w:rsidRPr="006517AC">
        <w:rPr>
          <w:color w:val="2D2E2F"/>
          <w:sz w:val="22"/>
          <w:szCs w:val="22"/>
          <w:bdr w:val="none" w:sz="0" w:space="0" w:color="auto" w:frame="1"/>
        </w:rPr>
        <w:t> </w:t>
      </w:r>
      <w:r w:rsidRPr="006517AC">
        <w:rPr>
          <w:color w:val="2D2E2F"/>
          <w:sz w:val="22"/>
          <w:szCs w:val="22"/>
        </w:rPr>
        <w:t>God ANSWERS PRAYERS, GUIDES, PROVIDES AND PROTECTS, IS WITH US ALWAYS, COMFORTS, HELPS, HEALS AND SETS FREE, STRENGTHENS AND RENEWS, FORGIVES AND REDEEMS, and ALWAYS LOVES YOU.</w:t>
      </w:r>
    </w:p>
    <w:p w:rsidR="00774279" w:rsidRPr="009A4E6F" w:rsidRDefault="00774279" w:rsidP="009A4E6F">
      <w:pPr>
        <w:shd w:val="clear" w:color="auto" w:fill="FFFFFF"/>
        <w:rPr>
          <w:b/>
          <w:bCs/>
          <w:color w:val="2D2E2F"/>
          <w:sz w:val="22"/>
          <w:szCs w:val="22"/>
          <w:bdr w:val="none" w:sz="0" w:space="0" w:color="auto" w:frame="1"/>
        </w:rPr>
      </w:pPr>
      <w:r w:rsidRPr="006517AC">
        <w:rPr>
          <w:b/>
          <w:color w:val="2D2E2F"/>
          <w:sz w:val="22"/>
          <w:szCs w:val="22"/>
        </w:rPr>
        <w:t xml:space="preserve">Call 94575794 or email </w:t>
      </w:r>
      <w:hyperlink r:id="rId9" w:history="1">
        <w:r w:rsidRPr="006517AC">
          <w:rPr>
            <w:rStyle w:val="Hyperlink"/>
            <w:b/>
            <w:sz w:val="22"/>
            <w:szCs w:val="22"/>
          </w:rPr>
          <w:t>stpiusvic@bigpond.com</w:t>
        </w:r>
      </w:hyperlink>
      <w:r w:rsidRPr="006517AC">
        <w:rPr>
          <w:b/>
          <w:color w:val="2D2E2F"/>
          <w:sz w:val="22"/>
          <w:szCs w:val="22"/>
        </w:rPr>
        <w:t xml:space="preserve"> to register your interest.</w:t>
      </w:r>
    </w:p>
    <w:p w:rsidR="0047248C" w:rsidRDefault="0047248C" w:rsidP="000337F7">
      <w:pPr>
        <w:shd w:val="clear" w:color="auto" w:fill="FFFFFF"/>
        <w:spacing w:line="300" w:lineRule="atLeast"/>
        <w:textAlignment w:val="baseline"/>
        <w:rPr>
          <w:b/>
          <w:sz w:val="24"/>
          <w:szCs w:val="24"/>
          <w:u w:val="single"/>
        </w:rPr>
      </w:pPr>
    </w:p>
    <w:p w:rsidR="009471F8" w:rsidRDefault="009471F8" w:rsidP="000337F7">
      <w:pPr>
        <w:shd w:val="clear" w:color="auto" w:fill="FFFFFF"/>
        <w:spacing w:line="300" w:lineRule="atLeast"/>
        <w:textAlignment w:val="baseline"/>
        <w:rPr>
          <w:b/>
          <w:sz w:val="24"/>
          <w:szCs w:val="24"/>
          <w:u w:val="single"/>
        </w:rPr>
      </w:pPr>
      <w:r>
        <w:rPr>
          <w:b/>
          <w:sz w:val="24"/>
          <w:szCs w:val="24"/>
          <w:u w:val="single"/>
        </w:rPr>
        <w:t>PROJECT</w:t>
      </w:r>
      <w:r w:rsidRPr="006517AC">
        <w:rPr>
          <w:b/>
          <w:sz w:val="24"/>
          <w:szCs w:val="24"/>
          <w:u w:val="single"/>
        </w:rPr>
        <w:t xml:space="preserve"> COMPASSION 202</w:t>
      </w:r>
      <w:r w:rsidR="0047248C">
        <w:rPr>
          <w:b/>
          <w:sz w:val="24"/>
          <w:szCs w:val="24"/>
          <w:u w:val="single"/>
        </w:rPr>
        <w:t>2</w:t>
      </w:r>
    </w:p>
    <w:p w:rsidR="0047248C" w:rsidRDefault="0047248C" w:rsidP="000337F7">
      <w:pPr>
        <w:shd w:val="clear" w:color="auto" w:fill="FFFFFF"/>
        <w:spacing w:line="300" w:lineRule="atLeast"/>
        <w:textAlignment w:val="baseline"/>
        <w:rPr>
          <w:b/>
          <w:sz w:val="24"/>
          <w:szCs w:val="24"/>
          <w:u w:val="single"/>
        </w:rPr>
      </w:pPr>
      <w:r>
        <w:rPr>
          <w:b/>
          <w:sz w:val="22"/>
        </w:rPr>
        <w:t xml:space="preserve">Caritas Australia </w:t>
      </w:r>
      <w:r>
        <w:rPr>
          <w:sz w:val="22"/>
        </w:rPr>
        <w:t xml:space="preserve">would like to </w:t>
      </w:r>
      <w:r>
        <w:rPr>
          <w:b/>
          <w:sz w:val="22"/>
        </w:rPr>
        <w:t xml:space="preserve">THANK YOU </w:t>
      </w:r>
      <w:r>
        <w:rPr>
          <w:sz w:val="22"/>
        </w:rPr>
        <w:t>for supporting Project</w:t>
      </w:r>
      <w:r>
        <w:rPr>
          <w:spacing w:val="-59"/>
          <w:sz w:val="22"/>
        </w:rPr>
        <w:t xml:space="preserve"> </w:t>
      </w:r>
      <w:r>
        <w:rPr>
          <w:sz w:val="22"/>
        </w:rPr>
        <w:t>Compassion 2022. If you still have your Project Compassion box at</w:t>
      </w:r>
      <w:r>
        <w:rPr>
          <w:spacing w:val="-1"/>
          <w:sz w:val="22"/>
        </w:rPr>
        <w:t xml:space="preserve"> </w:t>
      </w:r>
      <w:r>
        <w:rPr>
          <w:sz w:val="22"/>
        </w:rPr>
        <w:t>home,</w:t>
      </w:r>
      <w:r>
        <w:rPr>
          <w:spacing w:val="1"/>
          <w:sz w:val="22"/>
        </w:rPr>
        <w:t xml:space="preserve"> </w:t>
      </w:r>
      <w:r>
        <w:rPr>
          <w:sz w:val="22"/>
        </w:rPr>
        <w:t>please</w:t>
      </w:r>
      <w:r>
        <w:rPr>
          <w:spacing w:val="-1"/>
          <w:sz w:val="22"/>
        </w:rPr>
        <w:t xml:space="preserve"> </w:t>
      </w:r>
      <w:r>
        <w:rPr>
          <w:sz w:val="22"/>
        </w:rPr>
        <w:t>bring them</w:t>
      </w:r>
      <w:r>
        <w:rPr>
          <w:spacing w:val="-2"/>
          <w:sz w:val="22"/>
        </w:rPr>
        <w:t xml:space="preserve"> </w:t>
      </w:r>
      <w:r>
        <w:rPr>
          <w:sz w:val="22"/>
        </w:rPr>
        <w:t>back</w:t>
      </w:r>
      <w:r>
        <w:rPr>
          <w:spacing w:val="1"/>
          <w:sz w:val="22"/>
        </w:rPr>
        <w:t xml:space="preserve"> </w:t>
      </w:r>
      <w:r>
        <w:rPr>
          <w:sz w:val="22"/>
        </w:rPr>
        <w:t>next</w:t>
      </w:r>
      <w:r>
        <w:rPr>
          <w:spacing w:val="1"/>
          <w:sz w:val="22"/>
        </w:rPr>
        <w:t xml:space="preserve"> </w:t>
      </w:r>
      <w:r>
        <w:rPr>
          <w:sz w:val="22"/>
        </w:rPr>
        <w:t>week</w:t>
      </w:r>
      <w:r>
        <w:rPr>
          <w:spacing w:val="2"/>
          <w:sz w:val="22"/>
        </w:rPr>
        <w:t xml:space="preserve"> </w:t>
      </w:r>
      <w:r>
        <w:rPr>
          <w:sz w:val="22"/>
        </w:rPr>
        <w:t>or</w:t>
      </w:r>
      <w:r>
        <w:rPr>
          <w:spacing w:val="1"/>
          <w:sz w:val="22"/>
        </w:rPr>
        <w:t xml:space="preserve"> </w:t>
      </w:r>
      <w:r>
        <w:rPr>
          <w:sz w:val="22"/>
        </w:rPr>
        <w:t>visit</w:t>
      </w:r>
      <w:r>
        <w:rPr>
          <w:spacing w:val="1"/>
          <w:sz w:val="22"/>
        </w:rPr>
        <w:t xml:space="preserve"> </w:t>
      </w:r>
      <w:r>
        <w:rPr>
          <w:sz w:val="22"/>
          <w:u w:val="single"/>
        </w:rPr>
        <w:t>lent.caritas.org.au</w:t>
      </w:r>
      <w:r>
        <w:rPr>
          <w:spacing w:val="-2"/>
          <w:sz w:val="22"/>
        </w:rPr>
        <w:t xml:space="preserve"> </w:t>
      </w:r>
      <w:r>
        <w:rPr>
          <w:sz w:val="22"/>
        </w:rPr>
        <w:t>and donate</w:t>
      </w:r>
      <w:r>
        <w:rPr>
          <w:spacing w:val="-3"/>
          <w:sz w:val="22"/>
        </w:rPr>
        <w:t xml:space="preserve"> </w:t>
      </w:r>
      <w:r>
        <w:rPr>
          <w:sz w:val="22"/>
        </w:rPr>
        <w:t>online</w:t>
      </w:r>
    </w:p>
    <w:p w:rsidR="009471F8" w:rsidRDefault="0047248C" w:rsidP="0047248C">
      <w:pPr>
        <w:pStyle w:val="TableParagraph"/>
        <w:ind w:right="101"/>
        <w:rPr>
          <w:rFonts w:ascii="Times New Roman" w:hAnsi="Times New Roman" w:cs="Times New Roman"/>
        </w:rPr>
      </w:pPr>
      <w:r w:rsidRPr="0047248C">
        <w:rPr>
          <w:rFonts w:ascii="Times New Roman" w:hAnsi="Times New Roman" w:cs="Times New Roman"/>
        </w:rPr>
        <w:t>Your generosity will empower the world’s most</w:t>
      </w:r>
      <w:r w:rsidRPr="0047248C">
        <w:rPr>
          <w:rFonts w:ascii="Times New Roman" w:hAnsi="Times New Roman" w:cs="Times New Roman"/>
          <w:spacing w:val="1"/>
        </w:rPr>
        <w:t xml:space="preserve"> </w:t>
      </w:r>
      <w:r w:rsidRPr="0047248C">
        <w:rPr>
          <w:rFonts w:ascii="Times New Roman" w:hAnsi="Times New Roman" w:cs="Times New Roman"/>
        </w:rPr>
        <w:t>vulnerable communities to grow stronger and lift</w:t>
      </w:r>
      <w:r>
        <w:rPr>
          <w:rFonts w:ascii="Times New Roman" w:hAnsi="Times New Roman" w:cs="Times New Roman"/>
        </w:rPr>
        <w:t xml:space="preserve"> </w:t>
      </w:r>
      <w:r w:rsidRPr="0047248C">
        <w:rPr>
          <w:rFonts w:ascii="Times New Roman" w:hAnsi="Times New Roman" w:cs="Times New Roman"/>
          <w:spacing w:val="-75"/>
        </w:rPr>
        <w:t xml:space="preserve"> </w:t>
      </w:r>
      <w:r w:rsidRPr="0047248C">
        <w:rPr>
          <w:rFonts w:ascii="Times New Roman" w:hAnsi="Times New Roman" w:cs="Times New Roman"/>
        </w:rPr>
        <w:t>themselves out</w:t>
      </w:r>
      <w:r w:rsidRPr="0047248C">
        <w:rPr>
          <w:rFonts w:ascii="Times New Roman" w:hAnsi="Times New Roman" w:cs="Times New Roman"/>
          <w:spacing w:val="1"/>
        </w:rPr>
        <w:t xml:space="preserve"> </w:t>
      </w:r>
      <w:r w:rsidRPr="0047248C">
        <w:rPr>
          <w:rFonts w:ascii="Times New Roman" w:hAnsi="Times New Roman" w:cs="Times New Roman"/>
        </w:rPr>
        <w:t>of</w:t>
      </w:r>
      <w:r w:rsidRPr="0047248C">
        <w:rPr>
          <w:rFonts w:ascii="Times New Roman" w:hAnsi="Times New Roman" w:cs="Times New Roman"/>
          <w:spacing w:val="-2"/>
        </w:rPr>
        <w:t xml:space="preserve"> </w:t>
      </w:r>
      <w:r w:rsidRPr="0047248C">
        <w:rPr>
          <w:rFonts w:ascii="Times New Roman" w:hAnsi="Times New Roman" w:cs="Times New Roman"/>
        </w:rPr>
        <w:t>poverty.</w:t>
      </w:r>
    </w:p>
    <w:p w:rsidR="0047248C" w:rsidRDefault="0047248C" w:rsidP="0047248C">
      <w:pPr>
        <w:pStyle w:val="TableParagraph"/>
        <w:ind w:right="101"/>
        <w:rPr>
          <w:rFonts w:ascii="Times New Roman" w:hAnsi="Times New Roman" w:cs="Times New Roman"/>
        </w:rPr>
      </w:pPr>
    </w:p>
    <w:p w:rsidR="0047248C" w:rsidRDefault="0047248C" w:rsidP="000D4CB5">
      <w:pPr>
        <w:pStyle w:val="TableParagraph"/>
        <w:spacing w:line="259" w:lineRule="auto"/>
        <w:ind w:right="57"/>
        <w:rPr>
          <w:rFonts w:ascii="Times New Roman" w:hAnsi="Times New Roman" w:cs="Times New Roman"/>
          <w:b/>
          <w:sz w:val="24"/>
          <w:szCs w:val="24"/>
          <w:u w:val="single"/>
        </w:rPr>
      </w:pPr>
    </w:p>
    <w:p w:rsidR="00C9041A" w:rsidRPr="009406AA" w:rsidRDefault="00482731" w:rsidP="000D4CB5">
      <w:pPr>
        <w:pStyle w:val="TableParagraph"/>
        <w:spacing w:line="259" w:lineRule="auto"/>
        <w:ind w:right="57"/>
        <w:rPr>
          <w:rFonts w:ascii="Times New Roman" w:hAnsi="Times New Roman" w:cs="Times New Roman"/>
          <w:b/>
          <w:sz w:val="24"/>
          <w:szCs w:val="24"/>
          <w:u w:val="single"/>
        </w:rPr>
      </w:pPr>
      <w:r>
        <w:rPr>
          <w:noProof/>
          <w:lang w:val="en-AU" w:eastAsia="en-AU"/>
        </w:rPr>
        <w:drawing>
          <wp:anchor distT="0" distB="0" distL="114300" distR="114300" simplePos="0" relativeHeight="251787264" behindDoc="1" locked="0" layoutInCell="1" allowOverlap="1">
            <wp:simplePos x="0" y="0"/>
            <wp:positionH relativeFrom="column">
              <wp:posOffset>-1270</wp:posOffset>
            </wp:positionH>
            <wp:positionV relativeFrom="paragraph">
              <wp:posOffset>1905</wp:posOffset>
            </wp:positionV>
            <wp:extent cx="1447800" cy="1447800"/>
            <wp:effectExtent l="0" t="0" r="0" b="0"/>
            <wp:wrapTight wrapText="bothSides">
              <wp:wrapPolygon edited="0">
                <wp:start x="0" y="0"/>
                <wp:lineTo x="0" y="21316"/>
                <wp:lineTo x="21316" y="21316"/>
                <wp:lineTo x="21316" y="0"/>
                <wp:lineTo x="0" y="0"/>
              </wp:wrapPolygon>
            </wp:wrapTight>
            <wp:docPr id="1" name="Picture 1" descr="St. Mary's Catholic Church Brush Colorado - Happy Easter! Alleluia! God's  love for us is limitless. With prayer I thank God for each one of you dear  Brothers and Sisters and g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y's Catholic Church Brush Colorado - Happy Easter! Alleluia! God's  love for us is limitless. With prayer I thank God for each one of you dear  Brothers and Sisters and gre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06AA" w:rsidRPr="009406AA">
        <w:rPr>
          <w:rFonts w:ascii="Times New Roman" w:hAnsi="Times New Roman" w:cs="Times New Roman"/>
          <w:b/>
          <w:sz w:val="24"/>
          <w:szCs w:val="24"/>
          <w:u w:val="single"/>
        </w:rPr>
        <w:t xml:space="preserve">SENIORS GET TOGETHER –APRIL </w:t>
      </w:r>
    </w:p>
    <w:p w:rsidR="00482731" w:rsidRPr="002F7762" w:rsidRDefault="00FE1748" w:rsidP="00000D18">
      <w:pPr>
        <w:pStyle w:val="TableParagraph"/>
        <w:rPr>
          <w:color w:val="202124"/>
          <w:sz w:val="24"/>
          <w:szCs w:val="24"/>
          <w:shd w:val="clear" w:color="auto" w:fill="FFFFFF"/>
        </w:rPr>
      </w:pPr>
      <w:r w:rsidRPr="002F7762">
        <w:rPr>
          <w:rFonts w:ascii="Times New Roman" w:hAnsi="Times New Roman" w:cs="Times New Roman"/>
          <w:sz w:val="24"/>
          <w:szCs w:val="24"/>
        </w:rPr>
        <w:t xml:space="preserve">You are invited to join </w:t>
      </w:r>
      <w:r w:rsidR="00E64FC8" w:rsidRPr="002F7762">
        <w:rPr>
          <w:rFonts w:ascii="Times New Roman" w:hAnsi="Times New Roman" w:cs="Times New Roman"/>
          <w:sz w:val="24"/>
          <w:szCs w:val="24"/>
        </w:rPr>
        <w:t xml:space="preserve">us </w:t>
      </w:r>
      <w:r w:rsidRPr="002F7762">
        <w:rPr>
          <w:rFonts w:ascii="Times New Roman" w:hAnsi="Times New Roman" w:cs="Times New Roman"/>
          <w:sz w:val="24"/>
          <w:szCs w:val="24"/>
        </w:rPr>
        <w:t>to see the</w:t>
      </w:r>
      <w:r w:rsidRPr="002F7762">
        <w:rPr>
          <w:color w:val="202124"/>
          <w:sz w:val="24"/>
          <w:szCs w:val="24"/>
          <w:shd w:val="clear" w:color="auto" w:fill="FFFFFF"/>
        </w:rPr>
        <w:t xml:space="preserve"> </w:t>
      </w:r>
      <w:r w:rsidRPr="002F7762">
        <w:rPr>
          <w:rFonts w:ascii="Times New Roman" w:hAnsi="Times New Roman" w:cs="Times New Roman"/>
          <w:color w:val="202124"/>
          <w:sz w:val="24"/>
          <w:szCs w:val="24"/>
          <w:shd w:val="clear" w:color="auto" w:fill="FFFFFF"/>
        </w:rPr>
        <w:t>movie</w:t>
      </w:r>
      <w:r w:rsidRPr="002F7762">
        <w:rPr>
          <w:rFonts w:ascii="Times New Roman" w:hAnsi="Times New Roman" w:cs="Times New Roman"/>
          <w:bCs/>
          <w:color w:val="202124"/>
          <w:sz w:val="24"/>
          <w:szCs w:val="24"/>
          <w:shd w:val="clear" w:color="auto" w:fill="FFFFFF"/>
        </w:rPr>
        <w:t>.</w:t>
      </w:r>
      <w:r w:rsidRPr="002F7762">
        <w:rPr>
          <w:color w:val="202124"/>
          <w:sz w:val="24"/>
          <w:szCs w:val="24"/>
          <w:shd w:val="clear" w:color="auto" w:fill="FFFFFF"/>
        </w:rPr>
        <w:t> </w:t>
      </w:r>
    </w:p>
    <w:p w:rsidR="00DD424C" w:rsidRPr="002F7762" w:rsidRDefault="00FE1748" w:rsidP="00000D18">
      <w:pPr>
        <w:pStyle w:val="TableParagraph"/>
        <w:rPr>
          <w:rFonts w:ascii="Times New Roman" w:hAnsi="Times New Roman" w:cs="Times New Roman"/>
          <w:b/>
          <w:sz w:val="24"/>
          <w:szCs w:val="24"/>
        </w:rPr>
      </w:pPr>
      <w:r w:rsidRPr="002F7762">
        <w:rPr>
          <w:rFonts w:ascii="Times New Roman" w:hAnsi="Times New Roman" w:cs="Times New Roman"/>
          <w:sz w:val="24"/>
          <w:szCs w:val="24"/>
        </w:rPr>
        <w:t xml:space="preserve"> </w:t>
      </w:r>
      <w:r w:rsidRPr="002F7762">
        <w:rPr>
          <w:rFonts w:ascii="Times New Roman" w:hAnsi="Times New Roman" w:cs="Times New Roman"/>
          <w:b/>
          <w:sz w:val="24"/>
          <w:szCs w:val="24"/>
        </w:rPr>
        <w:t>‘JUNE AGAIN’ – Starring Noni</w:t>
      </w:r>
      <w:r w:rsidRPr="002F7762">
        <w:rPr>
          <w:rFonts w:ascii="Times New Roman" w:hAnsi="Times New Roman" w:cs="Times New Roman"/>
          <w:sz w:val="24"/>
          <w:szCs w:val="24"/>
        </w:rPr>
        <w:t xml:space="preserve"> </w:t>
      </w:r>
      <w:r w:rsidRPr="002F7762">
        <w:rPr>
          <w:rFonts w:ascii="Times New Roman" w:hAnsi="Times New Roman" w:cs="Times New Roman"/>
          <w:b/>
          <w:sz w:val="24"/>
          <w:szCs w:val="24"/>
        </w:rPr>
        <w:t>Hazlehurst</w:t>
      </w:r>
    </w:p>
    <w:p w:rsidR="00113AB8" w:rsidRPr="002F7762" w:rsidRDefault="00FE1748" w:rsidP="00000D18">
      <w:pPr>
        <w:pStyle w:val="TableParagraph"/>
        <w:rPr>
          <w:rFonts w:ascii="Times New Roman" w:hAnsi="Times New Roman" w:cs="Times New Roman"/>
          <w:bCs/>
          <w:color w:val="202124"/>
          <w:sz w:val="24"/>
          <w:szCs w:val="24"/>
          <w:shd w:val="clear" w:color="auto" w:fill="FFFFFF"/>
        </w:rPr>
      </w:pPr>
      <w:r w:rsidRPr="002F7762">
        <w:rPr>
          <w:rFonts w:ascii="Times New Roman" w:hAnsi="Times New Roman" w:cs="Times New Roman"/>
          <w:sz w:val="24"/>
          <w:szCs w:val="24"/>
        </w:rPr>
        <w:t xml:space="preserve"> </w:t>
      </w:r>
      <w:r w:rsidR="002F7762" w:rsidRPr="002F7762">
        <w:rPr>
          <w:rFonts w:ascii="Times New Roman" w:hAnsi="Times New Roman" w:cs="Times New Roman"/>
          <w:sz w:val="24"/>
          <w:szCs w:val="24"/>
        </w:rPr>
        <w:t>A</w:t>
      </w:r>
      <w:r w:rsidRPr="002F7762">
        <w:rPr>
          <w:bCs/>
          <w:color w:val="202124"/>
          <w:sz w:val="24"/>
          <w:szCs w:val="24"/>
          <w:shd w:val="clear" w:color="auto" w:fill="FFFFFF"/>
        </w:rPr>
        <w:t xml:space="preserve"> </w:t>
      </w:r>
      <w:r w:rsidRPr="002F7762">
        <w:rPr>
          <w:rFonts w:ascii="Times New Roman" w:hAnsi="Times New Roman" w:cs="Times New Roman"/>
          <w:bCs/>
          <w:color w:val="202124"/>
          <w:sz w:val="24"/>
          <w:szCs w:val="24"/>
          <w:shd w:val="clear" w:color="auto" w:fill="FFFFFF"/>
        </w:rPr>
        <w:t xml:space="preserve">Funny and Compelling Story </w:t>
      </w:r>
      <w:r w:rsidR="00A97EAF" w:rsidRPr="002F7762">
        <w:rPr>
          <w:rFonts w:ascii="Times New Roman" w:hAnsi="Times New Roman" w:cs="Times New Roman"/>
          <w:bCs/>
          <w:color w:val="202124"/>
          <w:sz w:val="24"/>
          <w:szCs w:val="24"/>
          <w:shd w:val="clear" w:color="auto" w:fill="FFFFFF"/>
        </w:rPr>
        <w:t>about</w:t>
      </w:r>
      <w:r w:rsidR="00482731" w:rsidRPr="002F7762">
        <w:rPr>
          <w:rFonts w:ascii="Times New Roman" w:hAnsi="Times New Roman" w:cs="Times New Roman"/>
          <w:bCs/>
          <w:color w:val="202124"/>
          <w:sz w:val="24"/>
          <w:szCs w:val="24"/>
          <w:shd w:val="clear" w:color="auto" w:fill="FFFFFF"/>
        </w:rPr>
        <w:t xml:space="preserve"> Dementia. </w:t>
      </w:r>
    </w:p>
    <w:p w:rsidR="00482731" w:rsidRPr="002F7762" w:rsidRDefault="00482731" w:rsidP="00000D18">
      <w:pPr>
        <w:pStyle w:val="TableParagraph"/>
        <w:rPr>
          <w:rFonts w:ascii="Times New Roman" w:hAnsi="Times New Roman" w:cs="Times New Roman"/>
          <w:bCs/>
          <w:color w:val="202124"/>
          <w:sz w:val="24"/>
          <w:szCs w:val="24"/>
          <w:shd w:val="clear" w:color="auto" w:fill="FFFFFF"/>
        </w:rPr>
      </w:pPr>
      <w:r w:rsidRPr="002F7762">
        <w:rPr>
          <w:rFonts w:ascii="Times New Roman" w:hAnsi="Times New Roman" w:cs="Times New Roman"/>
          <w:bCs/>
          <w:color w:val="202124"/>
          <w:sz w:val="24"/>
          <w:szCs w:val="24"/>
          <w:shd w:val="clear" w:color="auto" w:fill="FFFFFF"/>
        </w:rPr>
        <w:t>In the parish hall Wednesday April 20</w:t>
      </w:r>
      <w:r w:rsidRPr="002F7762">
        <w:rPr>
          <w:rFonts w:ascii="Times New Roman" w:hAnsi="Times New Roman" w:cs="Times New Roman"/>
          <w:bCs/>
          <w:color w:val="202124"/>
          <w:sz w:val="24"/>
          <w:szCs w:val="24"/>
          <w:shd w:val="clear" w:color="auto" w:fill="FFFFFF"/>
          <w:vertAlign w:val="superscript"/>
        </w:rPr>
        <w:t>th</w:t>
      </w:r>
      <w:r w:rsidRPr="002F7762">
        <w:rPr>
          <w:rFonts w:ascii="Times New Roman" w:hAnsi="Times New Roman" w:cs="Times New Roman"/>
          <w:bCs/>
          <w:color w:val="202124"/>
          <w:sz w:val="24"/>
          <w:szCs w:val="24"/>
          <w:shd w:val="clear" w:color="auto" w:fill="FFFFFF"/>
        </w:rPr>
        <w:t xml:space="preserve"> @ 11am. Bring a plate to share for lunch, see a great movie and make </w:t>
      </w:r>
      <w:bookmarkStart w:id="0" w:name="_GoBack"/>
      <w:bookmarkEnd w:id="0"/>
      <w:r w:rsidRPr="002F7762">
        <w:rPr>
          <w:rFonts w:ascii="Times New Roman" w:hAnsi="Times New Roman" w:cs="Times New Roman"/>
          <w:bCs/>
          <w:color w:val="202124"/>
          <w:sz w:val="24"/>
          <w:szCs w:val="24"/>
          <w:shd w:val="clear" w:color="auto" w:fill="FFFFFF"/>
        </w:rPr>
        <w:t xml:space="preserve">new friends. All Welcome! </w:t>
      </w:r>
    </w:p>
    <w:p w:rsidR="00482731" w:rsidRPr="002F7762" w:rsidRDefault="00482731" w:rsidP="00000D18">
      <w:pPr>
        <w:pStyle w:val="TableParagraph"/>
        <w:rPr>
          <w:rFonts w:ascii="Times New Roman" w:hAnsi="Times New Roman" w:cs="Times New Roman"/>
          <w:bCs/>
          <w:color w:val="202124"/>
          <w:sz w:val="24"/>
          <w:szCs w:val="24"/>
          <w:shd w:val="clear" w:color="auto" w:fill="FFFFFF"/>
        </w:rPr>
      </w:pPr>
    </w:p>
    <w:p w:rsidR="00482731" w:rsidRDefault="00482731" w:rsidP="00000D18">
      <w:pPr>
        <w:pStyle w:val="TableParagraph"/>
        <w:rPr>
          <w:rFonts w:ascii="Times New Roman" w:hAnsi="Times New Roman" w:cs="Times New Roman"/>
          <w:bCs/>
          <w:color w:val="202124"/>
          <w:shd w:val="clear" w:color="auto" w:fill="FFFFFF"/>
        </w:rPr>
      </w:pPr>
    </w:p>
    <w:p w:rsidR="0047248C" w:rsidRPr="00876BBC" w:rsidRDefault="0047248C" w:rsidP="0047248C">
      <w:pPr>
        <w:textAlignment w:val="baseline"/>
        <w:rPr>
          <w:sz w:val="22"/>
          <w:szCs w:val="22"/>
        </w:rPr>
      </w:pPr>
      <w:r w:rsidRPr="00876BBC">
        <w:rPr>
          <w:b/>
          <w:sz w:val="22"/>
          <w:szCs w:val="22"/>
        </w:rPr>
        <w:t>Next Sunday</w:t>
      </w:r>
      <w:r w:rsidRPr="00C9041A">
        <w:rPr>
          <w:sz w:val="21"/>
          <w:szCs w:val="21"/>
        </w:rPr>
        <w:t xml:space="preserve">: April </w:t>
      </w:r>
      <w:r>
        <w:rPr>
          <w:sz w:val="21"/>
          <w:szCs w:val="21"/>
        </w:rPr>
        <w:t>24</w:t>
      </w:r>
      <w:r w:rsidRPr="00C9041A">
        <w:rPr>
          <w:sz w:val="21"/>
          <w:szCs w:val="21"/>
        </w:rPr>
        <w:t>th</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47248C" w:rsidRPr="00876BBC" w:rsidTr="004B32D6">
        <w:tc>
          <w:tcPr>
            <w:tcW w:w="1809" w:type="dxa"/>
            <w:tcBorders>
              <w:top w:val="single" w:sz="4" w:space="0" w:color="auto"/>
              <w:left w:val="single" w:sz="4" w:space="0" w:color="auto"/>
              <w:bottom w:val="single" w:sz="4" w:space="0" w:color="auto"/>
            </w:tcBorders>
          </w:tcPr>
          <w:p w:rsidR="0047248C" w:rsidRPr="00876BBC" w:rsidRDefault="0047248C" w:rsidP="004B32D6">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47248C" w:rsidRPr="00876BBC" w:rsidRDefault="0047248C" w:rsidP="004B32D6">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47248C" w:rsidRPr="00876BBC" w:rsidRDefault="0047248C" w:rsidP="004B32D6">
            <w:pPr>
              <w:tabs>
                <w:tab w:val="left" w:pos="1260"/>
                <w:tab w:val="right" w:pos="3420"/>
                <w:tab w:val="left" w:pos="3600"/>
                <w:tab w:val="left" w:pos="5040"/>
              </w:tabs>
              <w:ind w:right="107"/>
              <w:jc w:val="center"/>
              <w:rPr>
                <w:b/>
                <w:bCs/>
              </w:rPr>
            </w:pPr>
            <w:r w:rsidRPr="00876BBC">
              <w:rPr>
                <w:b/>
                <w:bCs/>
              </w:rPr>
              <w:t>Special Ministers</w:t>
            </w:r>
          </w:p>
        </w:tc>
      </w:tr>
      <w:tr w:rsidR="0047248C" w:rsidRPr="00876BBC" w:rsidTr="004B32D6">
        <w:tc>
          <w:tcPr>
            <w:tcW w:w="1809" w:type="dxa"/>
            <w:tcBorders>
              <w:top w:val="single" w:sz="4" w:space="0" w:color="auto"/>
            </w:tcBorders>
          </w:tcPr>
          <w:p w:rsidR="0047248C" w:rsidRPr="00876BBC" w:rsidRDefault="0047248C" w:rsidP="004B32D6">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47248C" w:rsidRPr="00876BBC" w:rsidRDefault="0047248C" w:rsidP="004B32D6">
            <w:pPr>
              <w:tabs>
                <w:tab w:val="left" w:pos="3357"/>
                <w:tab w:val="left" w:pos="5040"/>
              </w:tabs>
            </w:pPr>
            <w:r>
              <w:t>Peter Overton</w:t>
            </w:r>
          </w:p>
        </w:tc>
        <w:tc>
          <w:tcPr>
            <w:tcW w:w="3827" w:type="dxa"/>
            <w:tcBorders>
              <w:top w:val="single" w:sz="4" w:space="0" w:color="auto"/>
            </w:tcBorders>
          </w:tcPr>
          <w:p w:rsidR="0047248C" w:rsidRPr="00876BBC" w:rsidRDefault="0047248C" w:rsidP="004B32D6">
            <w:pPr>
              <w:tabs>
                <w:tab w:val="left" w:pos="1260"/>
                <w:tab w:val="left" w:pos="3357"/>
                <w:tab w:val="left" w:pos="5040"/>
              </w:tabs>
              <w:ind w:left="34"/>
            </w:pPr>
            <w:r w:rsidRPr="00876BBC">
              <w:t xml:space="preserve">        </w:t>
            </w:r>
          </w:p>
        </w:tc>
      </w:tr>
      <w:tr w:rsidR="0047248C" w:rsidRPr="00876BBC" w:rsidTr="004B32D6">
        <w:tc>
          <w:tcPr>
            <w:tcW w:w="1809" w:type="dxa"/>
          </w:tcPr>
          <w:p w:rsidR="0047248C" w:rsidRPr="00876BBC" w:rsidRDefault="0047248C" w:rsidP="004B32D6">
            <w:pPr>
              <w:tabs>
                <w:tab w:val="left" w:pos="1260"/>
                <w:tab w:val="right" w:pos="3420"/>
                <w:tab w:val="left" w:pos="3600"/>
                <w:tab w:val="left" w:pos="5040"/>
              </w:tabs>
              <w:ind w:right="107"/>
            </w:pPr>
            <w:r w:rsidRPr="00876BBC">
              <w:t>Sunday 9:00am</w:t>
            </w:r>
          </w:p>
        </w:tc>
        <w:tc>
          <w:tcPr>
            <w:tcW w:w="1843" w:type="dxa"/>
          </w:tcPr>
          <w:p w:rsidR="0047248C" w:rsidRPr="00876BBC" w:rsidRDefault="0047248C" w:rsidP="004B32D6">
            <w:pPr>
              <w:tabs>
                <w:tab w:val="left" w:pos="3357"/>
                <w:tab w:val="left" w:pos="5040"/>
              </w:tabs>
            </w:pPr>
            <w:r>
              <w:t>Tracey Doublet</w:t>
            </w:r>
          </w:p>
        </w:tc>
        <w:tc>
          <w:tcPr>
            <w:tcW w:w="3827" w:type="dxa"/>
          </w:tcPr>
          <w:p w:rsidR="0047248C" w:rsidRPr="00876BBC" w:rsidRDefault="0047248C" w:rsidP="004B32D6">
            <w:pPr>
              <w:tabs>
                <w:tab w:val="left" w:pos="1260"/>
                <w:tab w:val="left" w:pos="3357"/>
                <w:tab w:val="left" w:pos="5040"/>
              </w:tabs>
              <w:ind w:left="34"/>
              <w:jc w:val="center"/>
            </w:pPr>
          </w:p>
        </w:tc>
      </w:tr>
      <w:tr w:rsidR="0047248C" w:rsidRPr="00876BBC" w:rsidTr="004B32D6">
        <w:tc>
          <w:tcPr>
            <w:tcW w:w="1809" w:type="dxa"/>
          </w:tcPr>
          <w:p w:rsidR="0047248C" w:rsidRPr="00876BBC" w:rsidRDefault="0047248C" w:rsidP="004B32D6">
            <w:pPr>
              <w:tabs>
                <w:tab w:val="left" w:pos="1260"/>
                <w:tab w:val="right" w:pos="3420"/>
                <w:tab w:val="left" w:pos="3600"/>
                <w:tab w:val="left" w:pos="5040"/>
              </w:tabs>
              <w:ind w:right="107"/>
            </w:pPr>
            <w:r>
              <w:t>Sunday 11:0</w:t>
            </w:r>
            <w:r w:rsidRPr="00876BBC">
              <w:t>0am</w:t>
            </w:r>
          </w:p>
        </w:tc>
        <w:tc>
          <w:tcPr>
            <w:tcW w:w="1843" w:type="dxa"/>
          </w:tcPr>
          <w:p w:rsidR="0047248C" w:rsidRPr="00876BBC" w:rsidRDefault="0047248C" w:rsidP="004B32D6">
            <w:pPr>
              <w:tabs>
                <w:tab w:val="left" w:pos="3357"/>
                <w:tab w:val="left" w:pos="5040"/>
              </w:tabs>
              <w:ind w:right="33"/>
            </w:pPr>
            <w:r>
              <w:t xml:space="preserve">Jennifer Lim </w:t>
            </w:r>
          </w:p>
        </w:tc>
        <w:tc>
          <w:tcPr>
            <w:tcW w:w="3827" w:type="dxa"/>
          </w:tcPr>
          <w:p w:rsidR="0047248C" w:rsidRPr="00876BBC" w:rsidRDefault="0047248C" w:rsidP="004B32D6">
            <w:pPr>
              <w:tabs>
                <w:tab w:val="left" w:pos="1260"/>
                <w:tab w:val="left" w:pos="3357"/>
                <w:tab w:val="left" w:pos="5040"/>
              </w:tabs>
              <w:ind w:left="34" w:right="33"/>
              <w:jc w:val="center"/>
            </w:pPr>
          </w:p>
        </w:tc>
      </w:tr>
    </w:tbl>
    <w:p w:rsidR="0047248C" w:rsidRDefault="0047248C" w:rsidP="0047248C">
      <w:pPr>
        <w:shd w:val="clear" w:color="auto" w:fill="FFFFFF"/>
        <w:rPr>
          <w:b/>
          <w:i/>
          <w:sz w:val="22"/>
          <w:szCs w:val="22"/>
        </w:rPr>
      </w:pPr>
    </w:p>
    <w:p w:rsidR="0047248C" w:rsidRDefault="0047248C" w:rsidP="0047248C">
      <w:pPr>
        <w:shd w:val="clear" w:color="auto" w:fill="FFFFFF"/>
        <w:rPr>
          <w:b/>
          <w:i/>
          <w:sz w:val="22"/>
          <w:szCs w:val="22"/>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column">
                  <wp:posOffset>-96520</wp:posOffset>
                </wp:positionH>
                <wp:positionV relativeFrom="paragraph">
                  <wp:posOffset>63500</wp:posOffset>
                </wp:positionV>
                <wp:extent cx="4686300" cy="9620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686300" cy="962025"/>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7.6pt;margin-top:5pt;width:369pt;height:7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" filled="f" strokecolor="#385d8a" strokeweight="2pt">
                <v:textbox>
                  <w:txbxContent>
                    <w:p w:rsidR="00446740" w:rsidRDefault="00446740" w:rsidP="00446740"/>
                    <w:p w:rsidR="00446740" w:rsidRDefault="00446740" w:rsidP="00446740"/>
                    <w:p w:rsidR="00446740" w:rsidRDefault="00446740" w:rsidP="00446740"/>
                  </w:txbxContent>
                </v:textbox>
              </v:roundrect>
            </w:pict>
          </mc:Fallback>
        </mc:AlternateContent>
      </w:r>
    </w:p>
    <w:p w:rsidR="0047248C" w:rsidRDefault="0047248C" w:rsidP="0047248C">
      <w:pPr>
        <w:shd w:val="clear" w:color="auto" w:fill="FFFFFF"/>
        <w:rPr>
          <w:sz w:val="22"/>
          <w:szCs w:val="22"/>
        </w:rPr>
      </w:pPr>
      <w:r w:rsidRPr="00C8123E">
        <w:rPr>
          <w:b/>
          <w:i/>
          <w:sz w:val="22"/>
          <w:szCs w:val="22"/>
        </w:rPr>
        <w:t>Prayers for the Sick</w:t>
      </w:r>
      <w:r>
        <w:rPr>
          <w:sz w:val="22"/>
          <w:szCs w:val="22"/>
        </w:rPr>
        <w:t>; David Tickner, Pauline Curlis, Joy Opie</w:t>
      </w:r>
    </w:p>
    <w:p w:rsidR="0047248C" w:rsidRDefault="0047248C" w:rsidP="0047248C">
      <w:pPr>
        <w:shd w:val="clear" w:color="auto" w:fill="FFFFFF"/>
        <w:rPr>
          <w:i/>
          <w:sz w:val="22"/>
          <w:szCs w:val="22"/>
        </w:rPr>
      </w:pPr>
      <w:r w:rsidRPr="0051660A">
        <w:rPr>
          <w:b/>
          <w:i/>
          <w:sz w:val="22"/>
          <w:szCs w:val="22"/>
        </w:rPr>
        <w:t>For the Recently Depart</w:t>
      </w:r>
      <w:r>
        <w:rPr>
          <w:b/>
          <w:i/>
          <w:sz w:val="22"/>
          <w:szCs w:val="22"/>
        </w:rPr>
        <w:t>ed</w:t>
      </w:r>
      <w:r>
        <w:rPr>
          <w:i/>
          <w:sz w:val="22"/>
          <w:szCs w:val="22"/>
        </w:rPr>
        <w:t>: Fr. Felix De Candia, Fr. Tadgh Tierney</w:t>
      </w:r>
    </w:p>
    <w:p w:rsidR="0047248C" w:rsidRPr="0047248C" w:rsidRDefault="0047248C" w:rsidP="0047248C">
      <w:pPr>
        <w:shd w:val="clear" w:color="auto" w:fill="FFFFFF"/>
        <w:rPr>
          <w:b/>
          <w:i/>
          <w:sz w:val="22"/>
          <w:szCs w:val="22"/>
        </w:rPr>
      </w:pPr>
      <w:r w:rsidRPr="00DE1B76">
        <w:rPr>
          <w:b/>
          <w:i/>
          <w:sz w:val="22"/>
          <w:szCs w:val="22"/>
        </w:rPr>
        <w:t>Anniversary of Death</w:t>
      </w:r>
      <w:r>
        <w:rPr>
          <w:sz w:val="22"/>
          <w:szCs w:val="22"/>
        </w:rPr>
        <w:t>: Ken Scroggie, Benjamin Hennequin, Theresa Hennequin, Paolo Lucciantonio, Gerard Shortal, Mirella Gigliotto, Graeme Meade, Olive Stewart, Joseph Mauldon, John Mc Convill, Ciro Forlano</w:t>
      </w:r>
    </w:p>
    <w:p w:rsidR="00774279" w:rsidRDefault="00E87329" w:rsidP="00000D18">
      <w:pPr>
        <w:pStyle w:val="TableParagraph"/>
        <w:rPr>
          <w:rFonts w:ascii="Times New Roman" w:hAnsi="Times New Roman" w:cs="Times New Roman"/>
        </w:rPr>
      </w:pPr>
      <w:r>
        <w:rPr>
          <w:rFonts w:ascii="Times New Roman" w:hAnsi="Times New Roman" w:cs="Times New Roman"/>
          <w:bCs/>
          <w:color w:val="202124"/>
          <w:sz w:val="32"/>
          <w:szCs w:val="32"/>
          <w:shd w:val="clear" w:color="auto" w:fill="FFFFFF"/>
          <w:vertAlign w:val="superscript"/>
        </w:rPr>
        <w:t xml:space="preserve"> </w:t>
      </w:r>
    </w:p>
    <w:p w:rsidR="00774279" w:rsidRDefault="00774279" w:rsidP="000D4CB5">
      <w:pPr>
        <w:pStyle w:val="TableParagraph"/>
        <w:spacing w:line="259" w:lineRule="auto"/>
        <w:ind w:right="57"/>
        <w:rPr>
          <w:rFonts w:ascii="Times New Roman" w:hAnsi="Times New Roman" w:cs="Times New Roman"/>
        </w:rPr>
      </w:pPr>
    </w:p>
    <w:tbl>
      <w:tblPr>
        <w:tblStyle w:val="TableGrid"/>
        <w:tblpPr w:leftFromText="180" w:rightFromText="180" w:vertAnchor="page" w:horzAnchor="margin" w:tblpXSpec="right" w:tblpY="6241"/>
        <w:tblW w:w="733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ayout w:type="fixed"/>
        <w:tblLook w:val="04A0" w:firstRow="1" w:lastRow="0" w:firstColumn="1" w:lastColumn="0" w:noHBand="0" w:noVBand="1"/>
      </w:tblPr>
      <w:tblGrid>
        <w:gridCol w:w="1951"/>
        <w:gridCol w:w="1843"/>
        <w:gridCol w:w="1843"/>
        <w:gridCol w:w="1701"/>
      </w:tblGrid>
      <w:tr w:rsidR="00FE7583" w:rsidRPr="00FE7583" w:rsidTr="007153B2">
        <w:trPr>
          <w:cantSplit/>
          <w:trHeight w:val="136"/>
        </w:trPr>
        <w:tc>
          <w:tcPr>
            <w:tcW w:w="7338" w:type="dxa"/>
            <w:gridSpan w:val="4"/>
            <w:tcBorders>
              <w:top w:val="nil"/>
              <w:left w:val="nil"/>
              <w:bottom w:val="single" w:sz="4" w:space="0" w:color="auto"/>
              <w:right w:val="nil"/>
            </w:tcBorders>
            <w:hideMark/>
          </w:tcPr>
          <w:p w:rsidR="00FE7583" w:rsidRPr="00FE7583" w:rsidRDefault="00FE7583" w:rsidP="00FE7583">
            <w:pPr>
              <w:widowControl w:val="0"/>
              <w:tabs>
                <w:tab w:val="left" w:pos="2160"/>
                <w:tab w:val="left" w:pos="4500"/>
              </w:tabs>
              <w:spacing w:before="120"/>
              <w:ind w:right="-28"/>
              <w:rPr>
                <w:rFonts w:ascii="Berlin Sans FB" w:hAnsi="Berlin Sans FB"/>
                <w:b/>
                <w:bCs/>
                <w:sz w:val="22"/>
                <w:szCs w:val="28"/>
                <w:u w:val="single"/>
              </w:rPr>
            </w:pPr>
            <w:r w:rsidRPr="00FE7583">
              <w:rPr>
                <w:rFonts w:ascii="Berlin Sans FB" w:hAnsi="Berlin Sans FB"/>
                <w:b/>
                <w:bCs/>
                <w:sz w:val="22"/>
                <w:szCs w:val="28"/>
                <w:u w:val="single"/>
              </w:rPr>
              <w:t xml:space="preserve">                                      HOLY WEEK AND EASTER</w:t>
            </w:r>
          </w:p>
        </w:tc>
      </w:tr>
      <w:tr w:rsidR="00FE7583" w:rsidRPr="00FE7583" w:rsidTr="007153B2">
        <w:trPr>
          <w:trHeight w:val="1012"/>
        </w:trPr>
        <w:tc>
          <w:tcPr>
            <w:tcW w:w="1951" w:type="dxa"/>
            <w:tcBorders>
              <w:top w:val="single" w:sz="4" w:space="0" w:color="auto"/>
              <w:left w:val="single" w:sz="4" w:space="0" w:color="auto"/>
              <w:bottom w:val="nil"/>
              <w:right w:val="single" w:sz="4" w:space="0" w:color="auto"/>
            </w:tcBorders>
            <w:hideMark/>
          </w:tcPr>
          <w:p w:rsidR="00FE7583" w:rsidRPr="00FE7583" w:rsidRDefault="00FE7583" w:rsidP="00FE7583">
            <w:pPr>
              <w:widowControl w:val="0"/>
              <w:tabs>
                <w:tab w:val="left" w:pos="2160"/>
                <w:tab w:val="left" w:pos="4500"/>
              </w:tabs>
              <w:ind w:right="-28"/>
              <w:jc w:val="center"/>
              <w:rPr>
                <w:bCs/>
                <w:sz w:val="16"/>
                <w:szCs w:val="22"/>
              </w:rPr>
            </w:pPr>
            <w:r w:rsidRPr="00FE7583">
              <w:rPr>
                <w:b/>
                <w:bCs/>
                <w:noProof/>
              </w:rPr>
              <w:drawing>
                <wp:anchor distT="0" distB="0" distL="114300" distR="114300" simplePos="0" relativeHeight="251778048" behindDoc="1" locked="0" layoutInCell="1" allowOverlap="1" wp14:anchorId="0D09E354" wp14:editId="4F62CB7B">
                  <wp:simplePos x="0" y="0"/>
                  <wp:positionH relativeFrom="column">
                    <wp:posOffset>321945</wp:posOffset>
                  </wp:positionH>
                  <wp:positionV relativeFrom="paragraph">
                    <wp:posOffset>88900</wp:posOffset>
                  </wp:positionV>
                  <wp:extent cx="516890" cy="391795"/>
                  <wp:effectExtent l="0" t="0" r="0" b="8255"/>
                  <wp:wrapTight wrapText="bothSides">
                    <wp:wrapPolygon edited="0">
                      <wp:start x="0" y="0"/>
                      <wp:lineTo x="0" y="21005"/>
                      <wp:lineTo x="20698" y="21005"/>
                      <wp:lineTo x="20698" y="0"/>
                      <wp:lineTo x="0" y="0"/>
                    </wp:wrapPolygon>
                  </wp:wrapTight>
                  <wp:docPr id="11" name="Picture 11" descr="http://www.allsaintsafc.org/AN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lsaintsafc.org/ANOIN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890" cy="391795"/>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tcBorders>
              <w:top w:val="single" w:sz="4" w:space="0" w:color="auto"/>
              <w:left w:val="single" w:sz="4" w:space="0" w:color="auto"/>
              <w:bottom w:val="nil"/>
              <w:right w:val="single" w:sz="4" w:space="0" w:color="auto"/>
            </w:tcBorders>
            <w:hideMark/>
          </w:tcPr>
          <w:p w:rsidR="00FE7583" w:rsidRPr="00FE7583" w:rsidRDefault="00FE7583" w:rsidP="00FE7583">
            <w:pPr>
              <w:widowControl w:val="0"/>
              <w:tabs>
                <w:tab w:val="left" w:pos="2160"/>
                <w:tab w:val="left" w:pos="4500"/>
              </w:tabs>
              <w:ind w:right="-28"/>
              <w:jc w:val="center"/>
              <w:rPr>
                <w:bCs/>
                <w:sz w:val="22"/>
                <w:szCs w:val="22"/>
              </w:rPr>
            </w:pPr>
            <w:r w:rsidRPr="00FE7583">
              <w:rPr>
                <w:b/>
                <w:bCs/>
                <w:noProof/>
              </w:rPr>
              <w:drawing>
                <wp:anchor distT="0" distB="0" distL="114300" distR="114300" simplePos="0" relativeHeight="251779072" behindDoc="1" locked="0" layoutInCell="1" allowOverlap="1" wp14:anchorId="1C250FD8" wp14:editId="54DD82FF">
                  <wp:simplePos x="0" y="0"/>
                  <wp:positionH relativeFrom="margin">
                    <wp:posOffset>262255</wp:posOffset>
                  </wp:positionH>
                  <wp:positionV relativeFrom="paragraph">
                    <wp:posOffset>123825</wp:posOffset>
                  </wp:positionV>
                  <wp:extent cx="541020" cy="461010"/>
                  <wp:effectExtent l="0" t="0" r="0" b="0"/>
                  <wp:wrapTight wrapText="bothSides">
                    <wp:wrapPolygon edited="0">
                      <wp:start x="0" y="0"/>
                      <wp:lineTo x="0" y="20529"/>
                      <wp:lineTo x="20535" y="20529"/>
                      <wp:lineTo x="20535" y="0"/>
                      <wp:lineTo x="0" y="0"/>
                    </wp:wrapPolygon>
                  </wp:wrapTight>
                  <wp:docPr id="10" name="Picture 10" descr="http://www.stjoeparish.com/portals/2/Christian%20Formation/CF%20Layout%20Pics/penance%201%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joeparish.com/portals/2/Christian%20Formation/CF%20Layout%20Pics/penance%201%20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020" cy="461010"/>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tcBorders>
              <w:top w:val="single" w:sz="4" w:space="0" w:color="auto"/>
              <w:left w:val="single" w:sz="4" w:space="0" w:color="auto"/>
              <w:bottom w:val="nil"/>
              <w:right w:val="single" w:sz="4" w:space="0" w:color="auto"/>
            </w:tcBorders>
            <w:hideMark/>
          </w:tcPr>
          <w:p w:rsidR="00FE7583" w:rsidRPr="00FE7583" w:rsidRDefault="00FE7583" w:rsidP="00FE7583">
            <w:pPr>
              <w:widowControl w:val="0"/>
              <w:tabs>
                <w:tab w:val="left" w:pos="2160"/>
                <w:tab w:val="left" w:pos="4500"/>
              </w:tabs>
              <w:ind w:right="-28"/>
              <w:jc w:val="center"/>
              <w:rPr>
                <w:rFonts w:ascii="Arial Narrow" w:hAnsi="Arial Narrow"/>
                <w:b/>
                <w:bCs/>
                <w:sz w:val="16"/>
                <w:szCs w:val="18"/>
              </w:rPr>
            </w:pPr>
            <w:r w:rsidRPr="00FE7583">
              <w:rPr>
                <w:b/>
                <w:bCs/>
                <w:noProof/>
              </w:rPr>
              <w:drawing>
                <wp:anchor distT="0" distB="0" distL="114300" distR="114300" simplePos="0" relativeHeight="251780096" behindDoc="1" locked="0" layoutInCell="1" allowOverlap="1" wp14:anchorId="50F74CF3" wp14:editId="3A4FD7BA">
                  <wp:simplePos x="0" y="0"/>
                  <wp:positionH relativeFrom="column">
                    <wp:posOffset>293370</wp:posOffset>
                  </wp:positionH>
                  <wp:positionV relativeFrom="paragraph">
                    <wp:posOffset>66040</wp:posOffset>
                  </wp:positionV>
                  <wp:extent cx="435610" cy="525780"/>
                  <wp:effectExtent l="0" t="0" r="2540" b="7620"/>
                  <wp:wrapTight wrapText="bothSides">
                    <wp:wrapPolygon edited="0">
                      <wp:start x="0" y="0"/>
                      <wp:lineTo x="0" y="21130"/>
                      <wp:lineTo x="20781" y="21130"/>
                      <wp:lineTo x="20781" y="0"/>
                      <wp:lineTo x="0" y="0"/>
                    </wp:wrapPolygon>
                  </wp:wrapTight>
                  <wp:docPr id="9" name="Picture 9" descr="PALMSH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LMSH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610" cy="525780"/>
                          </a:xfrm>
                          <a:prstGeom prst="rect">
                            <a:avLst/>
                          </a:prstGeom>
                          <a:noFill/>
                        </pic:spPr>
                      </pic:pic>
                    </a:graphicData>
                  </a:graphic>
                  <wp14:sizeRelH relativeFrom="page">
                    <wp14:pctWidth>0</wp14:pctWidth>
                  </wp14:sizeRelH>
                  <wp14:sizeRelV relativeFrom="page">
                    <wp14:pctHeight>0</wp14:pctHeight>
                  </wp14:sizeRelV>
                </wp:anchor>
              </w:drawing>
            </w:r>
          </w:p>
        </w:tc>
        <w:tc>
          <w:tcPr>
            <w:tcW w:w="1701" w:type="dxa"/>
            <w:tcBorders>
              <w:top w:val="single" w:sz="4" w:space="0" w:color="auto"/>
              <w:left w:val="single" w:sz="4" w:space="0" w:color="auto"/>
              <w:bottom w:val="nil"/>
              <w:right w:val="single" w:sz="4" w:space="0" w:color="auto"/>
            </w:tcBorders>
            <w:hideMark/>
          </w:tcPr>
          <w:p w:rsidR="00FE7583" w:rsidRPr="00FE7583" w:rsidRDefault="00FE7583" w:rsidP="00FE7583">
            <w:pPr>
              <w:widowControl w:val="0"/>
              <w:tabs>
                <w:tab w:val="left" w:pos="2160"/>
                <w:tab w:val="left" w:pos="4500"/>
              </w:tabs>
              <w:ind w:right="-28"/>
              <w:jc w:val="center"/>
              <w:rPr>
                <w:bCs/>
                <w:sz w:val="16"/>
                <w:szCs w:val="22"/>
                <w:u w:val="single"/>
              </w:rPr>
            </w:pPr>
            <w:r w:rsidRPr="00FE7583">
              <w:rPr>
                <w:b/>
                <w:bCs/>
                <w:noProof/>
              </w:rPr>
              <w:drawing>
                <wp:anchor distT="0" distB="0" distL="114300" distR="114300" simplePos="0" relativeHeight="251781120" behindDoc="1" locked="0" layoutInCell="1" allowOverlap="1" wp14:anchorId="2413BF0F" wp14:editId="249556AD">
                  <wp:simplePos x="0" y="0"/>
                  <wp:positionH relativeFrom="margin">
                    <wp:align>center</wp:align>
                  </wp:positionH>
                  <wp:positionV relativeFrom="paragraph">
                    <wp:posOffset>65405</wp:posOffset>
                  </wp:positionV>
                  <wp:extent cx="487680" cy="471170"/>
                  <wp:effectExtent l="0" t="0" r="7620" b="5080"/>
                  <wp:wrapTight wrapText="bothSides">
                    <wp:wrapPolygon edited="0">
                      <wp:start x="0" y="0"/>
                      <wp:lineTo x="0" y="20960"/>
                      <wp:lineTo x="21094" y="20960"/>
                      <wp:lineTo x="21094" y="0"/>
                      <wp:lineTo x="0" y="0"/>
                    </wp:wrapPolygon>
                  </wp:wrapTight>
                  <wp:docPr id="8" name="Picture 8" descr="BRD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DW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680" cy="471170"/>
                          </a:xfrm>
                          <a:prstGeom prst="rect">
                            <a:avLst/>
                          </a:prstGeom>
                          <a:noFill/>
                        </pic:spPr>
                      </pic:pic>
                    </a:graphicData>
                  </a:graphic>
                  <wp14:sizeRelH relativeFrom="page">
                    <wp14:pctWidth>0</wp14:pctWidth>
                  </wp14:sizeRelH>
                  <wp14:sizeRelV relativeFrom="page">
                    <wp14:pctHeight>0</wp14:pctHeight>
                  </wp14:sizeRelV>
                </wp:anchor>
              </w:drawing>
            </w:r>
          </w:p>
        </w:tc>
      </w:tr>
      <w:tr w:rsidR="00FE7583" w:rsidRPr="00FE7583" w:rsidTr="007153B2">
        <w:trPr>
          <w:trHeight w:val="1405"/>
        </w:trPr>
        <w:tc>
          <w:tcPr>
            <w:tcW w:w="1951" w:type="dxa"/>
            <w:tcBorders>
              <w:top w:val="nil"/>
              <w:left w:val="single" w:sz="4" w:space="0" w:color="auto"/>
              <w:bottom w:val="single" w:sz="4" w:space="0" w:color="auto"/>
              <w:right w:val="single" w:sz="4" w:space="0" w:color="auto"/>
            </w:tcBorders>
          </w:tcPr>
          <w:p w:rsidR="00FE7583" w:rsidRPr="00FE7583" w:rsidRDefault="00FE7583" w:rsidP="00FE7583">
            <w:pPr>
              <w:widowControl w:val="0"/>
              <w:tabs>
                <w:tab w:val="left" w:pos="2160"/>
                <w:tab w:val="left" w:pos="4500"/>
              </w:tabs>
              <w:ind w:right="-28"/>
              <w:jc w:val="center"/>
              <w:rPr>
                <w:rFonts w:ascii="Arial Narrow" w:hAnsi="Arial Narrow"/>
                <w:b/>
                <w:bCs/>
                <w:sz w:val="18"/>
                <w:szCs w:val="18"/>
              </w:rPr>
            </w:pPr>
            <w:r w:rsidRPr="00FE7583">
              <w:rPr>
                <w:rFonts w:ascii="Arial Narrow" w:hAnsi="Arial Narrow"/>
                <w:b/>
                <w:bCs/>
                <w:sz w:val="18"/>
                <w:szCs w:val="18"/>
              </w:rPr>
              <w:t>Anointing Mass</w:t>
            </w:r>
          </w:p>
          <w:p w:rsidR="00FE7583" w:rsidRPr="00FE7583" w:rsidRDefault="00FE7583" w:rsidP="00FE7583">
            <w:pPr>
              <w:widowControl w:val="0"/>
              <w:tabs>
                <w:tab w:val="left" w:pos="2160"/>
                <w:tab w:val="left" w:pos="4500"/>
              </w:tabs>
              <w:ind w:right="-28"/>
              <w:jc w:val="center"/>
              <w:rPr>
                <w:rFonts w:ascii="Arial Narrow" w:hAnsi="Arial Narrow"/>
                <w:bCs/>
                <w:sz w:val="18"/>
                <w:szCs w:val="18"/>
              </w:rPr>
            </w:pPr>
            <w:r>
              <w:rPr>
                <w:rFonts w:ascii="Arial Narrow" w:hAnsi="Arial Narrow"/>
                <w:bCs/>
                <w:sz w:val="18"/>
                <w:szCs w:val="18"/>
              </w:rPr>
              <w:t>Wednesday, 6 April</w:t>
            </w:r>
            <w:r w:rsidRPr="00FE7583">
              <w:rPr>
                <w:rFonts w:ascii="Arial Narrow" w:hAnsi="Arial Narrow"/>
                <w:bCs/>
                <w:sz w:val="18"/>
                <w:szCs w:val="18"/>
              </w:rPr>
              <w:t xml:space="preserve"> at 11.00am</w:t>
            </w:r>
          </w:p>
          <w:p w:rsidR="00FE7583" w:rsidRPr="00FE7583" w:rsidRDefault="00FE7583" w:rsidP="00FE7583">
            <w:pPr>
              <w:widowControl w:val="0"/>
              <w:tabs>
                <w:tab w:val="left" w:pos="2160"/>
                <w:tab w:val="left" w:pos="4500"/>
              </w:tabs>
              <w:ind w:right="-28"/>
              <w:jc w:val="center"/>
              <w:rPr>
                <w:rFonts w:ascii="Arial Narrow" w:hAnsi="Arial Narrow"/>
                <w:bCs/>
                <w:sz w:val="18"/>
                <w:szCs w:val="18"/>
              </w:rPr>
            </w:pPr>
            <w:r w:rsidRPr="00FE7583">
              <w:rPr>
                <w:rFonts w:ascii="Arial Narrow" w:hAnsi="Arial Narrow"/>
                <w:bCs/>
                <w:sz w:val="18"/>
                <w:szCs w:val="18"/>
              </w:rPr>
              <w:t>(No 9.00am Mass)</w:t>
            </w:r>
          </w:p>
          <w:p w:rsidR="00FE7583" w:rsidRPr="00FE7583" w:rsidRDefault="00FE7583" w:rsidP="00FE7583">
            <w:pPr>
              <w:widowControl w:val="0"/>
              <w:tabs>
                <w:tab w:val="left" w:pos="2160"/>
                <w:tab w:val="left" w:pos="4500"/>
              </w:tabs>
              <w:ind w:right="-28"/>
              <w:jc w:val="center"/>
              <w:rPr>
                <w:bCs/>
                <w:sz w:val="18"/>
                <w:szCs w:val="18"/>
              </w:rPr>
            </w:pPr>
          </w:p>
        </w:tc>
        <w:tc>
          <w:tcPr>
            <w:tcW w:w="1843" w:type="dxa"/>
            <w:tcBorders>
              <w:top w:val="nil"/>
              <w:left w:val="single" w:sz="4" w:space="0" w:color="auto"/>
              <w:bottom w:val="single" w:sz="4" w:space="0" w:color="auto"/>
              <w:right w:val="single" w:sz="4" w:space="0" w:color="auto"/>
            </w:tcBorders>
          </w:tcPr>
          <w:p w:rsidR="00FE7583" w:rsidRPr="00FE7583" w:rsidRDefault="00FE7583" w:rsidP="00FE7583">
            <w:pPr>
              <w:widowControl w:val="0"/>
              <w:tabs>
                <w:tab w:val="left" w:pos="2160"/>
                <w:tab w:val="left" w:pos="4500"/>
              </w:tabs>
              <w:ind w:right="-28"/>
              <w:jc w:val="center"/>
              <w:rPr>
                <w:rFonts w:ascii="Arial Narrow" w:hAnsi="Arial Narrow"/>
                <w:b/>
                <w:bCs/>
                <w:sz w:val="18"/>
                <w:szCs w:val="18"/>
              </w:rPr>
            </w:pPr>
            <w:r w:rsidRPr="00FE7583">
              <w:rPr>
                <w:rFonts w:ascii="Arial Narrow" w:hAnsi="Arial Narrow"/>
                <w:b/>
                <w:bCs/>
                <w:sz w:val="18"/>
                <w:szCs w:val="18"/>
              </w:rPr>
              <w:t>Reconciliation</w:t>
            </w:r>
          </w:p>
          <w:p w:rsidR="00FE7583" w:rsidRPr="00FE7583" w:rsidRDefault="00FE7583" w:rsidP="00FE7583">
            <w:pPr>
              <w:widowControl w:val="0"/>
              <w:tabs>
                <w:tab w:val="left" w:pos="2160"/>
                <w:tab w:val="left" w:pos="4500"/>
              </w:tabs>
              <w:ind w:right="-28"/>
              <w:jc w:val="center"/>
              <w:rPr>
                <w:rFonts w:ascii="Arial Narrow" w:hAnsi="Arial Narrow"/>
                <w:bCs/>
                <w:sz w:val="18"/>
                <w:szCs w:val="18"/>
              </w:rPr>
            </w:pPr>
            <w:r w:rsidRPr="00FE7583">
              <w:rPr>
                <w:rFonts w:ascii="Arial Narrow" w:hAnsi="Arial Narrow"/>
                <w:bCs/>
                <w:sz w:val="18"/>
                <w:szCs w:val="18"/>
              </w:rPr>
              <w:t>Thur</w:t>
            </w:r>
            <w:r>
              <w:rPr>
                <w:rFonts w:ascii="Arial Narrow" w:hAnsi="Arial Narrow"/>
                <w:bCs/>
                <w:sz w:val="18"/>
                <w:szCs w:val="18"/>
              </w:rPr>
              <w:t>sday, 7 April</w:t>
            </w:r>
            <w:r w:rsidRPr="00FE7583">
              <w:rPr>
                <w:rFonts w:ascii="Arial Narrow" w:hAnsi="Arial Narrow"/>
                <w:bCs/>
                <w:sz w:val="18"/>
                <w:szCs w:val="18"/>
              </w:rPr>
              <w:t xml:space="preserve"> at 7</w:t>
            </w:r>
            <w:r>
              <w:rPr>
                <w:rFonts w:ascii="Arial Narrow" w:hAnsi="Arial Narrow"/>
                <w:bCs/>
                <w:sz w:val="18"/>
                <w:szCs w:val="18"/>
              </w:rPr>
              <w:t>.00</w:t>
            </w:r>
            <w:r w:rsidRPr="00FE7583">
              <w:rPr>
                <w:rFonts w:ascii="Arial Narrow" w:hAnsi="Arial Narrow"/>
                <w:bCs/>
                <w:sz w:val="18"/>
                <w:szCs w:val="18"/>
              </w:rPr>
              <w:t>pm</w:t>
            </w:r>
          </w:p>
          <w:p w:rsidR="00FE7583" w:rsidRPr="00FE7583" w:rsidRDefault="00FE7583" w:rsidP="00FE7583">
            <w:pPr>
              <w:widowControl w:val="0"/>
              <w:tabs>
                <w:tab w:val="left" w:pos="2160"/>
                <w:tab w:val="left" w:pos="4500"/>
              </w:tabs>
              <w:ind w:right="-28"/>
              <w:jc w:val="center"/>
              <w:rPr>
                <w:bCs/>
                <w:sz w:val="18"/>
                <w:szCs w:val="22"/>
              </w:rPr>
            </w:pPr>
          </w:p>
        </w:tc>
        <w:tc>
          <w:tcPr>
            <w:tcW w:w="1843" w:type="dxa"/>
            <w:tcBorders>
              <w:top w:val="nil"/>
              <w:left w:val="single" w:sz="4" w:space="0" w:color="auto"/>
              <w:bottom w:val="single" w:sz="4" w:space="0" w:color="auto"/>
              <w:right w:val="single" w:sz="4" w:space="0" w:color="auto"/>
            </w:tcBorders>
            <w:vAlign w:val="center"/>
            <w:hideMark/>
          </w:tcPr>
          <w:p w:rsidR="00FE7583" w:rsidRPr="00FE7583" w:rsidRDefault="00FE7583" w:rsidP="00FE7583">
            <w:pPr>
              <w:widowControl w:val="0"/>
              <w:tabs>
                <w:tab w:val="left" w:pos="2160"/>
                <w:tab w:val="left" w:pos="4500"/>
              </w:tabs>
              <w:jc w:val="center"/>
              <w:rPr>
                <w:rFonts w:ascii="Arial Narrow" w:hAnsi="Arial Narrow"/>
                <w:b/>
                <w:bCs/>
                <w:i/>
                <w:sz w:val="18"/>
                <w:szCs w:val="18"/>
              </w:rPr>
            </w:pPr>
            <w:r w:rsidRPr="00FE7583">
              <w:rPr>
                <w:rFonts w:ascii="Arial Narrow" w:hAnsi="Arial Narrow"/>
                <w:b/>
                <w:bCs/>
                <w:i/>
                <w:sz w:val="18"/>
                <w:szCs w:val="18"/>
              </w:rPr>
              <w:t>Palm/Passion Sunday of the Passion of the Lord and the Blessing of Palms</w:t>
            </w:r>
          </w:p>
          <w:p w:rsidR="00FE7583" w:rsidRPr="00FE7583" w:rsidRDefault="00FE7583" w:rsidP="00FE7583">
            <w:pPr>
              <w:widowControl w:val="0"/>
              <w:tabs>
                <w:tab w:val="left" w:pos="2160"/>
                <w:tab w:val="left" w:pos="4500"/>
              </w:tabs>
              <w:ind w:right="-28"/>
              <w:jc w:val="center"/>
              <w:rPr>
                <w:rFonts w:ascii="Arial Narrow" w:hAnsi="Arial Narrow"/>
                <w:bCs/>
                <w:sz w:val="18"/>
                <w:szCs w:val="18"/>
              </w:rPr>
            </w:pPr>
            <w:r>
              <w:rPr>
                <w:rFonts w:ascii="Arial Narrow" w:hAnsi="Arial Narrow"/>
                <w:bCs/>
                <w:sz w:val="18"/>
                <w:szCs w:val="18"/>
              </w:rPr>
              <w:t>Sunday, 10 April</w:t>
            </w:r>
            <w:r w:rsidRPr="00FE7583">
              <w:rPr>
                <w:rFonts w:ascii="Arial Narrow" w:hAnsi="Arial Narrow"/>
                <w:bCs/>
                <w:sz w:val="18"/>
                <w:szCs w:val="18"/>
              </w:rPr>
              <w:t xml:space="preserve"> (9.00am &amp; 11.00am)</w:t>
            </w:r>
          </w:p>
        </w:tc>
        <w:tc>
          <w:tcPr>
            <w:tcW w:w="1701" w:type="dxa"/>
            <w:tcBorders>
              <w:top w:val="nil"/>
              <w:left w:val="single" w:sz="4" w:space="0" w:color="auto"/>
              <w:bottom w:val="single" w:sz="4" w:space="0" w:color="auto"/>
              <w:right w:val="single" w:sz="4" w:space="0" w:color="auto"/>
            </w:tcBorders>
            <w:hideMark/>
          </w:tcPr>
          <w:p w:rsidR="00FE7583" w:rsidRPr="00FE7583" w:rsidRDefault="00FE7583" w:rsidP="00FE7583">
            <w:pPr>
              <w:widowControl w:val="0"/>
              <w:tabs>
                <w:tab w:val="left" w:pos="2160"/>
                <w:tab w:val="left" w:pos="4500"/>
              </w:tabs>
              <w:ind w:right="-28"/>
              <w:jc w:val="center"/>
              <w:rPr>
                <w:rFonts w:ascii="Arial Narrow" w:hAnsi="Arial Narrow"/>
                <w:b/>
                <w:bCs/>
                <w:sz w:val="18"/>
                <w:szCs w:val="18"/>
              </w:rPr>
            </w:pPr>
            <w:r w:rsidRPr="00FE7583">
              <w:rPr>
                <w:rFonts w:ascii="Arial Narrow" w:hAnsi="Arial Narrow"/>
                <w:b/>
                <w:bCs/>
                <w:sz w:val="18"/>
                <w:szCs w:val="18"/>
              </w:rPr>
              <w:t>Holy Thursday</w:t>
            </w:r>
          </w:p>
          <w:p w:rsidR="00FE7583" w:rsidRPr="00FE7583" w:rsidRDefault="00FE7583" w:rsidP="00FE7583">
            <w:pPr>
              <w:widowControl w:val="0"/>
              <w:tabs>
                <w:tab w:val="left" w:pos="2160"/>
                <w:tab w:val="left" w:pos="4500"/>
              </w:tabs>
              <w:ind w:right="-28"/>
              <w:jc w:val="center"/>
              <w:rPr>
                <w:rFonts w:ascii="Arial Narrow" w:hAnsi="Arial Narrow"/>
                <w:bCs/>
                <w:sz w:val="18"/>
                <w:szCs w:val="18"/>
              </w:rPr>
            </w:pPr>
            <w:r w:rsidRPr="00FE7583">
              <w:rPr>
                <w:rFonts w:ascii="Arial Narrow" w:hAnsi="Arial Narrow"/>
                <w:bCs/>
                <w:sz w:val="18"/>
                <w:szCs w:val="18"/>
              </w:rPr>
              <w:t>1</w:t>
            </w:r>
            <w:r>
              <w:rPr>
                <w:rFonts w:ascii="Arial Narrow" w:hAnsi="Arial Narrow"/>
                <w:bCs/>
                <w:sz w:val="18"/>
                <w:szCs w:val="18"/>
              </w:rPr>
              <w:t>4</w:t>
            </w:r>
            <w:r w:rsidRPr="00FE7583">
              <w:rPr>
                <w:rFonts w:ascii="Arial Narrow" w:hAnsi="Arial Narrow"/>
                <w:bCs/>
                <w:sz w:val="18"/>
                <w:szCs w:val="18"/>
              </w:rPr>
              <w:t xml:space="preserve"> April at 7.30pm</w:t>
            </w:r>
          </w:p>
          <w:p w:rsidR="00FE7583" w:rsidRPr="00FE7583" w:rsidRDefault="00FE7583" w:rsidP="00FE7583">
            <w:pPr>
              <w:widowControl w:val="0"/>
              <w:tabs>
                <w:tab w:val="left" w:pos="2160"/>
                <w:tab w:val="left" w:pos="4500"/>
              </w:tabs>
              <w:ind w:right="-28"/>
              <w:jc w:val="center"/>
              <w:rPr>
                <w:bCs/>
                <w:sz w:val="18"/>
                <w:szCs w:val="18"/>
              </w:rPr>
            </w:pPr>
            <w:r w:rsidRPr="00FE7583">
              <w:rPr>
                <w:rFonts w:ascii="Arial Narrow" w:hAnsi="Arial Narrow"/>
                <w:bCs/>
                <w:sz w:val="18"/>
                <w:szCs w:val="18"/>
              </w:rPr>
              <w:t>(No 9.00 am Mass)</w:t>
            </w:r>
          </w:p>
        </w:tc>
      </w:tr>
      <w:tr w:rsidR="00FE7583" w:rsidRPr="00FE7583" w:rsidTr="007153B2">
        <w:trPr>
          <w:trHeight w:val="1067"/>
        </w:trPr>
        <w:tc>
          <w:tcPr>
            <w:tcW w:w="1951" w:type="dxa"/>
            <w:tcBorders>
              <w:top w:val="single" w:sz="4" w:space="0" w:color="auto"/>
              <w:left w:val="single" w:sz="4" w:space="0" w:color="auto"/>
              <w:bottom w:val="nil"/>
              <w:right w:val="single" w:sz="4" w:space="0" w:color="auto"/>
            </w:tcBorders>
            <w:hideMark/>
          </w:tcPr>
          <w:p w:rsidR="00FE7583" w:rsidRPr="00FE7583" w:rsidRDefault="00FE7583" w:rsidP="00FE7583">
            <w:pPr>
              <w:widowControl w:val="0"/>
              <w:tabs>
                <w:tab w:val="left" w:pos="2160"/>
                <w:tab w:val="left" w:pos="4500"/>
              </w:tabs>
              <w:ind w:right="-28"/>
              <w:jc w:val="center"/>
              <w:rPr>
                <w:rFonts w:ascii="Arial Narrow" w:hAnsi="Arial Narrow"/>
                <w:b/>
                <w:bCs/>
                <w:sz w:val="16"/>
                <w:szCs w:val="18"/>
              </w:rPr>
            </w:pPr>
            <w:r w:rsidRPr="00FE7583">
              <w:rPr>
                <w:b/>
                <w:bCs/>
                <w:noProof/>
              </w:rPr>
              <w:drawing>
                <wp:anchor distT="0" distB="0" distL="114300" distR="114300" simplePos="0" relativeHeight="251782144" behindDoc="1" locked="0" layoutInCell="1" allowOverlap="1" wp14:anchorId="29623E81" wp14:editId="39049F80">
                  <wp:simplePos x="0" y="0"/>
                  <wp:positionH relativeFrom="margin">
                    <wp:align>center</wp:align>
                  </wp:positionH>
                  <wp:positionV relativeFrom="paragraph">
                    <wp:posOffset>68580</wp:posOffset>
                  </wp:positionV>
                  <wp:extent cx="561340" cy="464820"/>
                  <wp:effectExtent l="0" t="0" r="0" b="0"/>
                  <wp:wrapTight wrapText="bothSides">
                    <wp:wrapPolygon edited="0">
                      <wp:start x="0" y="0"/>
                      <wp:lineTo x="0" y="20361"/>
                      <wp:lineTo x="20525" y="20361"/>
                      <wp:lineTo x="20525" y="0"/>
                      <wp:lineTo x="0" y="0"/>
                    </wp:wrapPolygon>
                  </wp:wrapTight>
                  <wp:docPr id="13" name="Picture 13" descr="http://www.holy-cross-oldham.org.uk/content/pages/uploaded_images/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oly-cross-oldham.org.uk/content/pages/uploaded_images/5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340" cy="464820"/>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tcBorders>
              <w:top w:val="single" w:sz="4" w:space="0" w:color="auto"/>
              <w:left w:val="single" w:sz="4" w:space="0" w:color="auto"/>
              <w:bottom w:val="nil"/>
              <w:right w:val="single" w:sz="4" w:space="0" w:color="auto"/>
            </w:tcBorders>
            <w:hideMark/>
          </w:tcPr>
          <w:p w:rsidR="00FE7583" w:rsidRPr="00FE7583" w:rsidRDefault="00FE7583" w:rsidP="00FE7583">
            <w:pPr>
              <w:widowControl w:val="0"/>
              <w:tabs>
                <w:tab w:val="left" w:pos="2160"/>
                <w:tab w:val="left" w:pos="4500"/>
              </w:tabs>
              <w:ind w:right="-28"/>
              <w:jc w:val="center"/>
              <w:rPr>
                <w:rFonts w:ascii="Arial Narrow" w:hAnsi="Arial Narrow"/>
                <w:b/>
                <w:bCs/>
                <w:sz w:val="16"/>
                <w:szCs w:val="18"/>
              </w:rPr>
            </w:pPr>
            <w:r w:rsidRPr="00FE7583">
              <w:rPr>
                <w:b/>
                <w:bCs/>
                <w:noProof/>
              </w:rPr>
              <w:drawing>
                <wp:anchor distT="0" distB="0" distL="114300" distR="114300" simplePos="0" relativeHeight="251783168" behindDoc="1" locked="0" layoutInCell="1" allowOverlap="1" wp14:anchorId="0167B3AA" wp14:editId="02644326">
                  <wp:simplePos x="0" y="0"/>
                  <wp:positionH relativeFrom="margin">
                    <wp:align>center</wp:align>
                  </wp:positionH>
                  <wp:positionV relativeFrom="paragraph">
                    <wp:posOffset>53340</wp:posOffset>
                  </wp:positionV>
                  <wp:extent cx="475615" cy="495300"/>
                  <wp:effectExtent l="0" t="0" r="635" b="0"/>
                  <wp:wrapTight wrapText="bothSides">
                    <wp:wrapPolygon edited="0">
                      <wp:start x="0" y="0"/>
                      <wp:lineTo x="0" y="20769"/>
                      <wp:lineTo x="20764" y="20769"/>
                      <wp:lineTo x="20764" y="0"/>
                      <wp:lineTo x="0" y="0"/>
                    </wp:wrapPolygon>
                  </wp:wrapTight>
                  <wp:docPr id="14" name="Picture 14" descr="tho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or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615" cy="495300"/>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tcBorders>
              <w:top w:val="single" w:sz="4" w:space="0" w:color="auto"/>
              <w:left w:val="single" w:sz="4" w:space="0" w:color="auto"/>
              <w:bottom w:val="nil"/>
              <w:right w:val="single" w:sz="4" w:space="0" w:color="auto"/>
            </w:tcBorders>
          </w:tcPr>
          <w:p w:rsidR="00FE7583" w:rsidRPr="00FE7583" w:rsidRDefault="00FE7583" w:rsidP="00FE7583">
            <w:pPr>
              <w:widowControl w:val="0"/>
              <w:tabs>
                <w:tab w:val="left" w:pos="2160"/>
                <w:tab w:val="left" w:pos="4500"/>
              </w:tabs>
              <w:ind w:right="-28"/>
              <w:jc w:val="center"/>
              <w:rPr>
                <w:b/>
                <w:bCs/>
                <w:noProof/>
              </w:rPr>
            </w:pPr>
          </w:p>
          <w:p w:rsidR="00FE7583" w:rsidRPr="00FE7583" w:rsidRDefault="00FE7583" w:rsidP="00FE7583">
            <w:pPr>
              <w:widowControl w:val="0"/>
              <w:tabs>
                <w:tab w:val="left" w:pos="2160"/>
                <w:tab w:val="left" w:pos="4500"/>
              </w:tabs>
              <w:ind w:right="-28"/>
              <w:jc w:val="center"/>
              <w:rPr>
                <w:rFonts w:ascii="Arial Narrow" w:hAnsi="Arial Narrow"/>
                <w:b/>
                <w:bCs/>
                <w:sz w:val="16"/>
                <w:szCs w:val="18"/>
                <w:u w:val="single"/>
              </w:rPr>
            </w:pPr>
            <w:r w:rsidRPr="00FE7583">
              <w:rPr>
                <w:b/>
                <w:bCs/>
                <w:noProof/>
              </w:rPr>
              <w:drawing>
                <wp:inline distT="0" distB="0" distL="0" distR="0" wp14:anchorId="5B70B9BC" wp14:editId="0E9237BA">
                  <wp:extent cx="769830" cy="615950"/>
                  <wp:effectExtent l="0" t="0" r="0" b="0"/>
                  <wp:docPr id="12" name="Picture 12" descr="Candles clipart easter vigil, Candles easter vigil Transparent FREE for  download on WebStockReview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s clipart easter vigil, Candles easter vigil Transparent FREE for  download on WebStockReview 20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0094" cy="656167"/>
                          </a:xfrm>
                          <a:prstGeom prst="rect">
                            <a:avLst/>
                          </a:prstGeom>
                          <a:noFill/>
                          <a:ln>
                            <a:noFill/>
                          </a:ln>
                        </pic:spPr>
                      </pic:pic>
                    </a:graphicData>
                  </a:graphic>
                </wp:inline>
              </w:drawing>
            </w:r>
          </w:p>
        </w:tc>
        <w:tc>
          <w:tcPr>
            <w:tcW w:w="1701" w:type="dxa"/>
            <w:tcBorders>
              <w:top w:val="single" w:sz="4" w:space="0" w:color="auto"/>
              <w:left w:val="single" w:sz="4" w:space="0" w:color="auto"/>
              <w:bottom w:val="nil"/>
              <w:right w:val="single" w:sz="4" w:space="0" w:color="auto"/>
            </w:tcBorders>
            <w:hideMark/>
          </w:tcPr>
          <w:p w:rsidR="00FE7583" w:rsidRPr="00FE7583" w:rsidRDefault="00FE7583" w:rsidP="00FE7583">
            <w:pPr>
              <w:widowControl w:val="0"/>
              <w:tabs>
                <w:tab w:val="left" w:pos="2160"/>
                <w:tab w:val="left" w:pos="4500"/>
              </w:tabs>
              <w:ind w:right="-28"/>
              <w:jc w:val="center"/>
              <w:rPr>
                <w:bCs/>
                <w:sz w:val="16"/>
                <w:szCs w:val="22"/>
                <w:u w:val="single"/>
              </w:rPr>
            </w:pPr>
            <w:r w:rsidRPr="00FE7583">
              <w:rPr>
                <w:b/>
                <w:bCs/>
                <w:noProof/>
              </w:rPr>
              <w:drawing>
                <wp:anchor distT="0" distB="0" distL="114300" distR="114300" simplePos="0" relativeHeight="251784192" behindDoc="1" locked="0" layoutInCell="1" allowOverlap="1" wp14:anchorId="1A709E4F" wp14:editId="6D75F7F7">
                  <wp:simplePos x="0" y="0"/>
                  <wp:positionH relativeFrom="margin">
                    <wp:align>center</wp:align>
                  </wp:positionH>
                  <wp:positionV relativeFrom="paragraph">
                    <wp:posOffset>19685</wp:posOffset>
                  </wp:positionV>
                  <wp:extent cx="480060" cy="563245"/>
                  <wp:effectExtent l="0" t="0" r="0" b="8255"/>
                  <wp:wrapTight wrapText="bothSides">
                    <wp:wrapPolygon edited="0">
                      <wp:start x="0" y="0"/>
                      <wp:lineTo x="0" y="21186"/>
                      <wp:lineTo x="20571" y="21186"/>
                      <wp:lineTo x="20571" y="0"/>
                      <wp:lineTo x="0" y="0"/>
                    </wp:wrapPolygon>
                  </wp:wrapTight>
                  <wp:docPr id="21" name="Picture 21" descr="ea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astor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060" cy="563245"/>
                          </a:xfrm>
                          <a:prstGeom prst="rect">
                            <a:avLst/>
                          </a:prstGeom>
                          <a:noFill/>
                        </pic:spPr>
                      </pic:pic>
                    </a:graphicData>
                  </a:graphic>
                  <wp14:sizeRelH relativeFrom="page">
                    <wp14:pctWidth>0</wp14:pctWidth>
                  </wp14:sizeRelH>
                  <wp14:sizeRelV relativeFrom="page">
                    <wp14:pctHeight>0</wp14:pctHeight>
                  </wp14:sizeRelV>
                </wp:anchor>
              </w:drawing>
            </w:r>
          </w:p>
        </w:tc>
      </w:tr>
      <w:tr w:rsidR="00FE7583" w:rsidRPr="00FE7583" w:rsidTr="007153B2">
        <w:trPr>
          <w:trHeight w:val="993"/>
        </w:trPr>
        <w:tc>
          <w:tcPr>
            <w:tcW w:w="1951" w:type="dxa"/>
            <w:tcBorders>
              <w:top w:val="nil"/>
              <w:left w:val="single" w:sz="4" w:space="0" w:color="auto"/>
              <w:bottom w:val="single" w:sz="4" w:space="0" w:color="auto"/>
              <w:right w:val="single" w:sz="4" w:space="0" w:color="auto"/>
            </w:tcBorders>
            <w:hideMark/>
          </w:tcPr>
          <w:p w:rsidR="00FE7583" w:rsidRPr="00FE7583" w:rsidRDefault="00FE7583" w:rsidP="00FE7583">
            <w:pPr>
              <w:widowControl w:val="0"/>
              <w:tabs>
                <w:tab w:val="left" w:pos="2160"/>
                <w:tab w:val="left" w:pos="4500"/>
              </w:tabs>
              <w:ind w:right="-28"/>
              <w:jc w:val="center"/>
              <w:rPr>
                <w:rFonts w:ascii="Arial Narrow" w:hAnsi="Arial Narrow"/>
                <w:b/>
                <w:bCs/>
                <w:sz w:val="18"/>
                <w:szCs w:val="18"/>
              </w:rPr>
            </w:pPr>
            <w:r w:rsidRPr="00FE7583">
              <w:rPr>
                <w:rFonts w:ascii="Arial Narrow" w:hAnsi="Arial Narrow"/>
                <w:b/>
                <w:bCs/>
                <w:sz w:val="18"/>
                <w:szCs w:val="18"/>
              </w:rPr>
              <w:t xml:space="preserve">Good Friday Stations of the Cross                           Exodus Community                     </w:t>
            </w:r>
            <w:r>
              <w:rPr>
                <w:rFonts w:ascii="Arial Narrow" w:hAnsi="Arial Narrow"/>
                <w:bCs/>
                <w:sz w:val="18"/>
                <w:szCs w:val="18"/>
              </w:rPr>
              <w:t>15</w:t>
            </w:r>
            <w:r w:rsidRPr="00FE7583">
              <w:rPr>
                <w:rFonts w:ascii="Arial Narrow" w:hAnsi="Arial Narrow"/>
                <w:bCs/>
                <w:sz w:val="18"/>
                <w:szCs w:val="18"/>
              </w:rPr>
              <w:t xml:space="preserve"> April at 11</w:t>
            </w:r>
            <w:r>
              <w:rPr>
                <w:rFonts w:ascii="Arial Narrow" w:hAnsi="Arial Narrow"/>
                <w:bCs/>
                <w:sz w:val="18"/>
                <w:szCs w:val="18"/>
              </w:rPr>
              <w:t>.00-1.00pm</w:t>
            </w:r>
            <w:r w:rsidRPr="00FE7583">
              <w:rPr>
                <w:rFonts w:ascii="Arial Narrow" w:hAnsi="Arial Narrow"/>
                <w:bCs/>
                <w:sz w:val="18"/>
                <w:szCs w:val="18"/>
              </w:rPr>
              <w:t xml:space="preserve">                                 Olympic Village Green </w:t>
            </w:r>
          </w:p>
        </w:tc>
        <w:tc>
          <w:tcPr>
            <w:tcW w:w="1843" w:type="dxa"/>
            <w:tcBorders>
              <w:top w:val="nil"/>
              <w:left w:val="single" w:sz="4" w:space="0" w:color="auto"/>
              <w:bottom w:val="single" w:sz="4" w:space="0" w:color="auto"/>
              <w:right w:val="single" w:sz="4" w:space="0" w:color="auto"/>
            </w:tcBorders>
            <w:hideMark/>
          </w:tcPr>
          <w:p w:rsidR="00FE7583" w:rsidRPr="00FE7583" w:rsidRDefault="00FE7583" w:rsidP="00FE7583">
            <w:pPr>
              <w:widowControl w:val="0"/>
              <w:tabs>
                <w:tab w:val="left" w:pos="2160"/>
                <w:tab w:val="left" w:pos="4500"/>
              </w:tabs>
              <w:ind w:right="-28"/>
              <w:jc w:val="center"/>
              <w:rPr>
                <w:rFonts w:ascii="Arial Narrow" w:hAnsi="Arial Narrow"/>
                <w:b/>
                <w:bCs/>
                <w:sz w:val="18"/>
                <w:szCs w:val="18"/>
              </w:rPr>
            </w:pPr>
            <w:r w:rsidRPr="00FE7583">
              <w:rPr>
                <w:rFonts w:ascii="Arial Narrow" w:hAnsi="Arial Narrow"/>
                <w:b/>
                <w:bCs/>
                <w:sz w:val="18"/>
                <w:szCs w:val="18"/>
              </w:rPr>
              <w:t xml:space="preserve">Good Friday of the Passion of the Lord                                    </w:t>
            </w:r>
            <w:r>
              <w:rPr>
                <w:rFonts w:ascii="Arial Narrow" w:hAnsi="Arial Narrow"/>
                <w:bCs/>
                <w:sz w:val="18"/>
                <w:szCs w:val="18"/>
              </w:rPr>
              <w:t>15</w:t>
            </w:r>
            <w:r w:rsidRPr="00FE7583">
              <w:rPr>
                <w:rFonts w:ascii="Arial Narrow" w:hAnsi="Arial Narrow"/>
                <w:bCs/>
                <w:sz w:val="18"/>
                <w:szCs w:val="18"/>
              </w:rPr>
              <w:t xml:space="preserve"> April at 3</w:t>
            </w:r>
            <w:r>
              <w:rPr>
                <w:rFonts w:ascii="Arial Narrow" w:hAnsi="Arial Narrow"/>
                <w:bCs/>
                <w:sz w:val="18"/>
                <w:szCs w:val="18"/>
              </w:rPr>
              <w:t>.00</w:t>
            </w:r>
            <w:r w:rsidRPr="00FE7583">
              <w:rPr>
                <w:rFonts w:ascii="Arial Narrow" w:hAnsi="Arial Narrow"/>
                <w:bCs/>
                <w:sz w:val="18"/>
                <w:szCs w:val="18"/>
              </w:rPr>
              <w:t>pm</w:t>
            </w:r>
          </w:p>
        </w:tc>
        <w:tc>
          <w:tcPr>
            <w:tcW w:w="1843" w:type="dxa"/>
            <w:tcBorders>
              <w:top w:val="nil"/>
              <w:left w:val="single" w:sz="4" w:space="0" w:color="auto"/>
              <w:bottom w:val="single" w:sz="4" w:space="0" w:color="auto"/>
              <w:right w:val="single" w:sz="4" w:space="0" w:color="auto"/>
            </w:tcBorders>
            <w:hideMark/>
          </w:tcPr>
          <w:p w:rsidR="00FE7583" w:rsidRPr="00FE7583" w:rsidRDefault="00FE7583" w:rsidP="00FE7583">
            <w:pPr>
              <w:widowControl w:val="0"/>
              <w:tabs>
                <w:tab w:val="left" w:pos="2160"/>
                <w:tab w:val="left" w:pos="4500"/>
              </w:tabs>
              <w:ind w:right="-28"/>
              <w:jc w:val="center"/>
              <w:rPr>
                <w:rFonts w:ascii="Arial Narrow" w:hAnsi="Arial Narrow"/>
                <w:b/>
                <w:bCs/>
                <w:sz w:val="18"/>
                <w:szCs w:val="18"/>
              </w:rPr>
            </w:pPr>
            <w:r w:rsidRPr="00FE7583">
              <w:rPr>
                <w:rFonts w:ascii="Arial Narrow" w:hAnsi="Arial Narrow"/>
                <w:b/>
                <w:bCs/>
                <w:sz w:val="18"/>
                <w:szCs w:val="18"/>
              </w:rPr>
              <w:t xml:space="preserve">Holy Saturday                </w:t>
            </w:r>
          </w:p>
          <w:p w:rsidR="00FE7583" w:rsidRPr="00FE7583" w:rsidRDefault="00FE7583" w:rsidP="00FE7583">
            <w:pPr>
              <w:widowControl w:val="0"/>
              <w:tabs>
                <w:tab w:val="left" w:pos="2160"/>
                <w:tab w:val="left" w:pos="4500"/>
              </w:tabs>
              <w:ind w:right="-28"/>
              <w:jc w:val="center"/>
              <w:rPr>
                <w:rFonts w:ascii="Arial Narrow" w:hAnsi="Arial Narrow"/>
                <w:bCs/>
                <w:sz w:val="18"/>
                <w:szCs w:val="18"/>
              </w:rPr>
            </w:pPr>
            <w:r>
              <w:rPr>
                <w:rFonts w:ascii="Arial Narrow" w:hAnsi="Arial Narrow"/>
                <w:bCs/>
                <w:sz w:val="18"/>
                <w:szCs w:val="18"/>
              </w:rPr>
              <w:t>16</w:t>
            </w:r>
            <w:r w:rsidRPr="00FE7583">
              <w:rPr>
                <w:rFonts w:ascii="Arial Narrow" w:hAnsi="Arial Narrow"/>
                <w:bCs/>
                <w:sz w:val="18"/>
                <w:szCs w:val="18"/>
              </w:rPr>
              <w:t xml:space="preserve"> April</w:t>
            </w:r>
            <w:r>
              <w:rPr>
                <w:rFonts w:ascii="Arial Narrow" w:hAnsi="Arial Narrow"/>
                <w:bCs/>
                <w:sz w:val="18"/>
                <w:szCs w:val="18"/>
              </w:rPr>
              <w:t>, Easter Vigil at 7.00</w:t>
            </w:r>
            <w:r w:rsidRPr="00FE7583">
              <w:rPr>
                <w:rFonts w:ascii="Arial Narrow" w:hAnsi="Arial Narrow"/>
                <w:bCs/>
                <w:sz w:val="18"/>
                <w:szCs w:val="18"/>
              </w:rPr>
              <w:t>pm</w:t>
            </w:r>
          </w:p>
          <w:p w:rsidR="00FE7583" w:rsidRPr="00FE7583" w:rsidRDefault="00FE7583" w:rsidP="00FE7583">
            <w:pPr>
              <w:widowControl w:val="0"/>
              <w:tabs>
                <w:tab w:val="left" w:pos="2160"/>
                <w:tab w:val="left" w:pos="4500"/>
              </w:tabs>
              <w:ind w:right="-28"/>
              <w:jc w:val="center"/>
              <w:rPr>
                <w:rFonts w:ascii="Arial Narrow" w:hAnsi="Arial Narrow"/>
                <w:bCs/>
                <w:sz w:val="18"/>
                <w:szCs w:val="18"/>
              </w:rPr>
            </w:pPr>
            <w:r w:rsidRPr="00FE7583">
              <w:rPr>
                <w:rFonts w:ascii="Arial Narrow" w:hAnsi="Arial Narrow"/>
                <w:bCs/>
                <w:sz w:val="18"/>
                <w:szCs w:val="18"/>
              </w:rPr>
              <w:t>(No 9</w:t>
            </w:r>
            <w:r>
              <w:rPr>
                <w:rFonts w:ascii="Arial Narrow" w:hAnsi="Arial Narrow"/>
                <w:bCs/>
                <w:sz w:val="18"/>
                <w:szCs w:val="18"/>
              </w:rPr>
              <w:t>.00</w:t>
            </w:r>
            <w:r w:rsidRPr="00FE7583">
              <w:rPr>
                <w:rFonts w:ascii="Arial Narrow" w:hAnsi="Arial Narrow"/>
                <w:bCs/>
                <w:sz w:val="18"/>
                <w:szCs w:val="18"/>
              </w:rPr>
              <w:t>am Mass)</w:t>
            </w:r>
          </w:p>
        </w:tc>
        <w:tc>
          <w:tcPr>
            <w:tcW w:w="1701" w:type="dxa"/>
            <w:tcBorders>
              <w:top w:val="nil"/>
              <w:left w:val="single" w:sz="4" w:space="0" w:color="auto"/>
              <w:bottom w:val="single" w:sz="4" w:space="0" w:color="auto"/>
              <w:right w:val="single" w:sz="4" w:space="0" w:color="auto"/>
            </w:tcBorders>
            <w:hideMark/>
          </w:tcPr>
          <w:p w:rsidR="00FE7583" w:rsidRPr="00FE7583" w:rsidRDefault="00FE7583" w:rsidP="00FE7583">
            <w:pPr>
              <w:widowControl w:val="0"/>
              <w:tabs>
                <w:tab w:val="left" w:pos="2160"/>
                <w:tab w:val="left" w:pos="4500"/>
              </w:tabs>
              <w:ind w:right="-28"/>
              <w:jc w:val="center"/>
              <w:rPr>
                <w:rFonts w:ascii="Arial Narrow" w:hAnsi="Arial Narrow"/>
                <w:b/>
                <w:bCs/>
                <w:sz w:val="18"/>
                <w:szCs w:val="18"/>
              </w:rPr>
            </w:pPr>
            <w:r w:rsidRPr="00FE7583">
              <w:rPr>
                <w:rFonts w:ascii="Arial Narrow" w:hAnsi="Arial Narrow"/>
                <w:b/>
                <w:bCs/>
                <w:sz w:val="18"/>
                <w:szCs w:val="18"/>
              </w:rPr>
              <w:t>Easter Sunday</w:t>
            </w:r>
          </w:p>
          <w:p w:rsidR="00FE7583" w:rsidRPr="00FE7583" w:rsidRDefault="00FE7583" w:rsidP="00FE7583">
            <w:pPr>
              <w:widowControl w:val="0"/>
              <w:tabs>
                <w:tab w:val="left" w:pos="2160"/>
                <w:tab w:val="left" w:pos="4500"/>
              </w:tabs>
              <w:ind w:right="-28"/>
              <w:jc w:val="center"/>
              <w:rPr>
                <w:rFonts w:ascii="Arial Narrow" w:hAnsi="Arial Narrow"/>
                <w:bCs/>
                <w:sz w:val="18"/>
                <w:szCs w:val="18"/>
              </w:rPr>
            </w:pPr>
            <w:r>
              <w:rPr>
                <w:rFonts w:ascii="Arial Narrow" w:hAnsi="Arial Narrow"/>
                <w:bCs/>
                <w:sz w:val="18"/>
                <w:szCs w:val="18"/>
              </w:rPr>
              <w:t>17</w:t>
            </w:r>
            <w:r w:rsidRPr="00FE7583">
              <w:rPr>
                <w:rFonts w:ascii="Arial Narrow" w:hAnsi="Arial Narrow"/>
                <w:bCs/>
                <w:sz w:val="18"/>
                <w:szCs w:val="18"/>
              </w:rPr>
              <w:t xml:space="preserve"> April </w:t>
            </w:r>
          </w:p>
          <w:p w:rsidR="00FE7583" w:rsidRPr="00FE7583" w:rsidRDefault="00FE7583" w:rsidP="00FE7583">
            <w:pPr>
              <w:widowControl w:val="0"/>
              <w:tabs>
                <w:tab w:val="left" w:pos="2160"/>
                <w:tab w:val="left" w:pos="4500"/>
              </w:tabs>
              <w:ind w:right="-28"/>
              <w:jc w:val="center"/>
              <w:rPr>
                <w:rFonts w:ascii="Arial Narrow" w:hAnsi="Arial Narrow"/>
                <w:bCs/>
                <w:sz w:val="18"/>
                <w:szCs w:val="18"/>
              </w:rPr>
            </w:pPr>
            <w:r w:rsidRPr="00FE7583">
              <w:rPr>
                <w:rFonts w:ascii="Arial Narrow" w:hAnsi="Arial Narrow"/>
                <w:bCs/>
                <w:sz w:val="18"/>
                <w:szCs w:val="18"/>
              </w:rPr>
              <w:t>9</w:t>
            </w:r>
            <w:r>
              <w:rPr>
                <w:rFonts w:ascii="Arial Narrow" w:hAnsi="Arial Narrow"/>
                <w:bCs/>
                <w:sz w:val="18"/>
                <w:szCs w:val="18"/>
              </w:rPr>
              <w:t>.00</w:t>
            </w:r>
            <w:r w:rsidRPr="00FE7583">
              <w:rPr>
                <w:rFonts w:ascii="Arial Narrow" w:hAnsi="Arial Narrow"/>
                <w:bCs/>
                <w:sz w:val="18"/>
                <w:szCs w:val="18"/>
              </w:rPr>
              <w:t>am &amp; 11.00am</w:t>
            </w:r>
          </w:p>
          <w:p w:rsidR="00FE7583" w:rsidRPr="00FE7583" w:rsidRDefault="00FE7583" w:rsidP="00FE7583">
            <w:pPr>
              <w:widowControl w:val="0"/>
              <w:tabs>
                <w:tab w:val="left" w:pos="2160"/>
                <w:tab w:val="left" w:pos="4500"/>
              </w:tabs>
              <w:ind w:right="-28"/>
              <w:rPr>
                <w:bCs/>
                <w:i/>
                <w:sz w:val="18"/>
                <w:szCs w:val="18"/>
              </w:rPr>
            </w:pPr>
          </w:p>
        </w:tc>
      </w:tr>
    </w:tbl>
    <w:p w:rsidR="00FE7583" w:rsidRDefault="00FE7583" w:rsidP="009471F8">
      <w:pPr>
        <w:pStyle w:val="TableParagraph"/>
        <w:ind w:right="98"/>
        <w:rPr>
          <w:rFonts w:ascii="Times New Roman" w:hAnsi="Times New Roman" w:cs="Times New Roman"/>
        </w:rPr>
      </w:pPr>
    </w:p>
    <w:tbl>
      <w:tblPr>
        <w:tblStyle w:val="TableGrid"/>
        <w:tblpPr w:leftFromText="180" w:rightFromText="180" w:vertAnchor="page" w:horzAnchor="margin" w:tblpXSpec="right" w:tblpY="6397"/>
        <w:tblW w:w="733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ayout w:type="fixed"/>
        <w:tblLook w:val="04A0" w:firstRow="1" w:lastRow="0" w:firstColumn="1" w:lastColumn="0" w:noHBand="0" w:noVBand="1"/>
      </w:tblPr>
      <w:tblGrid>
        <w:gridCol w:w="1951"/>
        <w:gridCol w:w="1701"/>
        <w:gridCol w:w="1985"/>
        <w:gridCol w:w="1701"/>
      </w:tblGrid>
      <w:tr w:rsidR="00FE7583" w:rsidRPr="00FE7583" w:rsidTr="007153B2">
        <w:trPr>
          <w:cantSplit/>
          <w:trHeight w:val="136"/>
        </w:trPr>
        <w:tc>
          <w:tcPr>
            <w:tcW w:w="7338" w:type="dxa"/>
            <w:gridSpan w:val="4"/>
            <w:tcBorders>
              <w:top w:val="nil"/>
              <w:left w:val="nil"/>
              <w:bottom w:val="single" w:sz="4" w:space="0" w:color="auto"/>
              <w:right w:val="nil"/>
            </w:tcBorders>
          </w:tcPr>
          <w:p w:rsidR="000337F7" w:rsidRDefault="000337F7" w:rsidP="0047248C">
            <w:pPr>
              <w:widowControl w:val="0"/>
              <w:tabs>
                <w:tab w:val="left" w:pos="2160"/>
                <w:tab w:val="left" w:pos="4500"/>
              </w:tabs>
              <w:spacing w:before="120"/>
              <w:ind w:right="-28"/>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Pr="00FE7583"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tc>
      </w:tr>
      <w:tr w:rsidR="00FE7583" w:rsidRPr="00FE7583" w:rsidTr="007153B2">
        <w:trPr>
          <w:trHeight w:val="1012"/>
        </w:trPr>
        <w:tc>
          <w:tcPr>
            <w:tcW w:w="1951" w:type="dxa"/>
            <w:tcBorders>
              <w:top w:val="single" w:sz="4" w:space="0" w:color="auto"/>
              <w:left w:val="single" w:sz="4" w:space="0" w:color="auto"/>
              <w:bottom w:val="nil"/>
              <w:right w:val="single" w:sz="4" w:space="0" w:color="auto"/>
            </w:tcBorders>
          </w:tcPr>
          <w:p w:rsidR="00FE7583" w:rsidRPr="00FE7583" w:rsidRDefault="00FE7583" w:rsidP="00FE7583">
            <w:pPr>
              <w:widowControl w:val="0"/>
              <w:tabs>
                <w:tab w:val="left" w:pos="2160"/>
                <w:tab w:val="left" w:pos="4500"/>
              </w:tabs>
              <w:ind w:right="-28"/>
              <w:jc w:val="center"/>
              <w:rPr>
                <w:bCs/>
                <w:sz w:val="16"/>
                <w:szCs w:val="22"/>
              </w:rPr>
            </w:pPr>
          </w:p>
        </w:tc>
        <w:tc>
          <w:tcPr>
            <w:tcW w:w="1701" w:type="dxa"/>
            <w:tcBorders>
              <w:top w:val="single" w:sz="4" w:space="0" w:color="auto"/>
              <w:left w:val="single" w:sz="4" w:space="0" w:color="auto"/>
              <w:bottom w:val="nil"/>
              <w:right w:val="single" w:sz="4" w:space="0" w:color="auto"/>
            </w:tcBorders>
          </w:tcPr>
          <w:p w:rsidR="00FE7583" w:rsidRPr="00FE7583" w:rsidRDefault="00FE7583" w:rsidP="00FE7583">
            <w:pPr>
              <w:widowControl w:val="0"/>
              <w:tabs>
                <w:tab w:val="left" w:pos="2160"/>
                <w:tab w:val="left" w:pos="4500"/>
              </w:tabs>
              <w:ind w:right="-28"/>
              <w:jc w:val="center"/>
              <w:rPr>
                <w:bCs/>
                <w:sz w:val="22"/>
                <w:szCs w:val="22"/>
              </w:rPr>
            </w:pPr>
          </w:p>
        </w:tc>
        <w:tc>
          <w:tcPr>
            <w:tcW w:w="1985" w:type="dxa"/>
            <w:tcBorders>
              <w:top w:val="single" w:sz="4" w:space="0" w:color="auto"/>
              <w:left w:val="single" w:sz="4" w:space="0" w:color="auto"/>
              <w:bottom w:val="nil"/>
              <w:right w:val="single" w:sz="4" w:space="0" w:color="auto"/>
            </w:tcBorders>
          </w:tcPr>
          <w:p w:rsidR="00FE7583" w:rsidRPr="00FE7583" w:rsidRDefault="00FE7583" w:rsidP="00FE7583">
            <w:pPr>
              <w:widowControl w:val="0"/>
              <w:tabs>
                <w:tab w:val="left" w:pos="2160"/>
                <w:tab w:val="left" w:pos="4500"/>
              </w:tabs>
              <w:ind w:right="-28"/>
              <w:jc w:val="center"/>
              <w:rPr>
                <w:rFonts w:ascii="Arial Narrow" w:hAnsi="Arial Narrow"/>
                <w:b/>
                <w:bCs/>
                <w:sz w:val="16"/>
                <w:szCs w:val="18"/>
              </w:rPr>
            </w:pPr>
          </w:p>
        </w:tc>
        <w:tc>
          <w:tcPr>
            <w:tcW w:w="1701" w:type="dxa"/>
            <w:tcBorders>
              <w:top w:val="single" w:sz="4" w:space="0" w:color="auto"/>
              <w:left w:val="single" w:sz="4" w:space="0" w:color="auto"/>
              <w:bottom w:val="nil"/>
              <w:right w:val="single" w:sz="4" w:space="0" w:color="auto"/>
            </w:tcBorders>
          </w:tcPr>
          <w:p w:rsidR="00FE7583" w:rsidRPr="00FE7583" w:rsidRDefault="00FE7583" w:rsidP="00FE7583">
            <w:pPr>
              <w:widowControl w:val="0"/>
              <w:tabs>
                <w:tab w:val="left" w:pos="2160"/>
                <w:tab w:val="left" w:pos="4500"/>
              </w:tabs>
              <w:ind w:right="-28"/>
              <w:jc w:val="center"/>
              <w:rPr>
                <w:bCs/>
                <w:sz w:val="16"/>
                <w:szCs w:val="22"/>
                <w:u w:val="single"/>
              </w:rPr>
            </w:pPr>
          </w:p>
        </w:tc>
      </w:tr>
      <w:tr w:rsidR="00FE7583" w:rsidRPr="00FE7583" w:rsidTr="007153B2">
        <w:trPr>
          <w:trHeight w:val="1405"/>
        </w:trPr>
        <w:tc>
          <w:tcPr>
            <w:tcW w:w="1951" w:type="dxa"/>
            <w:tcBorders>
              <w:top w:val="nil"/>
              <w:left w:val="single" w:sz="4" w:space="0" w:color="auto"/>
              <w:bottom w:val="single" w:sz="4" w:space="0" w:color="auto"/>
              <w:right w:val="single" w:sz="4" w:space="0" w:color="auto"/>
            </w:tcBorders>
          </w:tcPr>
          <w:p w:rsidR="00FE7583" w:rsidRPr="00FE7583" w:rsidRDefault="00FE7583" w:rsidP="00FE7583">
            <w:pPr>
              <w:widowControl w:val="0"/>
              <w:tabs>
                <w:tab w:val="left" w:pos="2160"/>
                <w:tab w:val="left" w:pos="4500"/>
              </w:tabs>
              <w:ind w:right="-28"/>
              <w:jc w:val="center"/>
              <w:rPr>
                <w:bCs/>
                <w:sz w:val="18"/>
                <w:szCs w:val="18"/>
              </w:rPr>
            </w:pPr>
          </w:p>
        </w:tc>
        <w:tc>
          <w:tcPr>
            <w:tcW w:w="1701" w:type="dxa"/>
            <w:tcBorders>
              <w:top w:val="nil"/>
              <w:left w:val="single" w:sz="4" w:space="0" w:color="auto"/>
              <w:bottom w:val="single" w:sz="4" w:space="0" w:color="auto"/>
              <w:right w:val="single" w:sz="4" w:space="0" w:color="auto"/>
            </w:tcBorders>
          </w:tcPr>
          <w:p w:rsidR="00FE7583" w:rsidRPr="00FE7583" w:rsidRDefault="00FE7583" w:rsidP="00FE7583">
            <w:pPr>
              <w:widowControl w:val="0"/>
              <w:tabs>
                <w:tab w:val="left" w:pos="2160"/>
                <w:tab w:val="left" w:pos="4500"/>
              </w:tabs>
              <w:ind w:right="-28"/>
              <w:jc w:val="center"/>
              <w:rPr>
                <w:bCs/>
                <w:sz w:val="18"/>
                <w:szCs w:val="22"/>
              </w:rPr>
            </w:pPr>
          </w:p>
        </w:tc>
        <w:tc>
          <w:tcPr>
            <w:tcW w:w="1985" w:type="dxa"/>
            <w:tcBorders>
              <w:top w:val="nil"/>
              <w:left w:val="single" w:sz="4" w:space="0" w:color="auto"/>
              <w:bottom w:val="single" w:sz="4" w:space="0" w:color="auto"/>
              <w:right w:val="single" w:sz="4" w:space="0" w:color="auto"/>
            </w:tcBorders>
            <w:vAlign w:val="center"/>
          </w:tcPr>
          <w:p w:rsidR="00FE7583" w:rsidRPr="00FE7583" w:rsidRDefault="00FE7583" w:rsidP="00FE7583">
            <w:pPr>
              <w:widowControl w:val="0"/>
              <w:tabs>
                <w:tab w:val="left" w:pos="2160"/>
                <w:tab w:val="left" w:pos="4500"/>
              </w:tabs>
              <w:ind w:right="-28"/>
              <w:jc w:val="center"/>
              <w:rPr>
                <w:rFonts w:ascii="Arial Narrow" w:hAnsi="Arial Narrow"/>
                <w:bCs/>
                <w:sz w:val="18"/>
                <w:szCs w:val="18"/>
              </w:rPr>
            </w:pPr>
          </w:p>
        </w:tc>
        <w:tc>
          <w:tcPr>
            <w:tcW w:w="1701" w:type="dxa"/>
            <w:tcBorders>
              <w:top w:val="nil"/>
              <w:left w:val="single" w:sz="4" w:space="0" w:color="auto"/>
              <w:bottom w:val="single" w:sz="4" w:space="0" w:color="auto"/>
              <w:right w:val="single" w:sz="4" w:space="0" w:color="auto"/>
            </w:tcBorders>
          </w:tcPr>
          <w:p w:rsidR="00FE7583" w:rsidRPr="00FE7583" w:rsidRDefault="00FE7583" w:rsidP="00FE7583">
            <w:pPr>
              <w:widowControl w:val="0"/>
              <w:tabs>
                <w:tab w:val="left" w:pos="2160"/>
                <w:tab w:val="left" w:pos="4500"/>
              </w:tabs>
              <w:ind w:right="-28"/>
              <w:jc w:val="center"/>
              <w:rPr>
                <w:bCs/>
                <w:sz w:val="18"/>
                <w:szCs w:val="18"/>
              </w:rPr>
            </w:pPr>
          </w:p>
        </w:tc>
      </w:tr>
      <w:tr w:rsidR="00FE7583" w:rsidRPr="00FE7583" w:rsidTr="007153B2">
        <w:trPr>
          <w:trHeight w:val="1067"/>
        </w:trPr>
        <w:tc>
          <w:tcPr>
            <w:tcW w:w="1951" w:type="dxa"/>
            <w:tcBorders>
              <w:top w:val="single" w:sz="4" w:space="0" w:color="auto"/>
              <w:left w:val="single" w:sz="4" w:space="0" w:color="auto"/>
              <w:bottom w:val="nil"/>
              <w:right w:val="single" w:sz="4" w:space="0" w:color="auto"/>
            </w:tcBorders>
          </w:tcPr>
          <w:p w:rsidR="00FE7583" w:rsidRPr="00FE7583" w:rsidRDefault="00FE7583" w:rsidP="00FE7583">
            <w:pPr>
              <w:widowControl w:val="0"/>
              <w:tabs>
                <w:tab w:val="left" w:pos="2160"/>
                <w:tab w:val="left" w:pos="4500"/>
              </w:tabs>
              <w:ind w:right="-28"/>
              <w:jc w:val="center"/>
              <w:rPr>
                <w:rFonts w:ascii="Arial Narrow" w:hAnsi="Arial Narrow"/>
                <w:b/>
                <w:bCs/>
                <w:sz w:val="16"/>
                <w:szCs w:val="18"/>
              </w:rPr>
            </w:pPr>
          </w:p>
        </w:tc>
        <w:tc>
          <w:tcPr>
            <w:tcW w:w="1701" w:type="dxa"/>
            <w:tcBorders>
              <w:top w:val="single" w:sz="4" w:space="0" w:color="auto"/>
              <w:left w:val="single" w:sz="4" w:space="0" w:color="auto"/>
              <w:bottom w:val="nil"/>
              <w:right w:val="single" w:sz="4" w:space="0" w:color="auto"/>
            </w:tcBorders>
          </w:tcPr>
          <w:p w:rsidR="00FE7583" w:rsidRPr="00FE7583" w:rsidRDefault="00FE7583" w:rsidP="00FE7583">
            <w:pPr>
              <w:widowControl w:val="0"/>
              <w:tabs>
                <w:tab w:val="left" w:pos="2160"/>
                <w:tab w:val="left" w:pos="4500"/>
              </w:tabs>
              <w:ind w:right="-28"/>
              <w:jc w:val="center"/>
              <w:rPr>
                <w:rFonts w:ascii="Arial Narrow" w:hAnsi="Arial Narrow"/>
                <w:b/>
                <w:bCs/>
                <w:sz w:val="16"/>
                <w:szCs w:val="18"/>
              </w:rPr>
            </w:pPr>
          </w:p>
        </w:tc>
        <w:tc>
          <w:tcPr>
            <w:tcW w:w="1985" w:type="dxa"/>
            <w:tcBorders>
              <w:top w:val="single" w:sz="4" w:space="0" w:color="auto"/>
              <w:left w:val="single" w:sz="4" w:space="0" w:color="auto"/>
              <w:bottom w:val="nil"/>
              <w:right w:val="single" w:sz="4" w:space="0" w:color="auto"/>
            </w:tcBorders>
          </w:tcPr>
          <w:p w:rsidR="00FE7583" w:rsidRPr="00FE7583" w:rsidRDefault="00FE7583" w:rsidP="00FE7583">
            <w:pPr>
              <w:widowControl w:val="0"/>
              <w:tabs>
                <w:tab w:val="left" w:pos="2160"/>
                <w:tab w:val="left" w:pos="4500"/>
              </w:tabs>
              <w:ind w:right="-28"/>
              <w:jc w:val="center"/>
              <w:rPr>
                <w:rFonts w:ascii="Arial Narrow" w:hAnsi="Arial Narrow"/>
                <w:b/>
                <w:bCs/>
                <w:sz w:val="16"/>
                <w:szCs w:val="18"/>
                <w:u w:val="single"/>
              </w:rPr>
            </w:pPr>
          </w:p>
        </w:tc>
        <w:tc>
          <w:tcPr>
            <w:tcW w:w="1701" w:type="dxa"/>
            <w:tcBorders>
              <w:top w:val="single" w:sz="4" w:space="0" w:color="auto"/>
              <w:left w:val="single" w:sz="4" w:space="0" w:color="auto"/>
              <w:bottom w:val="nil"/>
              <w:right w:val="single" w:sz="4" w:space="0" w:color="auto"/>
            </w:tcBorders>
          </w:tcPr>
          <w:p w:rsidR="00FE7583" w:rsidRPr="00FE7583" w:rsidRDefault="00FE7583" w:rsidP="00FE7583">
            <w:pPr>
              <w:widowControl w:val="0"/>
              <w:tabs>
                <w:tab w:val="left" w:pos="2160"/>
                <w:tab w:val="left" w:pos="4500"/>
              </w:tabs>
              <w:ind w:right="-28"/>
              <w:jc w:val="center"/>
              <w:rPr>
                <w:bCs/>
                <w:sz w:val="16"/>
                <w:szCs w:val="22"/>
                <w:u w:val="single"/>
              </w:rPr>
            </w:pPr>
          </w:p>
        </w:tc>
      </w:tr>
      <w:tr w:rsidR="00FE7583" w:rsidRPr="00FE7583" w:rsidTr="007153B2">
        <w:trPr>
          <w:trHeight w:val="993"/>
        </w:trPr>
        <w:tc>
          <w:tcPr>
            <w:tcW w:w="1951" w:type="dxa"/>
            <w:tcBorders>
              <w:top w:val="nil"/>
              <w:left w:val="single" w:sz="4" w:space="0" w:color="auto"/>
              <w:bottom w:val="single" w:sz="4" w:space="0" w:color="auto"/>
              <w:right w:val="single" w:sz="4" w:space="0" w:color="auto"/>
            </w:tcBorders>
          </w:tcPr>
          <w:p w:rsidR="00FE7583" w:rsidRPr="00FE7583" w:rsidRDefault="00FE7583" w:rsidP="00FE7583">
            <w:pPr>
              <w:widowControl w:val="0"/>
              <w:tabs>
                <w:tab w:val="left" w:pos="2160"/>
                <w:tab w:val="left" w:pos="4500"/>
              </w:tabs>
              <w:ind w:right="-28"/>
              <w:jc w:val="center"/>
              <w:rPr>
                <w:rFonts w:ascii="Arial Narrow" w:hAnsi="Arial Narrow"/>
                <w:b/>
                <w:bCs/>
                <w:sz w:val="18"/>
                <w:szCs w:val="18"/>
              </w:rPr>
            </w:pPr>
          </w:p>
        </w:tc>
        <w:tc>
          <w:tcPr>
            <w:tcW w:w="1701" w:type="dxa"/>
            <w:tcBorders>
              <w:top w:val="nil"/>
              <w:left w:val="single" w:sz="4" w:space="0" w:color="auto"/>
              <w:bottom w:val="single" w:sz="4" w:space="0" w:color="auto"/>
              <w:right w:val="single" w:sz="4" w:space="0" w:color="auto"/>
            </w:tcBorders>
          </w:tcPr>
          <w:p w:rsidR="00FE7583" w:rsidRPr="00FE7583" w:rsidRDefault="00FE7583" w:rsidP="00FE7583">
            <w:pPr>
              <w:widowControl w:val="0"/>
              <w:tabs>
                <w:tab w:val="left" w:pos="2160"/>
                <w:tab w:val="left" w:pos="4500"/>
              </w:tabs>
              <w:ind w:right="-28"/>
              <w:jc w:val="center"/>
              <w:rPr>
                <w:rFonts w:ascii="Arial Narrow" w:hAnsi="Arial Narrow"/>
                <w:b/>
                <w:bCs/>
                <w:sz w:val="18"/>
                <w:szCs w:val="18"/>
              </w:rPr>
            </w:pPr>
          </w:p>
        </w:tc>
        <w:tc>
          <w:tcPr>
            <w:tcW w:w="1985" w:type="dxa"/>
            <w:tcBorders>
              <w:top w:val="nil"/>
              <w:left w:val="single" w:sz="4" w:space="0" w:color="auto"/>
              <w:bottom w:val="single" w:sz="4" w:space="0" w:color="auto"/>
              <w:right w:val="single" w:sz="4" w:space="0" w:color="auto"/>
            </w:tcBorders>
          </w:tcPr>
          <w:p w:rsidR="00FE7583" w:rsidRPr="00FE7583" w:rsidRDefault="00FE7583" w:rsidP="00FE7583">
            <w:pPr>
              <w:widowControl w:val="0"/>
              <w:tabs>
                <w:tab w:val="left" w:pos="2160"/>
                <w:tab w:val="left" w:pos="4500"/>
              </w:tabs>
              <w:ind w:right="-28"/>
              <w:jc w:val="center"/>
              <w:rPr>
                <w:rFonts w:ascii="Arial Narrow" w:hAnsi="Arial Narrow"/>
                <w:bCs/>
                <w:sz w:val="18"/>
                <w:szCs w:val="18"/>
              </w:rPr>
            </w:pPr>
          </w:p>
        </w:tc>
        <w:tc>
          <w:tcPr>
            <w:tcW w:w="1701" w:type="dxa"/>
            <w:tcBorders>
              <w:top w:val="nil"/>
              <w:left w:val="single" w:sz="4" w:space="0" w:color="auto"/>
              <w:bottom w:val="single" w:sz="4" w:space="0" w:color="auto"/>
              <w:right w:val="single" w:sz="4" w:space="0" w:color="auto"/>
            </w:tcBorders>
          </w:tcPr>
          <w:p w:rsidR="00FE7583" w:rsidRPr="00FE7583" w:rsidRDefault="00FE7583" w:rsidP="00FE7583">
            <w:pPr>
              <w:widowControl w:val="0"/>
              <w:tabs>
                <w:tab w:val="left" w:pos="2160"/>
                <w:tab w:val="left" w:pos="4500"/>
              </w:tabs>
              <w:ind w:right="-28"/>
              <w:jc w:val="center"/>
              <w:rPr>
                <w:bCs/>
                <w:i/>
                <w:sz w:val="18"/>
                <w:szCs w:val="18"/>
              </w:rPr>
            </w:pPr>
            <w:r w:rsidRPr="00FE7583">
              <w:rPr>
                <w:rFonts w:ascii="Arial Narrow" w:hAnsi="Arial Narrow"/>
                <w:bCs/>
                <w:i/>
                <w:sz w:val="18"/>
                <w:szCs w:val="18"/>
              </w:rPr>
              <w:t>)</w:t>
            </w:r>
          </w:p>
        </w:tc>
      </w:tr>
    </w:tbl>
    <w:p w:rsidR="004336CB" w:rsidRPr="00FF125E" w:rsidRDefault="004336CB" w:rsidP="00297D9C">
      <w:pPr>
        <w:shd w:val="clear" w:color="auto" w:fill="FFFFFF"/>
        <w:rPr>
          <w:sz w:val="22"/>
          <w:szCs w:val="22"/>
        </w:rPr>
      </w:pPr>
    </w:p>
    <w:sectPr w:rsidR="004336CB" w:rsidRPr="00FF125E"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57E" w:rsidRDefault="001D757E" w:rsidP="00055658">
      <w:r>
        <w:separator/>
      </w:r>
    </w:p>
  </w:endnote>
  <w:endnote w:type="continuationSeparator" w:id="0">
    <w:p w:rsidR="001D757E" w:rsidRDefault="001D757E"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57E" w:rsidRDefault="001D757E" w:rsidP="00055658">
      <w:r>
        <w:separator/>
      </w:r>
    </w:p>
  </w:footnote>
  <w:footnote w:type="continuationSeparator" w:id="0">
    <w:p w:rsidR="001D757E" w:rsidRDefault="001D757E"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B7C"/>
    <w:rsid w:val="000D4C22"/>
    <w:rsid w:val="000D4C5F"/>
    <w:rsid w:val="000D4CB5"/>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A95"/>
    <w:rsid w:val="00176BD8"/>
    <w:rsid w:val="00176F13"/>
    <w:rsid w:val="00177115"/>
    <w:rsid w:val="001772D5"/>
    <w:rsid w:val="00177EAA"/>
    <w:rsid w:val="001801F2"/>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1D11"/>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2B01"/>
    <w:rsid w:val="002A3195"/>
    <w:rsid w:val="002A362A"/>
    <w:rsid w:val="002A36D5"/>
    <w:rsid w:val="002A3A30"/>
    <w:rsid w:val="002A3D3E"/>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3C5"/>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34BF"/>
    <w:rsid w:val="00393C45"/>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150"/>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367"/>
    <w:rsid w:val="004335F1"/>
    <w:rsid w:val="004336CB"/>
    <w:rsid w:val="00433A6A"/>
    <w:rsid w:val="00433BF0"/>
    <w:rsid w:val="00433E4B"/>
    <w:rsid w:val="004342DB"/>
    <w:rsid w:val="00434667"/>
    <w:rsid w:val="00434D73"/>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48C"/>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4DD"/>
    <w:rsid w:val="00533699"/>
    <w:rsid w:val="00533895"/>
    <w:rsid w:val="00533A48"/>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32B9"/>
    <w:rsid w:val="005632F8"/>
    <w:rsid w:val="005633D8"/>
    <w:rsid w:val="00563465"/>
    <w:rsid w:val="005643F2"/>
    <w:rsid w:val="00564563"/>
    <w:rsid w:val="00564A43"/>
    <w:rsid w:val="005652CE"/>
    <w:rsid w:val="00565330"/>
    <w:rsid w:val="0056585B"/>
    <w:rsid w:val="005658C9"/>
    <w:rsid w:val="00565D5F"/>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5CB"/>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79E"/>
    <w:rsid w:val="005C495B"/>
    <w:rsid w:val="005C4C9F"/>
    <w:rsid w:val="005C4D01"/>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4F0"/>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0215"/>
    <w:rsid w:val="006D0E27"/>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6DCA"/>
    <w:rsid w:val="007477FF"/>
    <w:rsid w:val="00747CCF"/>
    <w:rsid w:val="00750C90"/>
    <w:rsid w:val="00750E1E"/>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279"/>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018"/>
    <w:rsid w:val="007F164B"/>
    <w:rsid w:val="007F16C3"/>
    <w:rsid w:val="007F1AD7"/>
    <w:rsid w:val="007F1CB0"/>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2BC"/>
    <w:rsid w:val="008735BD"/>
    <w:rsid w:val="0087370B"/>
    <w:rsid w:val="0087383E"/>
    <w:rsid w:val="00873AF7"/>
    <w:rsid w:val="008745F9"/>
    <w:rsid w:val="00874A68"/>
    <w:rsid w:val="008751AD"/>
    <w:rsid w:val="008753F0"/>
    <w:rsid w:val="008754A4"/>
    <w:rsid w:val="0087593C"/>
    <w:rsid w:val="00875ACD"/>
    <w:rsid w:val="008764D2"/>
    <w:rsid w:val="00876532"/>
    <w:rsid w:val="00876858"/>
    <w:rsid w:val="00876BBC"/>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5A30"/>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230"/>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BD7"/>
    <w:rsid w:val="00A6295B"/>
    <w:rsid w:val="00A62D43"/>
    <w:rsid w:val="00A63004"/>
    <w:rsid w:val="00A6300A"/>
    <w:rsid w:val="00A631CE"/>
    <w:rsid w:val="00A632C5"/>
    <w:rsid w:val="00A6382C"/>
    <w:rsid w:val="00A638DF"/>
    <w:rsid w:val="00A63AEF"/>
    <w:rsid w:val="00A647AE"/>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491"/>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3E4"/>
    <w:rsid w:val="00B367F3"/>
    <w:rsid w:val="00B36CB7"/>
    <w:rsid w:val="00B36DAD"/>
    <w:rsid w:val="00B370E4"/>
    <w:rsid w:val="00B37731"/>
    <w:rsid w:val="00B37AF2"/>
    <w:rsid w:val="00B37DC6"/>
    <w:rsid w:val="00B37E07"/>
    <w:rsid w:val="00B37F88"/>
    <w:rsid w:val="00B400CD"/>
    <w:rsid w:val="00B40329"/>
    <w:rsid w:val="00B40C8E"/>
    <w:rsid w:val="00B40D1F"/>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AA5"/>
    <w:rsid w:val="00C06D1F"/>
    <w:rsid w:val="00C070CE"/>
    <w:rsid w:val="00C0745F"/>
    <w:rsid w:val="00C07846"/>
    <w:rsid w:val="00C07C46"/>
    <w:rsid w:val="00C07C5B"/>
    <w:rsid w:val="00C07D3D"/>
    <w:rsid w:val="00C07EFC"/>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83"/>
    <w:rsid w:val="00CC1BD7"/>
    <w:rsid w:val="00CC288A"/>
    <w:rsid w:val="00CC28BE"/>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C4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0E7"/>
    <w:rsid w:val="00DB71EF"/>
    <w:rsid w:val="00DB73D5"/>
    <w:rsid w:val="00DB760E"/>
    <w:rsid w:val="00DB7648"/>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C7F"/>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4FC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2F57"/>
    <w:rsid w:val="00EC3E44"/>
    <w:rsid w:val="00EC43E6"/>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3651"/>
    <w:rsid w:val="00F343FA"/>
    <w:rsid w:val="00F347E0"/>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04A"/>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63F6"/>
    <w:rsid w:val="00FD654C"/>
    <w:rsid w:val="00FD70E6"/>
    <w:rsid w:val="00FD7187"/>
    <w:rsid w:val="00FD72A0"/>
    <w:rsid w:val="00FD75E3"/>
    <w:rsid w:val="00FD7B3D"/>
    <w:rsid w:val="00FD7BB0"/>
    <w:rsid w:val="00FD7EAA"/>
    <w:rsid w:val="00FE00AA"/>
    <w:rsid w:val="00FE06FB"/>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E2D24"/>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piusvic@bigpond.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C7748-7D5E-4DB8-B110-7BD6C526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5358</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12</cp:revision>
  <cp:lastPrinted>2022-04-13T01:35:00Z</cp:lastPrinted>
  <dcterms:created xsi:type="dcterms:W3CDTF">2022-04-13T01:04:00Z</dcterms:created>
  <dcterms:modified xsi:type="dcterms:W3CDTF">2022-04-13T02:29:00Z</dcterms:modified>
</cp:coreProperties>
</file>