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291312" w:rsidRDefault="00291312" w:rsidP="0029131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Tuesday 24 – St Francis de Sales</w:t>
      </w:r>
    </w:p>
    <w:p w:rsidR="00291312" w:rsidRDefault="00291312" w:rsidP="0029131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Wednesday 25 – The </w:t>
      </w:r>
      <w:r w:rsidR="00A85FC8">
        <w:rPr>
          <w:bCs/>
          <w:i/>
          <w:sz w:val="21"/>
          <w:szCs w:val="21"/>
        </w:rPr>
        <w:t>Convers</w:t>
      </w:r>
      <w:bookmarkStart w:id="0" w:name="_GoBack"/>
      <w:bookmarkEnd w:id="0"/>
      <w:r>
        <w:rPr>
          <w:bCs/>
          <w:i/>
          <w:sz w:val="21"/>
          <w:szCs w:val="21"/>
        </w:rPr>
        <w:t>ion of St Paul</w:t>
      </w:r>
    </w:p>
    <w:p w:rsidR="00291312" w:rsidRDefault="00291312" w:rsidP="00291312">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Thursday 26 – Australia Day </w:t>
      </w:r>
    </w:p>
    <w:p w:rsidR="00AF73EE" w:rsidRDefault="00291312" w:rsidP="00AF73EE">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Saturday  28 – St Thomas Aquinas</w:t>
      </w:r>
      <w:r w:rsidR="00314C05" w:rsidRPr="00291312">
        <w:rPr>
          <w:bCs/>
          <w:i/>
          <w:sz w:val="21"/>
          <w:szCs w:val="21"/>
        </w:rPr>
        <w:t xml:space="preserve"> </w:t>
      </w:r>
    </w:p>
    <w:p w:rsidR="009546AB" w:rsidRPr="00AF73EE" w:rsidRDefault="009546AB" w:rsidP="00326BCC">
      <w:pPr>
        <w:widowControl w:val="0"/>
        <w:shd w:val="clear" w:color="auto" w:fill="FFFFFF"/>
        <w:tabs>
          <w:tab w:val="left" w:pos="284"/>
          <w:tab w:val="left" w:pos="2410"/>
        </w:tabs>
        <w:autoSpaceDE w:val="0"/>
        <w:autoSpaceDN w:val="0"/>
        <w:adjustRightInd w:val="0"/>
        <w:ind w:left="710" w:right="-28"/>
        <w:rPr>
          <w:bCs/>
          <w:i/>
          <w:sz w:val="21"/>
          <w:szCs w:val="21"/>
        </w:rPr>
      </w:pPr>
      <w:r>
        <w:rPr>
          <w:b/>
          <w:noProof/>
          <w:sz w:val="22"/>
          <w:szCs w:val="22"/>
        </w:rPr>
        <mc:AlternateContent>
          <mc:Choice Requires="wps">
            <w:drawing>
              <wp:anchor distT="0" distB="0" distL="114300" distR="114300" simplePos="0" relativeHeight="251758592" behindDoc="1" locked="0" layoutInCell="1" allowOverlap="1" wp14:anchorId="21F49C5F" wp14:editId="401FACB2">
                <wp:simplePos x="0" y="0"/>
                <wp:positionH relativeFrom="margin">
                  <wp:posOffset>-79375</wp:posOffset>
                </wp:positionH>
                <wp:positionV relativeFrom="paragraph">
                  <wp:posOffset>151130</wp:posOffset>
                </wp:positionV>
                <wp:extent cx="4709160" cy="285750"/>
                <wp:effectExtent l="0" t="0" r="15240" b="19050"/>
                <wp:wrapNone/>
                <wp:docPr id="1" name="Rounded Rectangle 1"/>
                <wp:cNvGraphicFramePr/>
                <a:graphic xmlns:a="http://schemas.openxmlformats.org/drawingml/2006/main">
                  <a:graphicData uri="http://schemas.microsoft.com/office/word/2010/wordprocessingShape">
                    <wps:wsp>
                      <wps:cNvSpPr/>
                      <wps:spPr>
                        <a:xfrm>
                          <a:off x="0" y="0"/>
                          <a:ext cx="4709160" cy="2857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51041" id="Rounded Rectangle 1" o:spid="_x0000_s1026" style="position:absolute;margin-left:-6.25pt;margin-top:11.9pt;width:370.8pt;height:22.5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" filled="f" strokecolor="windowText" strokeweight="1pt">
                <w10:wrap anchorx="margin"/>
              </v:roundrect>
            </w:pict>
          </mc:Fallback>
        </mc:AlternateContent>
      </w:r>
    </w:p>
    <w:p w:rsidR="009546AB" w:rsidRPr="00ED4849" w:rsidRDefault="009546AB" w:rsidP="009546AB">
      <w:pPr>
        <w:spacing w:line="262" w:lineRule="exact"/>
        <w:contextualSpacing/>
        <w:jc w:val="both"/>
        <w:rPr>
          <w:noProof/>
          <w:sz w:val="22"/>
          <w:szCs w:val="22"/>
        </w:rPr>
      </w:pPr>
      <w:r w:rsidRPr="00ED4849">
        <w:rPr>
          <w:noProof/>
          <w:sz w:val="22"/>
          <w:szCs w:val="22"/>
        </w:rPr>
        <w:t xml:space="preserve">Ash </w:t>
      </w:r>
      <w:r>
        <w:rPr>
          <w:noProof/>
          <w:sz w:val="22"/>
          <w:szCs w:val="22"/>
        </w:rPr>
        <w:t>Wednesday is on February 22, 2023</w:t>
      </w:r>
      <w:r w:rsidRPr="00ED4849">
        <w:rPr>
          <w:noProof/>
          <w:sz w:val="22"/>
          <w:szCs w:val="22"/>
        </w:rPr>
        <w:t xml:space="preserve"> and Easter Sunday is on April</w:t>
      </w:r>
      <w:r>
        <w:rPr>
          <w:noProof/>
          <w:sz w:val="22"/>
          <w:szCs w:val="22"/>
        </w:rPr>
        <w:t xml:space="preserve">  9, 2023</w:t>
      </w:r>
    </w:p>
    <w:p w:rsidR="009546AB" w:rsidRDefault="009546AB" w:rsidP="009546AB">
      <w:pPr>
        <w:rPr>
          <w:b/>
          <w:sz w:val="22"/>
          <w:szCs w:val="22"/>
        </w:rPr>
      </w:pPr>
    </w:p>
    <w:p w:rsidR="00AF73EE" w:rsidRDefault="00AF73EE" w:rsidP="00AF73EE">
      <w:pPr>
        <w:spacing w:before="60"/>
        <w:ind w:left="357"/>
        <w:jc w:val="both"/>
        <w:rPr>
          <w:i/>
          <w:sz w:val="21"/>
          <w:szCs w:val="21"/>
          <w:lang w:eastAsia="en-US"/>
        </w:rPr>
      </w:pPr>
      <w:r>
        <w:rPr>
          <w:noProof/>
        </w:rPr>
        <w:drawing>
          <wp:anchor distT="0" distB="0" distL="114300" distR="114300" simplePos="0" relativeHeight="251766784" behindDoc="1" locked="0" layoutInCell="1" allowOverlap="1" wp14:anchorId="76638511" wp14:editId="62F4D2E3">
            <wp:simplePos x="0" y="0"/>
            <wp:positionH relativeFrom="column">
              <wp:posOffset>151130</wp:posOffset>
            </wp:positionH>
            <wp:positionV relativeFrom="paragraph">
              <wp:posOffset>635</wp:posOffset>
            </wp:positionV>
            <wp:extent cx="732155" cy="542925"/>
            <wp:effectExtent l="0" t="0" r="0" b="9525"/>
            <wp:wrapTight wrapText="bothSides">
              <wp:wrapPolygon edited="0">
                <wp:start x="0" y="0"/>
                <wp:lineTo x="0" y="21221"/>
                <wp:lineTo x="20794" y="21221"/>
                <wp:lineTo x="20794" y="0"/>
                <wp:lineTo x="0" y="0"/>
              </wp:wrapPolygon>
            </wp:wrapTight>
            <wp:docPr id="8" name="Picture 8" descr="Holy Baptism Symbol Machine Embroidery Design 3 Sizes for - Etsy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y Baptism Symbol Machine Embroidery Design 3 Sizes for - Etsy Hong Ko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155" cy="542925"/>
                    </a:xfrm>
                    <a:prstGeom prst="rect">
                      <a:avLst/>
                    </a:prstGeom>
                    <a:noFill/>
                    <a:ln>
                      <a:noFill/>
                    </a:ln>
                  </pic:spPr>
                </pic:pic>
              </a:graphicData>
            </a:graphic>
            <wp14:sizeRelV relativeFrom="margin">
              <wp14:pctHeight>0</wp14:pctHeight>
            </wp14:sizeRelV>
          </wp:anchor>
        </w:drawing>
      </w:r>
      <w:r w:rsidRPr="00806BBA">
        <w:rPr>
          <w:i/>
          <w:sz w:val="21"/>
          <w:szCs w:val="21"/>
          <w:lang w:eastAsia="en-US"/>
        </w:rPr>
        <w:t>We welcome</w:t>
      </w:r>
      <w:r w:rsidRPr="00806BBA">
        <w:rPr>
          <w:b/>
          <w:i/>
          <w:sz w:val="21"/>
          <w:szCs w:val="21"/>
          <w:lang w:eastAsia="en-US"/>
        </w:rPr>
        <w:t xml:space="preserve"> </w:t>
      </w:r>
      <w:r>
        <w:rPr>
          <w:b/>
          <w:i/>
          <w:sz w:val="21"/>
          <w:szCs w:val="21"/>
          <w:lang w:eastAsia="en-US"/>
        </w:rPr>
        <w:t xml:space="preserve">Alfred Leroy Stavrou </w:t>
      </w:r>
      <w:r>
        <w:rPr>
          <w:i/>
          <w:sz w:val="21"/>
          <w:szCs w:val="21"/>
          <w:lang w:eastAsia="en-US"/>
        </w:rPr>
        <w:t>into the faith community of</w:t>
      </w:r>
      <w:r w:rsidRPr="00806BBA">
        <w:rPr>
          <w:i/>
          <w:sz w:val="21"/>
          <w:szCs w:val="21"/>
          <w:lang w:eastAsia="en-US"/>
        </w:rPr>
        <w:t xml:space="preserve"> </w:t>
      </w:r>
      <w:r>
        <w:rPr>
          <w:i/>
          <w:sz w:val="21"/>
          <w:szCs w:val="21"/>
          <w:lang w:eastAsia="en-US"/>
        </w:rPr>
        <w:t xml:space="preserve">St Pius X Parish this weekend. </w:t>
      </w:r>
      <w:r w:rsidRPr="00806BBA">
        <w:rPr>
          <w:i/>
          <w:sz w:val="21"/>
          <w:szCs w:val="21"/>
          <w:lang w:eastAsia="en-US"/>
        </w:rPr>
        <w:t>We welcome family, relative</w:t>
      </w:r>
      <w:r>
        <w:rPr>
          <w:i/>
          <w:sz w:val="21"/>
          <w:szCs w:val="21"/>
          <w:lang w:eastAsia="en-US"/>
        </w:rPr>
        <w:t xml:space="preserve">s </w:t>
      </w:r>
      <w:r w:rsidRPr="00806BBA">
        <w:rPr>
          <w:i/>
          <w:sz w:val="21"/>
          <w:szCs w:val="21"/>
          <w:lang w:eastAsia="en-US"/>
        </w:rPr>
        <w:t>and friends who have come to share this special occasion!</w:t>
      </w:r>
    </w:p>
    <w:p w:rsidR="00291312" w:rsidRDefault="00291312" w:rsidP="00291312">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margin">
                  <wp:posOffset>-136525</wp:posOffset>
                </wp:positionH>
                <wp:positionV relativeFrom="paragraph">
                  <wp:posOffset>100330</wp:posOffset>
                </wp:positionV>
                <wp:extent cx="4838700" cy="1524000"/>
                <wp:effectExtent l="0" t="0" r="19050" b="19050"/>
                <wp:wrapNone/>
                <wp:docPr id="2" name="Rounded Rectangle 2"/>
                <wp:cNvGraphicFramePr/>
                <a:graphic xmlns:a="http://schemas.openxmlformats.org/drawingml/2006/main">
                  <a:graphicData uri="http://schemas.microsoft.com/office/word/2010/wordprocessingShape">
                    <wps:wsp>
                      <wps:cNvSpPr/>
                      <wps:spPr>
                        <a:xfrm flipV="1">
                          <a:off x="0" y="0"/>
                          <a:ext cx="4838700" cy="1524000"/>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0.75pt;margin-top:7.9pt;width:381pt;height:120pt;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w10:wrap anchorx="margin"/>
              </v:roundrect>
            </w:pict>
          </mc:Fallback>
        </mc:AlternateContent>
      </w:r>
    </w:p>
    <w:p w:rsidR="00291312" w:rsidRDefault="00BD09FA" w:rsidP="00291312">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b/>
          <w:i/>
          <w:iCs/>
          <w:color w:val="000000"/>
          <w:sz w:val="22"/>
          <w:szCs w:val="22"/>
        </w:rPr>
        <w:t>Reflection</w:t>
      </w:r>
      <w:r w:rsidR="00291312">
        <w:rPr>
          <w:b/>
          <w:i/>
          <w:iCs/>
          <w:color w:val="000000"/>
          <w:sz w:val="22"/>
          <w:szCs w:val="22"/>
        </w:rPr>
        <w:t xml:space="preserve"> </w:t>
      </w:r>
      <w:r w:rsidR="00291312" w:rsidRPr="00291312">
        <w:rPr>
          <w:rFonts w:ascii="Times New Roman" w:eastAsia="Times New Roman" w:hAnsi="Times New Roman" w:cs="Times New Roman"/>
          <w:i/>
          <w:iCs/>
          <w:color w:val="000000"/>
          <w:sz w:val="23"/>
          <w:szCs w:val="23"/>
        </w:rPr>
        <w:t>“He called them, and immediately they left their boat and their father and followed Him</w:t>
      </w:r>
      <w:r w:rsidR="00291312">
        <w:rPr>
          <w:rFonts w:ascii="Times New Roman" w:eastAsia="Times New Roman" w:hAnsi="Times New Roman" w:cs="Times New Roman"/>
          <w:i/>
          <w:iCs/>
          <w:color w:val="000000"/>
          <w:sz w:val="23"/>
          <w:szCs w:val="23"/>
        </w:rPr>
        <w:t>.”</w:t>
      </w:r>
      <w:r w:rsidR="00291312" w:rsidRPr="00291312">
        <w:rPr>
          <w:rFonts w:ascii="Times New Roman" w:eastAsia="Times New Roman" w:hAnsi="Times New Roman" w:cs="Times New Roman"/>
          <w:i/>
          <w:iCs/>
          <w:color w:val="000000"/>
          <w:sz w:val="23"/>
          <w:szCs w:val="23"/>
        </w:rPr>
        <w:t>Matthew 4:22</w:t>
      </w:r>
    </w:p>
    <w:p w:rsidR="00291312" w:rsidRPr="00291312" w:rsidRDefault="00291312" w:rsidP="00291312">
      <w:pPr>
        <w:pStyle w:val="NormalWeb"/>
        <w:shd w:val="clear" w:color="auto" w:fill="FFFFFF"/>
        <w:spacing w:line="240" w:lineRule="auto"/>
        <w:rPr>
          <w:rFonts w:ascii="Times New Roman" w:eastAsia="Times New Roman" w:hAnsi="Times New Roman" w:cs="Times New Roman"/>
          <w:color w:val="000000"/>
          <w:sz w:val="23"/>
          <w:szCs w:val="23"/>
        </w:rPr>
      </w:pPr>
      <w:r w:rsidRPr="00291312">
        <w:rPr>
          <w:rFonts w:ascii="Times New Roman" w:hAnsi="Times New Roman" w:cs="Times New Roman"/>
          <w:color w:val="000000"/>
          <w:sz w:val="23"/>
          <w:szCs w:val="23"/>
        </w:rPr>
        <w:t>Just as Jesus called the first apostles, He calls each of us to follow Him, too.</w:t>
      </w:r>
      <w:r>
        <w:rPr>
          <w:color w:val="000000"/>
          <w:sz w:val="23"/>
          <w:szCs w:val="23"/>
        </w:rPr>
        <w:t xml:space="preserve"> </w:t>
      </w:r>
      <w:r w:rsidRPr="00291312">
        <w:rPr>
          <w:rFonts w:ascii="Times New Roman" w:hAnsi="Times New Roman" w:cs="Times New Roman"/>
          <w:color w:val="000000"/>
          <w:sz w:val="23"/>
          <w:szCs w:val="23"/>
        </w:rPr>
        <w:t>Not everyone is called to leave their business or family behind, but we are expected to put God first in everything.</w:t>
      </w:r>
      <w:r>
        <w:rPr>
          <w:color w:val="000000"/>
          <w:sz w:val="23"/>
          <w:szCs w:val="23"/>
        </w:rPr>
        <w:t xml:space="preserve"> </w:t>
      </w:r>
      <w:r w:rsidRPr="00291312">
        <w:rPr>
          <w:rFonts w:ascii="Times New Roman" w:hAnsi="Times New Roman" w:cs="Times New Roman"/>
          <w:color w:val="000000"/>
          <w:sz w:val="23"/>
          <w:szCs w:val="23"/>
        </w:rPr>
        <w:t>In gratitude to God, we should give our first and best of everything to Him: our time in daily prayer, our talent in participating in one of our parish ministries and our treasure to support the financial needs of our parish mission.</w:t>
      </w:r>
    </w:p>
    <w:p w:rsidR="00FB0863" w:rsidRPr="00FB0863" w:rsidRDefault="00A82F63" w:rsidP="00291312">
      <w:pPr>
        <w:pStyle w:val="NormalWeb"/>
        <w:shd w:val="clear" w:color="auto" w:fill="FFFFFF"/>
        <w:spacing w:line="240" w:lineRule="auto"/>
        <w:rPr>
          <w:rFonts w:ascii="Times New Roman" w:eastAsia="Times New Roman" w:hAnsi="Times New Roman" w:cs="Times New Roman"/>
          <w:color w:val="000000"/>
          <w:sz w:val="22"/>
          <w:szCs w:val="22"/>
        </w:rPr>
      </w:pPr>
      <w:r w:rsidRPr="000F1BDF">
        <w:rPr>
          <w:b/>
          <w:i/>
          <w:iCs/>
          <w:color w:val="000000"/>
          <w:sz w:val="23"/>
          <w:szCs w:val="23"/>
        </w:rPr>
        <w:t>:</w:t>
      </w:r>
      <w:r w:rsidR="00E9799F" w:rsidRPr="000F1BDF">
        <w:rPr>
          <w:b/>
          <w:bCs/>
          <w:i/>
          <w:iCs/>
          <w:color w:val="000000"/>
          <w:sz w:val="23"/>
          <w:szCs w:val="23"/>
        </w:rPr>
        <w:t xml:space="preserve"> </w:t>
      </w:r>
    </w:p>
    <w:p w:rsidR="00575127" w:rsidRPr="002E0418" w:rsidRDefault="00575127" w:rsidP="00A73829">
      <w:pPr>
        <w:pStyle w:val="NormalWeb"/>
        <w:shd w:val="clear" w:color="auto" w:fill="FFFFFF"/>
        <w:spacing w:line="240" w:lineRule="auto"/>
        <w:rPr>
          <w:rFonts w:ascii="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492B72">
        <w:rPr>
          <w:rFonts w:ascii="Times New Roman" w:hAnsi="Times New Roman" w:cs="Times New Roman"/>
        </w:rPr>
        <w:t>January</w:t>
      </w:r>
      <w:r w:rsidR="00291312">
        <w:rPr>
          <w:rFonts w:ascii="Times New Roman" w:hAnsi="Times New Roman" w:cs="Times New Roman"/>
        </w:rPr>
        <w:t xml:space="preserve"> 29th</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E96736" w:rsidP="005E2C7D">
            <w:pPr>
              <w:tabs>
                <w:tab w:val="left" w:pos="3357"/>
                <w:tab w:val="left" w:pos="5040"/>
              </w:tabs>
            </w:pPr>
            <w:r>
              <w:t>Estelle Law</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E96736" w:rsidP="005E2C7D">
            <w:pPr>
              <w:tabs>
                <w:tab w:val="left" w:pos="3357"/>
                <w:tab w:val="left" w:pos="5040"/>
              </w:tabs>
            </w:pPr>
            <w:r>
              <w:t>Br Barry Lamb</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E96736" w:rsidP="005E2C7D">
            <w:pPr>
              <w:tabs>
                <w:tab w:val="left" w:pos="3357"/>
                <w:tab w:val="left" w:pos="5040"/>
              </w:tabs>
              <w:ind w:right="33"/>
            </w:pPr>
            <w:r>
              <w:t>Jennifer Lim</w:t>
            </w:r>
          </w:p>
        </w:tc>
        <w:tc>
          <w:tcPr>
            <w:tcW w:w="3827" w:type="dxa"/>
          </w:tcPr>
          <w:p w:rsidR="00575127" w:rsidRPr="00876BBC" w:rsidRDefault="00575127" w:rsidP="007B73F7">
            <w:pPr>
              <w:tabs>
                <w:tab w:val="left" w:pos="1260"/>
                <w:tab w:val="left" w:pos="3357"/>
                <w:tab w:val="left" w:pos="5040"/>
              </w:tabs>
              <w:ind w:right="33"/>
            </w:pPr>
          </w:p>
        </w:tc>
      </w:tr>
    </w:tbl>
    <w:p w:rsidR="008270FE" w:rsidRDefault="00575127" w:rsidP="00314C05">
      <w:pPr>
        <w:rPr>
          <w:b/>
          <w:bCs/>
          <w:sz w:val="21"/>
          <w:szCs w:val="21"/>
        </w:rPr>
      </w:pPr>
      <w:r>
        <w:rPr>
          <w:b/>
          <w:bCs/>
          <w:sz w:val="21"/>
          <w:szCs w:val="21"/>
        </w:rPr>
        <w:t>NEXT SUNDAY’S READ</w:t>
      </w:r>
      <w:r w:rsidR="009D0C56">
        <w:rPr>
          <w:b/>
          <w:bCs/>
          <w:sz w:val="21"/>
          <w:szCs w:val="21"/>
        </w:rPr>
        <w:t>ING –</w:t>
      </w:r>
      <w:r w:rsidR="008F5C6D">
        <w:rPr>
          <w:b/>
          <w:bCs/>
          <w:sz w:val="21"/>
          <w:szCs w:val="21"/>
        </w:rPr>
        <w:t xml:space="preserve"> FOURTH</w:t>
      </w:r>
      <w:r w:rsidR="00314C05">
        <w:rPr>
          <w:b/>
          <w:bCs/>
          <w:sz w:val="21"/>
          <w:szCs w:val="21"/>
        </w:rPr>
        <w:t xml:space="preserve"> SUNDAY ORDINARY TIME </w:t>
      </w:r>
    </w:p>
    <w:p w:rsidR="00AF73EE" w:rsidRDefault="00E96736" w:rsidP="00AF73EE">
      <w:pPr>
        <w:rPr>
          <w:bCs/>
          <w:sz w:val="21"/>
          <w:szCs w:val="21"/>
        </w:rPr>
      </w:pPr>
      <w:r>
        <w:rPr>
          <w:bCs/>
          <w:sz w:val="21"/>
          <w:szCs w:val="21"/>
        </w:rPr>
        <w:t xml:space="preserve">Zeph 2:3; 3: 12-13: Ps 145: 7-10: 1 Cor 1:26-31: Mt 5: 1-12 </w:t>
      </w:r>
    </w:p>
    <w:p w:rsidR="00E32AB8" w:rsidRDefault="00E32AB8" w:rsidP="00AF73EE">
      <w:pPr>
        <w:rPr>
          <w:bCs/>
          <w:sz w:val="21"/>
          <w:szCs w:val="21"/>
        </w:rPr>
      </w:pPr>
    </w:p>
    <w:p w:rsidR="00E32AB8" w:rsidRDefault="00E32AB8" w:rsidP="00E32AB8">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AF73EE" w:rsidRPr="00E32AB8" w:rsidRDefault="00E32AB8" w:rsidP="00AF73EE">
      <w:pPr>
        <w:rPr>
          <w:sz w:val="21"/>
          <w:szCs w:val="21"/>
        </w:rPr>
      </w:pPr>
      <w:r w:rsidRPr="00611F32">
        <w:rPr>
          <w:b/>
          <w:bCs/>
          <w:sz w:val="21"/>
          <w:szCs w:val="21"/>
        </w:rPr>
        <w:t xml:space="preserve">WEBPAGE: </w:t>
      </w:r>
      <w:hyperlink r:id="rId9" w:history="1">
        <w:r w:rsidRPr="00611F32">
          <w:rPr>
            <w:rStyle w:val="Hyperlink"/>
            <w:b/>
            <w:bCs/>
            <w:sz w:val="21"/>
            <w:szCs w:val="21"/>
            <w:u w:val="none"/>
          </w:rPr>
          <w:t>pol@cam.org.au/heidelbergwest</w:t>
        </w:r>
      </w:hyperlink>
    </w:p>
    <w:p w:rsidR="00AF73EE" w:rsidRPr="00AF73EE" w:rsidRDefault="00AF73EE" w:rsidP="00AF73EE">
      <w:pPr>
        <w:rPr>
          <w:bCs/>
          <w:sz w:val="21"/>
          <w:szCs w:val="21"/>
        </w:rPr>
      </w:pPr>
    </w:p>
    <w:tbl>
      <w:tblPr>
        <w:tblW w:w="7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2"/>
        <w:gridCol w:w="2463"/>
        <w:gridCol w:w="2554"/>
      </w:tblGrid>
      <w:tr w:rsidR="00AF73EE" w:rsidRPr="00947528" w:rsidTr="008079FE">
        <w:trPr>
          <w:cantSplit/>
          <w:trHeight w:val="255"/>
        </w:trPr>
        <w:tc>
          <w:tcPr>
            <w:tcW w:w="7479" w:type="dxa"/>
            <w:gridSpan w:val="3"/>
          </w:tcPr>
          <w:p w:rsidR="00AF73EE" w:rsidRPr="00947528" w:rsidRDefault="00AF73EE" w:rsidP="008079FE">
            <w:pPr>
              <w:tabs>
                <w:tab w:val="left" w:pos="1260"/>
                <w:tab w:val="right" w:pos="3420"/>
                <w:tab w:val="left" w:pos="3600"/>
                <w:tab w:val="left" w:pos="5040"/>
              </w:tabs>
              <w:ind w:right="180"/>
              <w:jc w:val="center"/>
            </w:pPr>
            <w:r>
              <w:rPr>
                <w:b/>
                <w:bCs/>
              </w:rPr>
              <w:t xml:space="preserve">COLLECTIONS </w:t>
            </w:r>
          </w:p>
        </w:tc>
      </w:tr>
      <w:tr w:rsidR="00AF73EE" w:rsidRPr="00947528" w:rsidTr="008079FE">
        <w:tc>
          <w:tcPr>
            <w:tcW w:w="2462" w:type="dxa"/>
          </w:tcPr>
          <w:p w:rsidR="00AF73EE" w:rsidRPr="00947528" w:rsidRDefault="00AF73EE" w:rsidP="008079FE">
            <w:pPr>
              <w:tabs>
                <w:tab w:val="left" w:pos="1260"/>
                <w:tab w:val="right" w:pos="3420"/>
                <w:tab w:val="left" w:pos="3600"/>
                <w:tab w:val="left" w:pos="5040"/>
              </w:tabs>
              <w:ind w:right="180"/>
              <w:jc w:val="center"/>
              <w:rPr>
                <w:b/>
                <w:bCs/>
              </w:rPr>
            </w:pPr>
            <w:r w:rsidRPr="00947528">
              <w:t>Presbytery $</w:t>
            </w:r>
            <w:r w:rsidR="001B20C0">
              <w:t>833.00</w:t>
            </w:r>
          </w:p>
        </w:tc>
        <w:tc>
          <w:tcPr>
            <w:tcW w:w="2463" w:type="dxa"/>
          </w:tcPr>
          <w:p w:rsidR="00AF73EE" w:rsidRPr="00947528" w:rsidRDefault="00AF73EE" w:rsidP="008079FE">
            <w:pPr>
              <w:tabs>
                <w:tab w:val="left" w:pos="1260"/>
                <w:tab w:val="right" w:pos="3420"/>
                <w:tab w:val="left" w:pos="3600"/>
                <w:tab w:val="left" w:pos="5040"/>
              </w:tabs>
              <w:ind w:right="180"/>
              <w:jc w:val="center"/>
              <w:rPr>
                <w:b/>
                <w:bCs/>
              </w:rPr>
            </w:pPr>
            <w:r w:rsidRPr="00947528">
              <w:t>Loose $</w:t>
            </w:r>
            <w:r w:rsidR="001B20C0">
              <w:t>639.00</w:t>
            </w:r>
          </w:p>
        </w:tc>
        <w:tc>
          <w:tcPr>
            <w:tcW w:w="2554" w:type="dxa"/>
          </w:tcPr>
          <w:p w:rsidR="00AF73EE" w:rsidRPr="00947528" w:rsidRDefault="00AF73EE" w:rsidP="008079FE">
            <w:pPr>
              <w:tabs>
                <w:tab w:val="left" w:pos="1260"/>
                <w:tab w:val="right" w:pos="3420"/>
                <w:tab w:val="left" w:pos="3600"/>
                <w:tab w:val="left" w:pos="5040"/>
              </w:tabs>
              <w:ind w:right="180"/>
              <w:jc w:val="center"/>
            </w:pPr>
            <w:r w:rsidRPr="00947528">
              <w:t>Thanksgiving $</w:t>
            </w:r>
            <w:r w:rsidR="001B20C0">
              <w:t>1864.00</w:t>
            </w:r>
          </w:p>
        </w:tc>
      </w:tr>
    </w:tbl>
    <w:p w:rsidR="00617A57" w:rsidRDefault="00617A57" w:rsidP="006C4DF6">
      <w:pPr>
        <w:rPr>
          <w:rFonts w:eastAsiaTheme="minorHAnsi"/>
          <w:sz w:val="22"/>
          <w:szCs w:val="22"/>
          <w:lang w:val="en-US" w:eastAsia="en-US"/>
        </w:rPr>
      </w:pPr>
    </w:p>
    <w:p w:rsidR="00617A57" w:rsidRPr="0097714E" w:rsidRDefault="00617A57" w:rsidP="006C4DF6">
      <w:pPr>
        <w:rPr>
          <w:rFonts w:eastAsiaTheme="minorHAnsi"/>
          <w:b/>
          <w:sz w:val="22"/>
          <w:szCs w:val="22"/>
          <w:u w:val="single"/>
          <w:lang w:val="en-US" w:eastAsia="en-US"/>
        </w:rPr>
      </w:pPr>
      <w:r w:rsidRPr="0097714E">
        <w:rPr>
          <w:rFonts w:eastAsiaTheme="minorHAnsi"/>
          <w:b/>
          <w:noProof/>
          <w:sz w:val="22"/>
          <w:szCs w:val="22"/>
          <w:u w:val="single"/>
        </w:rPr>
        <w:drawing>
          <wp:anchor distT="0" distB="0" distL="114300" distR="114300" simplePos="0" relativeHeight="251764736" behindDoc="1" locked="0" layoutInCell="1" allowOverlap="1">
            <wp:simplePos x="0" y="0"/>
            <wp:positionH relativeFrom="column">
              <wp:align>left</wp:align>
            </wp:positionH>
            <wp:positionV relativeFrom="paragraph">
              <wp:posOffset>635</wp:posOffset>
            </wp:positionV>
            <wp:extent cx="2809875" cy="1504950"/>
            <wp:effectExtent l="0" t="0" r="9525" b="0"/>
            <wp:wrapTight wrapText="bothSides">
              <wp:wrapPolygon edited="0">
                <wp:start x="0" y="0"/>
                <wp:lineTo x="0" y="21327"/>
                <wp:lineTo x="21527" y="21327"/>
                <wp:lineTo x="21527" y="0"/>
                <wp:lineTo x="0" y="0"/>
              </wp:wrapPolygon>
            </wp:wrapTight>
            <wp:docPr id="6" name="Picture 6" descr="C:\Users\St Pius X Parish\AppData\Local\Microsoft\Windows\INetCache\Content.MSO\3FB7F5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FB7F5A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14E" w:rsidRPr="0097714E">
        <w:rPr>
          <w:rFonts w:eastAsiaTheme="minorHAnsi"/>
          <w:b/>
          <w:sz w:val="22"/>
          <w:szCs w:val="22"/>
          <w:u w:val="single"/>
          <w:lang w:val="en-US" w:eastAsia="en-US"/>
        </w:rPr>
        <w:t xml:space="preserve">AUSTRALIA DAY! </w:t>
      </w:r>
    </w:p>
    <w:p w:rsidR="00617A57" w:rsidRPr="00AF73EE" w:rsidRDefault="00617A57" w:rsidP="006C4DF6">
      <w:pPr>
        <w:rPr>
          <w:rFonts w:eastAsiaTheme="minorHAnsi"/>
          <w:i/>
          <w:sz w:val="26"/>
          <w:szCs w:val="26"/>
          <w:lang w:val="en-US" w:eastAsia="en-US"/>
        </w:rPr>
      </w:pPr>
      <w:r w:rsidRPr="00AF73EE">
        <w:rPr>
          <w:rFonts w:eastAsiaTheme="minorHAnsi"/>
          <w:i/>
          <w:sz w:val="26"/>
          <w:szCs w:val="26"/>
          <w:lang w:val="en-US" w:eastAsia="en-US"/>
        </w:rPr>
        <w:t xml:space="preserve">May the Celebrations of Australia Day </w:t>
      </w:r>
      <w:r w:rsidR="0097714E" w:rsidRPr="00AF73EE">
        <w:rPr>
          <w:rFonts w:eastAsiaTheme="minorHAnsi"/>
          <w:i/>
          <w:sz w:val="26"/>
          <w:szCs w:val="26"/>
          <w:lang w:val="en-US" w:eastAsia="en-US"/>
        </w:rPr>
        <w:t>fill our H</w:t>
      </w:r>
      <w:r w:rsidRPr="00AF73EE">
        <w:rPr>
          <w:rFonts w:eastAsiaTheme="minorHAnsi"/>
          <w:i/>
          <w:sz w:val="26"/>
          <w:szCs w:val="26"/>
          <w:lang w:val="en-US" w:eastAsia="en-US"/>
        </w:rPr>
        <w:t xml:space="preserve">earts, Souls and Homes with Happiness and </w:t>
      </w:r>
      <w:r w:rsidR="0097714E" w:rsidRPr="00AF73EE">
        <w:rPr>
          <w:rFonts w:eastAsiaTheme="minorHAnsi"/>
          <w:i/>
          <w:sz w:val="26"/>
          <w:szCs w:val="26"/>
          <w:lang w:val="en-US" w:eastAsia="en-US"/>
        </w:rPr>
        <w:t xml:space="preserve">smiles </w:t>
      </w:r>
      <w:r w:rsidRPr="00AF73EE">
        <w:rPr>
          <w:rFonts w:eastAsiaTheme="minorHAnsi"/>
          <w:i/>
          <w:sz w:val="26"/>
          <w:szCs w:val="26"/>
          <w:lang w:val="en-US" w:eastAsia="en-US"/>
        </w:rPr>
        <w:t>to enjoy forever and ever.</w:t>
      </w:r>
    </w:p>
    <w:p w:rsidR="00617A57" w:rsidRDefault="00617A57" w:rsidP="006C4DF6">
      <w:pPr>
        <w:rPr>
          <w:rFonts w:eastAsiaTheme="minorHAnsi"/>
          <w:sz w:val="22"/>
          <w:szCs w:val="22"/>
          <w:lang w:val="en-US" w:eastAsia="en-US"/>
        </w:rPr>
      </w:pPr>
    </w:p>
    <w:p w:rsidR="00AF73EE" w:rsidRDefault="00AF73EE" w:rsidP="006C4DF6">
      <w:pPr>
        <w:rPr>
          <w:rFonts w:eastAsiaTheme="minorHAnsi"/>
          <w:sz w:val="22"/>
          <w:szCs w:val="22"/>
          <w:lang w:val="en-US" w:eastAsia="en-US"/>
        </w:rPr>
      </w:pPr>
    </w:p>
    <w:p w:rsidR="00470C7F" w:rsidRPr="00470C7F" w:rsidRDefault="00470C7F" w:rsidP="00470C7F">
      <w:pPr>
        <w:pStyle w:val="NormalWeb"/>
        <w:shd w:val="clear" w:color="auto" w:fill="FFFFFF"/>
        <w:spacing w:line="240" w:lineRule="auto"/>
        <w:rPr>
          <w:rFonts w:ascii="Times New Roman" w:hAnsi="Times New Roman" w:cs="Times New Roman"/>
          <w:color w:val="424242"/>
          <w:sz w:val="22"/>
          <w:szCs w:val="22"/>
          <w:shd w:val="clear" w:color="auto" w:fill="FFFFFF"/>
        </w:rPr>
      </w:pPr>
      <w:r w:rsidRPr="00470C7F">
        <w:rPr>
          <w:rStyle w:val="xxxcontentpasted0"/>
          <w:rFonts w:ascii="Times New Roman" w:hAnsi="Times New Roman" w:cs="Times New Roman"/>
          <w:b/>
          <w:i/>
          <w:iCs/>
          <w:color w:val="3D3D3D"/>
          <w:sz w:val="22"/>
          <w:szCs w:val="22"/>
          <w:bdr w:val="none" w:sz="0" w:space="0" w:color="auto" w:frame="1"/>
          <w:shd w:val="clear" w:color="auto" w:fill="FFFFFF"/>
        </w:rPr>
        <w:t>Aid to the Church in Need</w:t>
      </w:r>
      <w:r w:rsidRPr="00470C7F">
        <w:rPr>
          <w:rStyle w:val="xxxcontentpasted0"/>
          <w:rFonts w:ascii="Times New Roman" w:hAnsi="Times New Roman" w:cs="Times New Roman"/>
          <w:color w:val="3D3D3D"/>
          <w:sz w:val="22"/>
          <w:szCs w:val="22"/>
          <w:bdr w:val="none" w:sz="0" w:space="0" w:color="auto" w:frame="1"/>
          <w:shd w:val="clear" w:color="auto" w:fill="FFFFFF"/>
        </w:rPr>
        <w:t> is asking for support to aid sisters in Kenya in building a new mother house and formation centre for their local community. Hunger, illiteracy, and lack of medical provision, combined with desperately poor roads and a lack of clean drinking water make life incredibly difficult for many people in Kenya. The diocesan congregation of the "Visitation Daughters of the Immaculate Heart" were established in order to help this needy population - but to continue their work they need your help! The sisters' work includes caring for expectant mothers, acting as midwives, providing counselling, caring for the sick and looking after the elderly and orphans who are frequently abandoned by society. </w:t>
      </w:r>
      <w:r w:rsidRPr="00470C7F">
        <w:rPr>
          <w:rFonts w:ascii="Times New Roman" w:hAnsi="Times New Roman" w:cs="Times New Roman"/>
          <w:color w:val="3D3D3D"/>
          <w:sz w:val="22"/>
          <w:szCs w:val="22"/>
          <w:shd w:val="clear" w:color="auto" w:fill="FFFFFF"/>
        </w:rPr>
        <w:t>Your support will help these sisters to continue their mission by providing them with a permanent convent. </w:t>
      </w:r>
      <w:r w:rsidRPr="00470C7F">
        <w:rPr>
          <w:rStyle w:val="xxxcontentpasted0"/>
          <w:rFonts w:ascii="Times New Roman" w:hAnsi="Times New Roman" w:cs="Times New Roman"/>
          <w:color w:val="3D3D3D"/>
          <w:sz w:val="22"/>
          <w:szCs w:val="22"/>
          <w:bdr w:val="none" w:sz="0" w:space="0" w:color="auto" w:frame="1"/>
          <w:shd w:val="clear" w:color="auto" w:fill="FFFFFF"/>
        </w:rPr>
        <w:t>To make an offering and learn more visit </w:t>
      </w:r>
      <w:hyperlink r:id="rId11" w:history="1">
        <w:r w:rsidRPr="00470C7F">
          <w:rPr>
            <w:rStyle w:val="Hyperlink"/>
            <w:rFonts w:ascii="Times New Roman" w:hAnsi="Times New Roman" w:cs="Times New Roman"/>
            <w:sz w:val="22"/>
            <w:szCs w:val="22"/>
            <w:bdr w:val="none" w:sz="0" w:space="0" w:color="auto" w:frame="1"/>
            <w:shd w:val="clear" w:color="auto" w:fill="FFFFFF"/>
          </w:rPr>
          <w:t>https://aidtochurch.org/monthlyproject</w:t>
        </w:r>
      </w:hyperlink>
      <w:r>
        <w:rPr>
          <w:rStyle w:val="xxxcontentpasted0"/>
          <w:rFonts w:ascii="Times New Roman" w:hAnsi="Times New Roman" w:cs="Times New Roman"/>
          <w:color w:val="3D3D3D"/>
          <w:sz w:val="22"/>
          <w:szCs w:val="22"/>
          <w:bdr w:val="none" w:sz="0" w:space="0" w:color="auto" w:frame="1"/>
          <w:shd w:val="clear" w:color="auto" w:fill="FFFFFF"/>
        </w:rPr>
        <w:t> </w:t>
      </w:r>
    </w:p>
    <w:p w:rsidR="00470C7F" w:rsidRDefault="00470C7F" w:rsidP="00470C7F">
      <w:pPr>
        <w:shd w:val="clear" w:color="auto" w:fill="FFFFFF"/>
        <w:spacing w:before="60"/>
        <w:rPr>
          <w:b/>
          <w:sz w:val="21"/>
          <w:szCs w:val="21"/>
        </w:rPr>
      </w:pPr>
      <w:r w:rsidRPr="00141E9C">
        <w:rPr>
          <w:b/>
          <w:sz w:val="24"/>
          <w:szCs w:val="24"/>
          <w:u w:val="single"/>
        </w:rPr>
        <w:t>EXPERIENCE TAÍZÉ</w:t>
      </w:r>
      <w:r>
        <w:rPr>
          <w:b/>
          <w:sz w:val="21"/>
          <w:szCs w:val="21"/>
        </w:rPr>
        <w:t xml:space="preserve"> </w:t>
      </w:r>
    </w:p>
    <w:p w:rsidR="00470C7F" w:rsidRPr="00A5378C" w:rsidRDefault="00470C7F" w:rsidP="00470C7F">
      <w:pPr>
        <w:shd w:val="clear" w:color="auto" w:fill="FFFFFF"/>
        <w:spacing w:before="60"/>
        <w:rPr>
          <w:b/>
          <w:sz w:val="21"/>
          <w:szCs w:val="21"/>
        </w:rPr>
      </w:pPr>
      <w:r>
        <w:rPr>
          <w:b/>
          <w:sz w:val="21"/>
          <w:szCs w:val="21"/>
        </w:rPr>
        <w:t>Friday, 27 January</w:t>
      </w:r>
      <w:r w:rsidRPr="00A5378C">
        <w:rPr>
          <w:b/>
          <w:sz w:val="21"/>
          <w:szCs w:val="21"/>
        </w:rPr>
        <w:t>, 6pm-7pm at St Pius X Church</w:t>
      </w:r>
    </w:p>
    <w:p w:rsidR="00470C7F" w:rsidRDefault="00470C7F" w:rsidP="00470C7F">
      <w:pPr>
        <w:jc w:val="both"/>
        <w:rPr>
          <w:sz w:val="22"/>
          <w:szCs w:val="22"/>
        </w:rPr>
      </w:pPr>
      <w:r w:rsidRPr="00141E9C">
        <w:rPr>
          <w:sz w:val="22"/>
          <w:szCs w:val="22"/>
        </w:rPr>
        <w:t>Come and experience this calming, quieting, welcome respite from the hustle and bustle of lif</w:t>
      </w:r>
      <w:r>
        <w:rPr>
          <w:sz w:val="22"/>
          <w:szCs w:val="22"/>
        </w:rPr>
        <w:t xml:space="preserve">e…. All are welcome!  </w:t>
      </w:r>
    </w:p>
    <w:p w:rsidR="00E32AB8" w:rsidRPr="00180245" w:rsidRDefault="00E32AB8" w:rsidP="00470C7F">
      <w:pPr>
        <w:jc w:val="both"/>
        <w:rPr>
          <w:b/>
          <w:sz w:val="22"/>
          <w:szCs w:val="22"/>
          <w:u w:val="single"/>
        </w:rPr>
      </w:pPr>
    </w:p>
    <w:p w:rsidR="00B5519A" w:rsidRPr="00363C67" w:rsidRDefault="00B5519A" w:rsidP="00B5519A">
      <w:pPr>
        <w:shd w:val="clear" w:color="auto" w:fill="FFFFFF"/>
        <w:spacing w:line="200" w:lineRule="atLeast"/>
        <w:ind w:right="-28"/>
        <w:jc w:val="both"/>
        <w:textAlignment w:val="baseline"/>
        <w:rPr>
          <w:b/>
          <w:color w:val="2D2E2F"/>
          <w:sz w:val="24"/>
          <w:szCs w:val="24"/>
          <w:u w:val="single"/>
        </w:rPr>
      </w:pPr>
      <w:r>
        <w:rPr>
          <w:b/>
          <w:noProof/>
          <w:color w:val="2D2E2F"/>
          <w:u w:val="single"/>
        </w:rPr>
        <w:drawing>
          <wp:anchor distT="0" distB="0" distL="114300" distR="114300" simplePos="0" relativeHeight="251768832" behindDoc="1" locked="0" layoutInCell="1" allowOverlap="1" wp14:anchorId="14D8374A" wp14:editId="45CDE1AE">
            <wp:simplePos x="0" y="0"/>
            <wp:positionH relativeFrom="column">
              <wp:posOffset>3551555</wp:posOffset>
            </wp:positionH>
            <wp:positionV relativeFrom="paragraph">
              <wp:posOffset>199390</wp:posOffset>
            </wp:positionV>
            <wp:extent cx="1064260" cy="685800"/>
            <wp:effectExtent l="0" t="0" r="2540" b="0"/>
            <wp:wrapTight wrapText="bothSides">
              <wp:wrapPolygon edited="0">
                <wp:start x="0" y="0"/>
                <wp:lineTo x="0" y="21000"/>
                <wp:lineTo x="21265" y="21000"/>
                <wp:lineTo x="21265" y="0"/>
                <wp:lineTo x="0" y="0"/>
              </wp:wrapPolygon>
            </wp:wrapTight>
            <wp:docPr id="3" name="Picture 3" descr="C:\Users\St Pius X Parish\AppData\Local\Microsoft\Windows\INetCache\Content.MSO\A061CB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061CB4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4260" cy="685800"/>
                    </a:xfrm>
                    <a:prstGeom prst="rect">
                      <a:avLst/>
                    </a:prstGeom>
                    <a:noFill/>
                    <a:ln>
                      <a:noFill/>
                    </a:ln>
                  </pic:spPr>
                </pic:pic>
              </a:graphicData>
            </a:graphic>
          </wp:anchor>
        </w:drawing>
      </w:r>
      <w:r w:rsidRPr="0017289C">
        <w:rPr>
          <w:b/>
          <w:color w:val="2D2E2F"/>
          <w:sz w:val="24"/>
          <w:szCs w:val="24"/>
          <w:u w:val="single"/>
        </w:rPr>
        <w:t xml:space="preserve">SAFEGUARDING CHILDREN &amp; YOUNG PEOPLE </w:t>
      </w:r>
    </w:p>
    <w:p w:rsidR="00AF73EE" w:rsidRPr="00E32AB8" w:rsidRDefault="00B5519A" w:rsidP="00B5519A">
      <w:pPr>
        <w:shd w:val="clear" w:color="auto" w:fill="FFFFFF"/>
        <w:spacing w:line="300" w:lineRule="atLeast"/>
        <w:ind w:right="-29"/>
        <w:jc w:val="both"/>
        <w:textAlignment w:val="baseline"/>
        <w:rPr>
          <w:rFonts w:ascii="inherit" w:hAnsi="inherit" w:cs="Arial"/>
          <w:bCs/>
          <w:color w:val="2D2E2F"/>
          <w:sz w:val="21"/>
          <w:szCs w:val="21"/>
          <w:bdr w:val="none" w:sz="0" w:space="0" w:color="auto" w:frame="1"/>
        </w:rPr>
      </w:pPr>
      <w:r w:rsidRPr="00E32AB8">
        <w:rPr>
          <w:rFonts w:ascii="inherit" w:hAnsi="inherit" w:cs="Arial"/>
          <w:bCs/>
          <w:color w:val="2D2E2F"/>
          <w:sz w:val="21"/>
          <w:szCs w:val="21"/>
          <w:bdr w:val="none" w:sz="0" w:space="0" w:color="auto" w:frame="1"/>
        </w:rPr>
        <w:t xml:space="preserve">Along with all the child safety information on our webpage </w:t>
      </w:r>
      <w:hyperlink r:id="rId13" w:history="1">
        <w:r w:rsidRPr="00E32AB8">
          <w:rPr>
            <w:rStyle w:val="Hyperlink"/>
            <w:rFonts w:ascii="inherit" w:hAnsi="inherit" w:cs="Arial"/>
            <w:bCs/>
            <w:sz w:val="21"/>
            <w:szCs w:val="21"/>
            <w:bdr w:val="none" w:sz="0" w:space="0" w:color="auto" w:frame="1"/>
          </w:rPr>
          <w:t>http://pol.org.au/heidelbergwest</w:t>
        </w:r>
      </w:hyperlink>
      <w:r w:rsidRPr="00E32AB8">
        <w:rPr>
          <w:rFonts w:ascii="inherit" w:hAnsi="inherit" w:cs="Arial"/>
          <w:bCs/>
          <w:color w:val="2D2E2F"/>
          <w:sz w:val="21"/>
          <w:szCs w:val="21"/>
          <w:bdr w:val="none" w:sz="0" w:space="0" w:color="auto" w:frame="1"/>
        </w:rPr>
        <w:t xml:space="preserve"> &amp; our noticeboard in the Church foyer you will notice a NEW Safeguarding Children &amp; Young People feedback and suggestions box. Please feel free to drop us a line if you see anything that needs addressing or is of concern to you. </w:t>
      </w:r>
    </w:p>
    <w:p w:rsidR="006C4DF6" w:rsidRPr="00DC6588" w:rsidRDefault="006D0487" w:rsidP="006C4DF6">
      <w:pPr>
        <w:rPr>
          <w:rFonts w:eastAsiaTheme="minorHAnsi"/>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-48895</wp:posOffset>
                </wp:positionH>
                <wp:positionV relativeFrom="paragraph">
                  <wp:posOffset>111125</wp:posOffset>
                </wp:positionV>
                <wp:extent cx="485775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857750" cy="75247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3.85pt;margin-top:8.75pt;width:382.5pt;height:5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270968" w:rsidRDefault="00270968" w:rsidP="00710E2B">
      <w:pPr>
        <w:shd w:val="clear" w:color="auto" w:fill="FFFFFF"/>
        <w:rPr>
          <w:b/>
          <w:i/>
          <w:sz w:val="22"/>
          <w:szCs w:val="22"/>
        </w:rPr>
      </w:pPr>
      <w:r>
        <w:rPr>
          <w:b/>
          <w:i/>
          <w:sz w:val="22"/>
          <w:szCs w:val="22"/>
        </w:rPr>
        <w:t xml:space="preserve">For the recently departed: </w:t>
      </w:r>
      <w:r w:rsidR="006D0487">
        <w:rPr>
          <w:i/>
          <w:sz w:val="22"/>
          <w:szCs w:val="22"/>
        </w:rPr>
        <w:t>Br Bruce Nabbs</w:t>
      </w:r>
    </w:p>
    <w:p w:rsidR="00710E2B" w:rsidRPr="003D5444" w:rsidRDefault="00313478" w:rsidP="00710E2B">
      <w:pPr>
        <w:shd w:val="clear" w:color="auto" w:fill="FFFFFF"/>
        <w:rPr>
          <w:sz w:val="22"/>
          <w:szCs w:val="22"/>
        </w:rPr>
      </w:pPr>
      <w:r w:rsidRPr="00DE1B76">
        <w:rPr>
          <w:b/>
          <w:i/>
          <w:sz w:val="22"/>
          <w:szCs w:val="22"/>
        </w:rPr>
        <w:t>Anniversary of Death</w:t>
      </w:r>
      <w:r>
        <w:rPr>
          <w:sz w:val="22"/>
          <w:szCs w:val="22"/>
        </w:rPr>
        <w:t>:</w:t>
      </w:r>
      <w:r w:rsidR="008313F8">
        <w:rPr>
          <w:i/>
          <w:sz w:val="22"/>
          <w:szCs w:val="22"/>
        </w:rPr>
        <w:t xml:space="preserve"> </w:t>
      </w:r>
      <w:r w:rsidR="007038E6">
        <w:rPr>
          <w:i/>
          <w:sz w:val="22"/>
          <w:szCs w:val="22"/>
        </w:rPr>
        <w:t>Bill Street, Fernando, Mario &amp; Dominic Fossella,</w:t>
      </w:r>
      <w:r w:rsidR="006D0487">
        <w:rPr>
          <w:i/>
          <w:sz w:val="22"/>
          <w:szCs w:val="22"/>
        </w:rPr>
        <w:t xml:space="preserve">  </w:t>
      </w:r>
      <w:r w:rsidR="007038E6">
        <w:rPr>
          <w:i/>
          <w:sz w:val="22"/>
          <w:szCs w:val="22"/>
        </w:rPr>
        <w:t xml:space="preserve"> Joseph Gauci</w:t>
      </w:r>
      <w:r w:rsidR="006D0487">
        <w:rPr>
          <w:i/>
          <w:sz w:val="22"/>
          <w:szCs w:val="22"/>
        </w:rPr>
        <w:t>, Dulcie Hodges</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56" w:rsidRDefault="00B56B56" w:rsidP="00055658">
      <w:r>
        <w:separator/>
      </w:r>
    </w:p>
  </w:endnote>
  <w:endnote w:type="continuationSeparator" w:id="0">
    <w:p w:rsidR="00B56B56" w:rsidRDefault="00B56B5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56" w:rsidRDefault="00B56B56" w:rsidP="00055658">
      <w:r>
        <w:separator/>
      </w:r>
    </w:p>
  </w:footnote>
  <w:footnote w:type="continuationSeparator" w:id="0">
    <w:p w:rsidR="00B56B56" w:rsidRDefault="00B56B5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38"/>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608"/>
    <w:rsid w:val="008567BB"/>
    <w:rsid w:val="00856A38"/>
    <w:rsid w:val="00856FDF"/>
    <w:rsid w:val="0085703C"/>
    <w:rsid w:val="008572D3"/>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6AB"/>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18F8"/>
    <w:rsid w:val="00981B10"/>
    <w:rsid w:val="00981BE7"/>
    <w:rsid w:val="00981FD0"/>
    <w:rsid w:val="0098220B"/>
    <w:rsid w:val="009822F3"/>
    <w:rsid w:val="009828D0"/>
    <w:rsid w:val="0098297A"/>
    <w:rsid w:val="00982C7D"/>
    <w:rsid w:val="009830F8"/>
    <w:rsid w:val="009832FD"/>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BF4"/>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5FCC6"/>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aidtochurch.org%2Fmonthlyproject&amp;data=05%7C01%7Cheidelbergwest%40cam.org.au%7C950efe87c5904cd9568408daf84618f7%7C48ee20c7c8ea423c8b28f19801e34193%7C0%7C0%7C638095277693485218%7CUnknown%7CTWFpbGZsb3d8eyJWIjoiMC4wLjAwMDAiLCJQIjoiV2luMzIiLCJBTiI6Ik1haWwiLCJXVCI6Mn0%3D%7C1000%7C%7C%7C&amp;sdata=9tFDR1wYx%2FKIjX4o8MY6rzXEuYDsnomyfdt78OPecgs%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ol@cam.org.au/heidelbergwe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0FE9-C806-4E32-AC4E-322FCD9E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5921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2023-01-19T23:08:00Z</cp:lastPrinted>
  <dcterms:created xsi:type="dcterms:W3CDTF">2023-01-18T00:10:00Z</dcterms:created>
  <dcterms:modified xsi:type="dcterms:W3CDTF">2023-01-20T00:12:00Z</dcterms:modified>
</cp:coreProperties>
</file>