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0C021" w14:textId="74291E3B" w:rsidR="00C35B79" w:rsidRPr="00937A12" w:rsidRDefault="006B31DA" w:rsidP="00937A12">
      <w:pPr>
        <w:pStyle w:val="NoSpacing"/>
        <w:jc w:val="center"/>
        <w:rPr>
          <w:rFonts w:ascii="Arial Rounded MT Bold" w:hAnsi="Arial Rounded MT Bold"/>
          <w:i/>
          <w:color w:val="FF0000"/>
          <w:sz w:val="120"/>
          <w:szCs w:val="120"/>
        </w:rPr>
      </w:pPr>
      <w:bookmarkStart w:id="0" w:name="_GoBack"/>
      <w:bookmarkEnd w:id="0"/>
      <w:r w:rsidRPr="00937A12">
        <w:rPr>
          <w:rFonts w:ascii="Arial Rounded MT Bold" w:hAnsi="Arial Rounded MT Bold"/>
          <w:i/>
          <w:noProof/>
          <w:color w:val="FF0000"/>
          <w:sz w:val="120"/>
          <w:szCs w:val="120"/>
        </w:rPr>
        <w:drawing>
          <wp:anchor distT="0" distB="0" distL="114300" distR="114300" simplePos="0" relativeHeight="251658240" behindDoc="0" locked="0" layoutInCell="1" allowOverlap="1" wp14:anchorId="1AD5BB2C" wp14:editId="70D28060">
            <wp:simplePos x="0" y="0"/>
            <wp:positionH relativeFrom="column">
              <wp:posOffset>19050</wp:posOffset>
            </wp:positionH>
            <wp:positionV relativeFrom="paragraph">
              <wp:posOffset>0</wp:posOffset>
            </wp:positionV>
            <wp:extent cx="1907027" cy="2412460"/>
            <wp:effectExtent l="19050" t="0" r="0" b="0"/>
            <wp:wrapSquare wrapText="bothSides"/>
            <wp:docPr id="2" name="Picture 1" descr="http://t3.gstatic.com/images?q=tbn:ANd9GcS0shGU9QGNByHcexhWea3ZWkZ06-yWUh_lu8-NFT2MT-qGre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0shGU9QGNByHcexhWea3ZWkZ06-yWUh_lu8-NFT2MT-qGrehQ"/>
                    <pic:cNvPicPr>
                      <a:picLocks noChangeAspect="1" noChangeArrowheads="1"/>
                    </pic:cNvPicPr>
                  </pic:nvPicPr>
                  <pic:blipFill>
                    <a:blip r:embed="rId5" cstate="print"/>
                    <a:srcRect/>
                    <a:stretch>
                      <a:fillRect/>
                    </a:stretch>
                  </pic:blipFill>
                  <pic:spPr bwMode="auto">
                    <a:xfrm>
                      <a:off x="0" y="0"/>
                      <a:ext cx="1907027" cy="2412460"/>
                    </a:xfrm>
                    <a:prstGeom prst="rect">
                      <a:avLst/>
                    </a:prstGeom>
                    <a:noFill/>
                    <a:ln w="9525">
                      <a:noFill/>
                      <a:miter lim="800000"/>
                      <a:headEnd/>
                      <a:tailEnd/>
                    </a:ln>
                  </pic:spPr>
                </pic:pic>
              </a:graphicData>
            </a:graphic>
          </wp:anchor>
        </w:drawing>
      </w:r>
      <w:r w:rsidRPr="00937A12">
        <w:rPr>
          <w:rFonts w:ascii="Arial Rounded MT Bold" w:hAnsi="Arial Rounded MT Bold"/>
          <w:i/>
          <w:color w:val="FF0000"/>
          <w:sz w:val="120"/>
          <w:szCs w:val="120"/>
        </w:rPr>
        <w:t>All abo</w:t>
      </w:r>
      <w:r w:rsidR="00C35B79" w:rsidRPr="00937A12">
        <w:rPr>
          <w:rFonts w:ascii="Arial Rounded MT Bold" w:hAnsi="Arial Rounded MT Bold"/>
          <w:i/>
          <w:color w:val="FF0000"/>
          <w:sz w:val="120"/>
          <w:szCs w:val="120"/>
        </w:rPr>
        <w:t>a</w:t>
      </w:r>
      <w:r w:rsidRPr="00937A12">
        <w:rPr>
          <w:rFonts w:ascii="Arial Rounded MT Bold" w:hAnsi="Arial Rounded MT Bold"/>
          <w:i/>
          <w:color w:val="FF0000"/>
          <w:sz w:val="120"/>
          <w:szCs w:val="120"/>
        </w:rPr>
        <w:t>rd!</w:t>
      </w:r>
    </w:p>
    <w:p w14:paraId="6A47B616" w14:textId="3034D697" w:rsidR="002F3765" w:rsidRPr="00D82301" w:rsidRDefault="00AE7DE6" w:rsidP="00434C29">
      <w:pPr>
        <w:pStyle w:val="NoSpacing"/>
        <w:jc w:val="center"/>
        <w:rPr>
          <w:rFonts w:ascii="Arial Black" w:hAnsi="Arial Black"/>
          <w:sz w:val="28"/>
          <w:szCs w:val="28"/>
        </w:rPr>
      </w:pPr>
      <w:r>
        <w:rPr>
          <w:rFonts w:ascii="Arial Black" w:hAnsi="Arial Black"/>
          <w:sz w:val="28"/>
          <w:szCs w:val="28"/>
        </w:rPr>
        <w:t>No. 30</w:t>
      </w:r>
      <w:r w:rsidR="00434C29">
        <w:rPr>
          <w:rFonts w:ascii="Arial Black" w:hAnsi="Arial Black"/>
          <w:sz w:val="28"/>
          <w:szCs w:val="28"/>
        </w:rPr>
        <w:t xml:space="preserve">, </w:t>
      </w:r>
      <w:r w:rsidR="005861EC" w:rsidRPr="005861EC">
        <w:rPr>
          <w:rFonts w:ascii="Arial Black" w:hAnsi="Arial Black"/>
          <w:color w:val="7F7F7F" w:themeColor="text1" w:themeTint="80"/>
          <w:sz w:val="28"/>
          <w:szCs w:val="28"/>
        </w:rPr>
        <w:t>Winter</w:t>
      </w:r>
      <w:r w:rsidR="005861EC">
        <w:rPr>
          <w:rFonts w:ascii="Arial Black" w:hAnsi="Arial Black"/>
          <w:sz w:val="28"/>
          <w:szCs w:val="28"/>
        </w:rPr>
        <w:t>, 2022</w:t>
      </w:r>
      <w:r w:rsidR="00434C29">
        <w:rPr>
          <w:rFonts w:ascii="Arial Black" w:hAnsi="Arial Black"/>
          <w:sz w:val="28"/>
          <w:szCs w:val="28"/>
        </w:rPr>
        <w:t xml:space="preserve"> </w:t>
      </w:r>
    </w:p>
    <w:p w14:paraId="5C214CD2" w14:textId="77777777" w:rsidR="006B31DA" w:rsidRPr="00937A12" w:rsidRDefault="006B31DA" w:rsidP="00937A12">
      <w:pPr>
        <w:pStyle w:val="NoSpacing"/>
        <w:jc w:val="center"/>
        <w:rPr>
          <w:rFonts w:ascii="Arial Rounded MT Bold" w:hAnsi="Arial Rounded MT Bold"/>
          <w:i/>
          <w:sz w:val="40"/>
          <w:szCs w:val="40"/>
        </w:rPr>
      </w:pPr>
      <w:r w:rsidRPr="00937A12">
        <w:rPr>
          <w:rFonts w:ascii="Arial Rounded MT Bold" w:hAnsi="Arial Rounded MT Bold"/>
          <w:i/>
          <w:sz w:val="40"/>
          <w:szCs w:val="40"/>
        </w:rPr>
        <w:t>All us Catholics on board together</w:t>
      </w:r>
    </w:p>
    <w:p w14:paraId="048D0489" w14:textId="77777777" w:rsidR="005A320B" w:rsidRDefault="00887840" w:rsidP="006B31DA">
      <w:pPr>
        <w:pStyle w:val="NoSpacing"/>
        <w:pBdr>
          <w:bottom w:val="single" w:sz="6" w:space="1" w:color="auto"/>
        </w:pBdr>
        <w:rPr>
          <w:rFonts w:ascii="Arial" w:hAnsi="Arial" w:cs="Arial"/>
          <w:sz w:val="24"/>
          <w:szCs w:val="24"/>
        </w:rPr>
      </w:pPr>
      <w:r w:rsidRPr="00887840">
        <w:rPr>
          <w:rFonts w:ascii="Arial" w:hAnsi="Arial" w:cs="Arial"/>
          <w:sz w:val="24"/>
          <w:szCs w:val="24"/>
        </w:rPr>
        <w:t>An occasional Newsletter</w:t>
      </w:r>
      <w:r w:rsidR="002B4709">
        <w:rPr>
          <w:rFonts w:ascii="Arial" w:hAnsi="Arial" w:cs="Arial"/>
          <w:sz w:val="24"/>
          <w:szCs w:val="24"/>
        </w:rPr>
        <w:t xml:space="preserve"> of encouragement </w:t>
      </w:r>
      <w:r>
        <w:rPr>
          <w:rFonts w:ascii="Arial" w:hAnsi="Arial" w:cs="Arial"/>
          <w:sz w:val="24"/>
          <w:szCs w:val="24"/>
        </w:rPr>
        <w:t>for all Catholics</w:t>
      </w:r>
      <w:r w:rsidR="000B7733">
        <w:rPr>
          <w:rFonts w:ascii="Arial" w:hAnsi="Arial" w:cs="Arial"/>
          <w:sz w:val="24"/>
          <w:szCs w:val="24"/>
        </w:rPr>
        <w:t xml:space="preserve"> in the Parish of St. Pius X, Heidelberg West.</w:t>
      </w:r>
    </w:p>
    <w:p w14:paraId="7866CC71" w14:textId="0FAB0E7C" w:rsidR="006A5F20" w:rsidRDefault="006A5F20" w:rsidP="006A5F20">
      <w:pPr>
        <w:pStyle w:val="NoSpacing"/>
        <w:rPr>
          <w:rFonts w:eastAsiaTheme="minorHAnsi"/>
          <w:b/>
          <w:color w:val="FF0000"/>
          <w:sz w:val="40"/>
          <w:szCs w:val="40"/>
          <w:lang w:eastAsia="en-US"/>
        </w:rPr>
      </w:pPr>
      <w:r w:rsidRPr="006050E6">
        <w:rPr>
          <w:rFonts w:eastAsiaTheme="minorHAnsi"/>
          <w:sz w:val="40"/>
          <w:szCs w:val="40"/>
          <w:lang w:eastAsia="en-US"/>
        </w:rPr>
        <w:t xml:space="preserve">More about </w:t>
      </w:r>
      <w:r w:rsidRPr="006050E6">
        <w:rPr>
          <w:rFonts w:eastAsiaTheme="minorHAnsi"/>
          <w:b/>
          <w:color w:val="FF0000"/>
          <w:sz w:val="40"/>
          <w:szCs w:val="40"/>
          <w:lang w:eastAsia="en-US"/>
        </w:rPr>
        <w:t xml:space="preserve">SOLDIERS OF THE CROSS </w:t>
      </w:r>
    </w:p>
    <w:p w14:paraId="1E4F18D9" w14:textId="07336FE7" w:rsidR="001B6EB0" w:rsidRPr="001B6EB0" w:rsidRDefault="001B6EB0" w:rsidP="006A589E">
      <w:pPr>
        <w:pStyle w:val="NoSpacing"/>
        <w:rPr>
          <w:rFonts w:eastAsiaTheme="minorHAnsi"/>
          <w:color w:val="984806" w:themeColor="accent6" w:themeShade="80"/>
          <w:sz w:val="28"/>
          <w:szCs w:val="28"/>
          <w:lang w:eastAsia="en-US"/>
        </w:rPr>
      </w:pPr>
      <w:r>
        <w:rPr>
          <w:b/>
          <w:noProof/>
          <w:sz w:val="28"/>
          <w:szCs w:val="28"/>
        </w:rPr>
        <w:drawing>
          <wp:anchor distT="0" distB="0" distL="114300" distR="114300" simplePos="0" relativeHeight="251674624" behindDoc="0" locked="0" layoutInCell="1" allowOverlap="1" wp14:anchorId="62AF3B6E" wp14:editId="3D61CCBD">
            <wp:simplePos x="0" y="0"/>
            <wp:positionH relativeFrom="column">
              <wp:posOffset>142018</wp:posOffset>
            </wp:positionH>
            <wp:positionV relativeFrom="paragraph">
              <wp:posOffset>957695</wp:posOffset>
            </wp:positionV>
            <wp:extent cx="6265545" cy="1284605"/>
            <wp:effectExtent l="19050" t="0" r="1905" b="0"/>
            <wp:wrapSquare wrapText="bothSides"/>
            <wp:docPr id="46" name="Picture 4" descr="https://encrypted-tbn1.gstatic.com/images?q=tbn:ANd9GcQo-oRvalztKQAgXqrB6atKoOhkrltezxYv26eJ4W5n50x9JmQC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o-oRvalztKQAgXqrB6atKoOhkrltezxYv26eJ4W5n50x9JmQC2w"/>
                    <pic:cNvPicPr>
                      <a:picLocks noChangeAspect="1" noChangeArrowheads="1"/>
                    </pic:cNvPicPr>
                  </pic:nvPicPr>
                  <pic:blipFill>
                    <a:blip r:embed="rId6" cstate="print"/>
                    <a:srcRect/>
                    <a:stretch>
                      <a:fillRect/>
                    </a:stretch>
                  </pic:blipFill>
                  <pic:spPr bwMode="auto">
                    <a:xfrm>
                      <a:off x="0" y="0"/>
                      <a:ext cx="6265545" cy="1284605"/>
                    </a:xfrm>
                    <a:prstGeom prst="rect">
                      <a:avLst/>
                    </a:prstGeom>
                    <a:noFill/>
                    <a:ln w="9525">
                      <a:noFill/>
                      <a:miter lim="800000"/>
                      <a:headEnd/>
                      <a:tailEnd/>
                    </a:ln>
                  </pic:spPr>
                </pic:pic>
              </a:graphicData>
            </a:graphic>
          </wp:anchor>
        </w:drawing>
      </w:r>
      <w:r w:rsidR="004A2C19" w:rsidRPr="001B6EB0">
        <w:rPr>
          <w:b/>
          <w:noProof/>
          <w:color w:val="984806" w:themeColor="accent6" w:themeShade="80"/>
          <w:sz w:val="28"/>
          <w:szCs w:val="28"/>
        </w:rPr>
        <w:drawing>
          <wp:anchor distT="0" distB="0" distL="114300" distR="114300" simplePos="0" relativeHeight="251696128" behindDoc="0" locked="0" layoutInCell="1" allowOverlap="1" wp14:anchorId="694F0E5B" wp14:editId="0082350D">
            <wp:simplePos x="0" y="0"/>
            <wp:positionH relativeFrom="column">
              <wp:posOffset>5547050</wp:posOffset>
            </wp:positionH>
            <wp:positionV relativeFrom="paragraph">
              <wp:posOffset>31714</wp:posOffset>
            </wp:positionV>
            <wp:extent cx="1003935" cy="1223010"/>
            <wp:effectExtent l="19050" t="0" r="5715" b="0"/>
            <wp:wrapSquare wrapText="bothSides"/>
            <wp:docPr id="1" name="Picture 2" descr="SOLDIERS OF CRO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IERS OF CROSS 1.jpg"/>
                    <pic:cNvPicPr/>
                  </pic:nvPicPr>
                  <pic:blipFill>
                    <a:blip r:embed="rId7" cstate="print"/>
                    <a:srcRect l="13987" t="5556" r="11108" b="3593"/>
                    <a:stretch>
                      <a:fillRect/>
                    </a:stretch>
                  </pic:blipFill>
                  <pic:spPr>
                    <a:xfrm>
                      <a:off x="0" y="0"/>
                      <a:ext cx="1003935" cy="1223010"/>
                    </a:xfrm>
                    <a:prstGeom prst="rect">
                      <a:avLst/>
                    </a:prstGeom>
                  </pic:spPr>
                </pic:pic>
              </a:graphicData>
            </a:graphic>
          </wp:anchor>
        </w:drawing>
      </w:r>
      <w:r w:rsidR="004A2C19" w:rsidRPr="001B6EB0">
        <w:rPr>
          <w:b/>
          <w:noProof/>
          <w:color w:val="984806" w:themeColor="accent6" w:themeShade="80"/>
          <w:sz w:val="28"/>
          <w:szCs w:val="28"/>
        </w:rPr>
        <w:drawing>
          <wp:anchor distT="0" distB="0" distL="114300" distR="114300" simplePos="0" relativeHeight="251695104" behindDoc="0" locked="0" layoutInCell="1" allowOverlap="1" wp14:anchorId="3396EAB5" wp14:editId="3474422B">
            <wp:simplePos x="0" y="0"/>
            <wp:positionH relativeFrom="column">
              <wp:posOffset>4138131</wp:posOffset>
            </wp:positionH>
            <wp:positionV relativeFrom="paragraph">
              <wp:posOffset>16834</wp:posOffset>
            </wp:positionV>
            <wp:extent cx="1203960" cy="1223010"/>
            <wp:effectExtent l="19050" t="0" r="0" b="0"/>
            <wp:wrapSquare wrapText="bothSides"/>
            <wp:docPr id="3" name="Picture 48" descr="https://encrypted-tbn1.gstatic.com/images?q=tbn:ANd9GcSY5kSJCXcsadyeXYdww88_YkkECpM_kaYONJi5UZk82zc9yl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Y5kSJCXcsadyeXYdww88_YkkECpM_kaYONJi5UZk82zc9ylKu"/>
                    <pic:cNvPicPr>
                      <a:picLocks noChangeAspect="1" noChangeArrowheads="1"/>
                    </pic:cNvPicPr>
                  </pic:nvPicPr>
                  <pic:blipFill>
                    <a:blip r:embed="rId8" cstate="print"/>
                    <a:srcRect/>
                    <a:stretch>
                      <a:fillRect/>
                    </a:stretch>
                  </pic:blipFill>
                  <pic:spPr bwMode="auto">
                    <a:xfrm>
                      <a:off x="0" y="0"/>
                      <a:ext cx="1203960" cy="1223010"/>
                    </a:xfrm>
                    <a:prstGeom prst="rect">
                      <a:avLst/>
                    </a:prstGeom>
                    <a:noFill/>
                    <a:ln w="9525">
                      <a:noFill/>
                      <a:miter lim="800000"/>
                      <a:headEnd/>
                      <a:tailEnd/>
                    </a:ln>
                  </pic:spPr>
                </pic:pic>
              </a:graphicData>
            </a:graphic>
          </wp:anchor>
        </w:drawing>
      </w:r>
      <w:r w:rsidR="005861EC" w:rsidRPr="001B6EB0">
        <w:rPr>
          <w:rFonts w:eastAsiaTheme="minorHAnsi"/>
          <w:color w:val="984806" w:themeColor="accent6" w:themeShade="80"/>
          <w:sz w:val="28"/>
          <w:szCs w:val="28"/>
          <w:lang w:eastAsia="en-US"/>
        </w:rPr>
        <w:t>T</w:t>
      </w:r>
      <w:r w:rsidR="004A2C19" w:rsidRPr="001B6EB0">
        <w:rPr>
          <w:rFonts w:eastAsiaTheme="minorHAnsi"/>
          <w:color w:val="984806" w:themeColor="accent6" w:themeShade="80"/>
          <w:sz w:val="28"/>
          <w:szCs w:val="28"/>
          <w:lang w:eastAsia="en-US"/>
        </w:rPr>
        <w:t>he 1899-1900 “Movie” presentation created in Melbourne by the Salvation Army</w:t>
      </w:r>
      <w:r w:rsidR="005861EC" w:rsidRPr="001B6EB0">
        <w:rPr>
          <w:rFonts w:eastAsiaTheme="minorHAnsi"/>
          <w:color w:val="984806" w:themeColor="accent6" w:themeShade="80"/>
          <w:sz w:val="28"/>
          <w:szCs w:val="28"/>
          <w:lang w:eastAsia="en-US"/>
        </w:rPr>
        <w:t xml:space="preserve"> … </w:t>
      </w:r>
      <w:r w:rsidR="004A2C19" w:rsidRPr="001B6EB0">
        <w:rPr>
          <w:rFonts w:eastAsiaTheme="minorHAnsi"/>
          <w:color w:val="984806" w:themeColor="accent6" w:themeShade="80"/>
          <w:sz w:val="28"/>
          <w:szCs w:val="28"/>
          <w:lang w:eastAsia="en-US"/>
        </w:rPr>
        <w:t xml:space="preserve"> considered to be one of the very first “feature films” ever made.</w:t>
      </w:r>
    </w:p>
    <w:p w14:paraId="35AD89F8" w14:textId="5D4D8640" w:rsidR="006050E6" w:rsidRDefault="00D552AE" w:rsidP="00D552AE">
      <w:pPr>
        <w:pStyle w:val="NoSpacing"/>
        <w:jc w:val="center"/>
        <w:rPr>
          <w:rFonts w:eastAsiaTheme="minorHAnsi"/>
          <w:b/>
          <w:sz w:val="20"/>
          <w:szCs w:val="20"/>
          <w:lang w:eastAsia="en-US"/>
        </w:rPr>
      </w:pPr>
      <w:r>
        <w:rPr>
          <w:rFonts w:eastAsiaTheme="minorHAnsi"/>
          <w:b/>
          <w:sz w:val="20"/>
          <w:szCs w:val="20"/>
          <w:lang w:eastAsia="en-US"/>
        </w:rPr>
        <w:t>(</w:t>
      </w:r>
      <w:r w:rsidR="006050E6" w:rsidRPr="006050E6">
        <w:rPr>
          <w:rFonts w:eastAsiaTheme="minorHAnsi"/>
          <w:b/>
          <w:sz w:val="20"/>
          <w:szCs w:val="20"/>
          <w:lang w:eastAsia="en-US"/>
        </w:rPr>
        <w:t>This explanation is taken directly from the site of the Australian Film and Television Archive</w:t>
      </w:r>
      <w:proofErr w:type="gramStart"/>
      <w:r w:rsidR="006050E6" w:rsidRPr="006050E6">
        <w:rPr>
          <w:rFonts w:eastAsiaTheme="minorHAnsi"/>
          <w:b/>
          <w:sz w:val="20"/>
          <w:szCs w:val="20"/>
          <w:lang w:eastAsia="en-US"/>
        </w:rPr>
        <w:t xml:space="preserve">: </w:t>
      </w:r>
      <w:r>
        <w:rPr>
          <w:rFonts w:eastAsiaTheme="minorHAnsi"/>
          <w:b/>
          <w:sz w:val="20"/>
          <w:szCs w:val="20"/>
          <w:lang w:eastAsia="en-US"/>
        </w:rPr>
        <w:t>)</w:t>
      </w:r>
      <w:proofErr w:type="gramEnd"/>
    </w:p>
    <w:p w14:paraId="022425C4" w14:textId="77777777" w:rsidR="001B6EB0" w:rsidRPr="00D552AE" w:rsidRDefault="001B6EB0" w:rsidP="00D552AE">
      <w:pPr>
        <w:pStyle w:val="NoSpacing"/>
        <w:jc w:val="center"/>
        <w:rPr>
          <w:b/>
          <w:sz w:val="28"/>
          <w:szCs w:val="28"/>
        </w:rPr>
      </w:pPr>
    </w:p>
    <w:p w14:paraId="3BCADD1F" w14:textId="5E2D3FA2" w:rsidR="006050E6" w:rsidRDefault="006050E6" w:rsidP="00134F75">
      <w:pPr>
        <w:pStyle w:val="NoSpacing"/>
        <w:rPr>
          <w:rFonts w:eastAsiaTheme="minorHAnsi"/>
          <w:sz w:val="24"/>
          <w:szCs w:val="24"/>
          <w:lang w:eastAsia="en-US"/>
        </w:rPr>
      </w:pPr>
      <w:r w:rsidRPr="00134F75">
        <w:rPr>
          <w:rFonts w:eastAsia="Times New Roman"/>
          <w:i/>
          <w:iCs/>
          <w:sz w:val="24"/>
          <w:szCs w:val="24"/>
        </w:rPr>
        <w:t>Soldiers of the Cross</w:t>
      </w:r>
      <w:r w:rsidRPr="00134F75">
        <w:rPr>
          <w:rFonts w:eastAsia="Times New Roman"/>
          <w:sz w:val="24"/>
          <w:szCs w:val="24"/>
        </w:rPr>
        <w:t xml:space="preserve"> initially consisted of 200 glass slides and 15 films, each film running for approximately 90 seconds. The presentation took slightly over two hours. </w:t>
      </w:r>
      <w:r w:rsidRPr="00134F75">
        <w:rPr>
          <w:rFonts w:eastAsia="Times New Roman"/>
          <w:noProof/>
          <w:sz w:val="24"/>
          <w:szCs w:val="24"/>
        </w:rPr>
        <w:drawing>
          <wp:anchor distT="0" distB="0" distL="114300" distR="114300" simplePos="0" relativeHeight="251681792" behindDoc="0" locked="0" layoutInCell="1" allowOverlap="1" wp14:anchorId="2FDD6F67" wp14:editId="5D07925D">
            <wp:simplePos x="0" y="0"/>
            <wp:positionH relativeFrom="column">
              <wp:posOffset>4411980</wp:posOffset>
            </wp:positionH>
            <wp:positionV relativeFrom="paragraph">
              <wp:posOffset>672465</wp:posOffset>
            </wp:positionV>
            <wp:extent cx="1014095" cy="1192530"/>
            <wp:effectExtent l="19050" t="0" r="0" b="0"/>
            <wp:wrapSquare wrapText="bothSides"/>
            <wp:docPr id="49" name="Picture 49" descr="Soldiers of the Cross 448813">
              <a:hlinkClick xmlns:a="http://schemas.openxmlformats.org/drawingml/2006/main" r:id="rId9" tooltip="&quot;'Jerusalem (Ancient)'.  NFSA title no. 4488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diers of the Cross 448813">
                      <a:hlinkClick r:id="rId9" tooltip="&quot;'Jerusalem (Ancient)'.  NFSA title no. 448813&quot;"/>
                    </pic:cNvPr>
                    <pic:cNvPicPr>
                      <a:picLocks noChangeAspect="1" noChangeArrowheads="1"/>
                    </pic:cNvPicPr>
                  </pic:nvPicPr>
                  <pic:blipFill>
                    <a:blip r:embed="rId10" cstate="print"/>
                    <a:srcRect/>
                    <a:stretch>
                      <a:fillRect/>
                    </a:stretch>
                  </pic:blipFill>
                  <pic:spPr bwMode="auto">
                    <a:xfrm>
                      <a:off x="0" y="0"/>
                      <a:ext cx="1014095" cy="1192530"/>
                    </a:xfrm>
                    <a:prstGeom prst="rect">
                      <a:avLst/>
                    </a:prstGeom>
                    <a:noFill/>
                    <a:ln w="9525">
                      <a:noFill/>
                      <a:miter lim="800000"/>
                      <a:headEnd/>
                      <a:tailEnd/>
                    </a:ln>
                  </pic:spPr>
                </pic:pic>
              </a:graphicData>
            </a:graphic>
          </wp:anchor>
        </w:drawing>
      </w:r>
      <w:r w:rsidRPr="00134F75">
        <w:rPr>
          <w:rFonts w:eastAsia="Times New Roman"/>
          <w:noProof/>
          <w:sz w:val="24"/>
          <w:szCs w:val="24"/>
        </w:rPr>
        <w:drawing>
          <wp:anchor distT="0" distB="0" distL="114300" distR="114300" simplePos="0" relativeHeight="251680768" behindDoc="0" locked="0" layoutInCell="1" allowOverlap="1" wp14:anchorId="0686F2B9" wp14:editId="021A5D21">
            <wp:simplePos x="0" y="0"/>
            <wp:positionH relativeFrom="column">
              <wp:posOffset>3308350</wp:posOffset>
            </wp:positionH>
            <wp:positionV relativeFrom="paragraph">
              <wp:posOffset>672465</wp:posOffset>
            </wp:positionV>
            <wp:extent cx="1014095" cy="1192530"/>
            <wp:effectExtent l="19050" t="0" r="0" b="0"/>
            <wp:wrapSquare wrapText="bothSides"/>
            <wp:docPr id="50" name="Picture 50" descr="Soldiers of the Cross 448828">
              <a:hlinkClick xmlns:a="http://schemas.openxmlformats.org/drawingml/2006/main" r:id="rId11" tooltip="&quot;'Behold he is at hand that betrayeth Me'. NFSA title no. 4488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diers of the Cross 448828">
                      <a:hlinkClick r:id="rId11" tooltip="&quot;'Behold he is at hand that betrayeth Me'. NFSA title no. 448828&quot;"/>
                    </pic:cNvPr>
                    <pic:cNvPicPr>
                      <a:picLocks noChangeAspect="1" noChangeArrowheads="1"/>
                    </pic:cNvPicPr>
                  </pic:nvPicPr>
                  <pic:blipFill>
                    <a:blip r:embed="rId12" cstate="print"/>
                    <a:srcRect/>
                    <a:stretch>
                      <a:fillRect/>
                    </a:stretch>
                  </pic:blipFill>
                  <pic:spPr bwMode="auto">
                    <a:xfrm>
                      <a:off x="0" y="0"/>
                      <a:ext cx="1014095" cy="1192530"/>
                    </a:xfrm>
                    <a:prstGeom prst="rect">
                      <a:avLst/>
                    </a:prstGeom>
                    <a:noFill/>
                    <a:ln w="9525">
                      <a:noFill/>
                      <a:miter lim="800000"/>
                      <a:headEnd/>
                      <a:tailEnd/>
                    </a:ln>
                  </pic:spPr>
                </pic:pic>
              </a:graphicData>
            </a:graphic>
          </wp:anchor>
        </w:drawing>
      </w:r>
      <w:r w:rsidRPr="00134F75">
        <w:rPr>
          <w:rFonts w:eastAsia="Times New Roman"/>
          <w:noProof/>
          <w:sz w:val="24"/>
          <w:szCs w:val="24"/>
        </w:rPr>
        <w:drawing>
          <wp:anchor distT="0" distB="0" distL="114300" distR="114300" simplePos="0" relativeHeight="251679744" behindDoc="0" locked="0" layoutInCell="1" allowOverlap="1" wp14:anchorId="48737E20" wp14:editId="11BA61E1">
            <wp:simplePos x="0" y="0"/>
            <wp:positionH relativeFrom="column">
              <wp:posOffset>2225675</wp:posOffset>
            </wp:positionH>
            <wp:positionV relativeFrom="paragraph">
              <wp:posOffset>672465</wp:posOffset>
            </wp:positionV>
            <wp:extent cx="1014095" cy="1192530"/>
            <wp:effectExtent l="19050" t="0" r="0" b="0"/>
            <wp:wrapSquare wrapText="bothSides"/>
            <wp:docPr id="51" name="Picture 51" descr="Soldiers of the Cross 44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diers of the Cross 448825">
                      <a:hlinkClick r:id="rId13" tooltip="&quot;'Christ denied by Peter'.  NFSA title no. 448825&quot;"/>
                    </pic:cNvPr>
                    <pic:cNvPicPr>
                      <a:picLocks noChangeAspect="1" noChangeArrowheads="1"/>
                    </pic:cNvPicPr>
                  </pic:nvPicPr>
                  <pic:blipFill>
                    <a:blip r:embed="rId14" cstate="print"/>
                    <a:srcRect/>
                    <a:stretch>
                      <a:fillRect/>
                    </a:stretch>
                  </pic:blipFill>
                  <pic:spPr bwMode="auto">
                    <a:xfrm>
                      <a:off x="0" y="0"/>
                      <a:ext cx="1014095" cy="1192530"/>
                    </a:xfrm>
                    <a:prstGeom prst="rect">
                      <a:avLst/>
                    </a:prstGeom>
                    <a:noFill/>
                    <a:ln w="9525">
                      <a:noFill/>
                      <a:miter lim="800000"/>
                      <a:headEnd/>
                      <a:tailEnd/>
                    </a:ln>
                  </pic:spPr>
                </pic:pic>
              </a:graphicData>
            </a:graphic>
          </wp:anchor>
        </w:drawing>
      </w:r>
      <w:r w:rsidRPr="00134F75">
        <w:rPr>
          <w:rFonts w:eastAsia="Times New Roman"/>
          <w:noProof/>
          <w:sz w:val="24"/>
          <w:szCs w:val="24"/>
        </w:rPr>
        <w:drawing>
          <wp:anchor distT="0" distB="0" distL="114300" distR="114300" simplePos="0" relativeHeight="251678720" behindDoc="0" locked="0" layoutInCell="1" allowOverlap="1" wp14:anchorId="3649AD76" wp14:editId="43904E99">
            <wp:simplePos x="0" y="0"/>
            <wp:positionH relativeFrom="column">
              <wp:posOffset>1141730</wp:posOffset>
            </wp:positionH>
            <wp:positionV relativeFrom="paragraph">
              <wp:posOffset>672465</wp:posOffset>
            </wp:positionV>
            <wp:extent cx="1014095" cy="1192530"/>
            <wp:effectExtent l="19050" t="0" r="0" b="0"/>
            <wp:wrapSquare wrapText="bothSides"/>
            <wp:docPr id="52" name="Picture 52" descr="Soldiers of the Cross 448822">
              <a:hlinkClick xmlns:a="http://schemas.openxmlformats.org/drawingml/2006/main" r:id="rId15" tooltip="&quot;'Christ in the Temple'.  NFSA title no. 4488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diers of the Cross 448822">
                      <a:hlinkClick r:id="rId15" tooltip="&quot;'Christ in the Temple'.  NFSA title no. 448822&quot;"/>
                    </pic:cNvPr>
                    <pic:cNvPicPr>
                      <a:picLocks noChangeAspect="1" noChangeArrowheads="1"/>
                    </pic:cNvPicPr>
                  </pic:nvPicPr>
                  <pic:blipFill>
                    <a:blip r:embed="rId16" cstate="print"/>
                    <a:srcRect/>
                    <a:stretch>
                      <a:fillRect/>
                    </a:stretch>
                  </pic:blipFill>
                  <pic:spPr bwMode="auto">
                    <a:xfrm>
                      <a:off x="0" y="0"/>
                      <a:ext cx="1014095" cy="1192530"/>
                    </a:xfrm>
                    <a:prstGeom prst="rect">
                      <a:avLst/>
                    </a:prstGeom>
                    <a:noFill/>
                    <a:ln w="9525">
                      <a:noFill/>
                      <a:miter lim="800000"/>
                      <a:headEnd/>
                      <a:tailEnd/>
                    </a:ln>
                  </pic:spPr>
                </pic:pic>
              </a:graphicData>
            </a:graphic>
          </wp:anchor>
        </w:drawing>
      </w:r>
      <w:r w:rsidRPr="00134F75">
        <w:rPr>
          <w:rFonts w:eastAsia="Times New Roman"/>
          <w:noProof/>
          <w:sz w:val="24"/>
          <w:szCs w:val="24"/>
        </w:rPr>
        <w:drawing>
          <wp:anchor distT="0" distB="0" distL="114300" distR="114300" simplePos="0" relativeHeight="251677696" behindDoc="0" locked="0" layoutInCell="1" allowOverlap="1" wp14:anchorId="12242F68" wp14:editId="113B6ADF">
            <wp:simplePos x="0" y="0"/>
            <wp:positionH relativeFrom="column">
              <wp:posOffset>19050</wp:posOffset>
            </wp:positionH>
            <wp:positionV relativeFrom="paragraph">
              <wp:posOffset>672465</wp:posOffset>
            </wp:positionV>
            <wp:extent cx="1014095" cy="1192530"/>
            <wp:effectExtent l="19050" t="0" r="0" b="0"/>
            <wp:wrapSquare wrapText="bothSides"/>
            <wp:docPr id="53" name="Picture 53" descr="Soldiers of the Cross 448830">
              <a:hlinkClick xmlns:a="http://schemas.openxmlformats.org/drawingml/2006/main" r:id="rId17" tooltip="&quot;'The Shepherd of the Fold'.  NFSA title no. 4488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diers of the Cross 448830">
                      <a:hlinkClick r:id="rId17" tooltip="&quot;'The Shepherd of the Fold'.  NFSA title no. 448830&quot;"/>
                    </pic:cNvPr>
                    <pic:cNvPicPr>
                      <a:picLocks noChangeAspect="1" noChangeArrowheads="1"/>
                    </pic:cNvPicPr>
                  </pic:nvPicPr>
                  <pic:blipFill>
                    <a:blip r:embed="rId18" cstate="print"/>
                    <a:srcRect/>
                    <a:stretch>
                      <a:fillRect/>
                    </a:stretch>
                  </pic:blipFill>
                  <pic:spPr bwMode="auto">
                    <a:xfrm>
                      <a:off x="0" y="0"/>
                      <a:ext cx="1014095" cy="1192530"/>
                    </a:xfrm>
                    <a:prstGeom prst="rect">
                      <a:avLst/>
                    </a:prstGeom>
                    <a:noFill/>
                    <a:ln w="9525">
                      <a:noFill/>
                      <a:miter lim="800000"/>
                      <a:headEnd/>
                      <a:tailEnd/>
                    </a:ln>
                  </pic:spPr>
                </pic:pic>
              </a:graphicData>
            </a:graphic>
          </wp:anchor>
        </w:drawing>
      </w:r>
      <w:r w:rsidRPr="00134F75">
        <w:rPr>
          <w:rFonts w:eastAsia="Times New Roman"/>
          <w:sz w:val="24"/>
          <w:szCs w:val="24"/>
        </w:rPr>
        <w:t xml:space="preserve">Much of the content for </w:t>
      </w:r>
      <w:r w:rsidRPr="00134F75">
        <w:rPr>
          <w:rFonts w:eastAsia="Times New Roman"/>
          <w:i/>
          <w:iCs/>
          <w:sz w:val="24"/>
          <w:szCs w:val="24"/>
        </w:rPr>
        <w:t>Soldiers</w:t>
      </w:r>
      <w:r w:rsidRPr="00134F75">
        <w:rPr>
          <w:rFonts w:eastAsia="Times New Roman"/>
          <w:sz w:val="24"/>
          <w:szCs w:val="24"/>
        </w:rPr>
        <w:t xml:space="preserve"> was produced at the Salvation Army’s Australasian headquarters in </w:t>
      </w:r>
      <w:r w:rsidRPr="00134F75">
        <w:rPr>
          <w:rFonts w:eastAsia="Times New Roman"/>
          <w:b/>
          <w:sz w:val="24"/>
          <w:szCs w:val="24"/>
        </w:rPr>
        <w:t>Melbourne</w:t>
      </w:r>
      <w:r w:rsidRPr="00134F75">
        <w:rPr>
          <w:rFonts w:eastAsia="Times New Roman"/>
          <w:sz w:val="24"/>
          <w:szCs w:val="24"/>
        </w:rPr>
        <w:t xml:space="preserve">, and the larger scenes were shot at the Salvation Army Girls’ Home in </w:t>
      </w:r>
      <w:r w:rsidRPr="00134F75">
        <w:rPr>
          <w:rFonts w:eastAsia="Times New Roman"/>
          <w:b/>
          <w:sz w:val="24"/>
          <w:szCs w:val="24"/>
        </w:rPr>
        <w:t>Murrumbeena</w:t>
      </w:r>
      <w:r w:rsidRPr="00134F75">
        <w:rPr>
          <w:rFonts w:eastAsia="Times New Roman"/>
          <w:sz w:val="24"/>
          <w:szCs w:val="24"/>
        </w:rPr>
        <w:t>. It is likely that footage and slides from earlier Salvation Army and non-Australian productions were incorporated into the lecture.</w:t>
      </w:r>
      <w:r w:rsidR="004A2C19">
        <w:rPr>
          <w:rFonts w:eastAsia="Times New Roman"/>
          <w:sz w:val="24"/>
          <w:szCs w:val="24"/>
        </w:rPr>
        <w:t xml:space="preserve"> </w:t>
      </w:r>
      <w:r w:rsidRPr="00134F75">
        <w:rPr>
          <w:rFonts w:eastAsiaTheme="minorHAnsi"/>
          <w:sz w:val="24"/>
          <w:szCs w:val="24"/>
          <w:lang w:eastAsia="en-US"/>
        </w:rPr>
        <w:t>No movie films from the production have so far been found. What a most exciting find it would be to be able to watch some sequences from the original film sequences. Only the slides have been kept from the original presentation. And no written texts that went with the “lecture” have been found. What a pity!</w:t>
      </w:r>
    </w:p>
    <w:p w14:paraId="08EF044B" w14:textId="77777777" w:rsidR="004A2C19" w:rsidRPr="004A2C19" w:rsidRDefault="004A2C19" w:rsidP="00134F75">
      <w:pPr>
        <w:pStyle w:val="NoSpacing"/>
        <w:rPr>
          <w:rFonts w:eastAsia="Times New Roman"/>
          <w:sz w:val="24"/>
          <w:szCs w:val="24"/>
        </w:rPr>
      </w:pPr>
    </w:p>
    <w:p w14:paraId="7091C4BA" w14:textId="77777777" w:rsidR="00134F75" w:rsidRPr="006050E6" w:rsidRDefault="00134F75" w:rsidP="006050E6">
      <w:pPr>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ooooooooooooooooooooooooooooooooooooooooooooooooooooooooooooooooooooooooooooooooooooooooooooooo</w:t>
      </w:r>
    </w:p>
    <w:p w14:paraId="233504F0" w14:textId="3FD3519C" w:rsidR="00CD2F6C" w:rsidRPr="00134F75" w:rsidRDefault="00134F75" w:rsidP="00134F75">
      <w:pPr>
        <w:pStyle w:val="NoSpacing"/>
        <w:jc w:val="center"/>
        <w:rPr>
          <w:b/>
          <w:color w:val="00B050"/>
          <w:sz w:val="40"/>
          <w:szCs w:val="40"/>
        </w:rPr>
      </w:pPr>
      <w:r w:rsidRPr="00134F75">
        <w:rPr>
          <w:b/>
          <w:color w:val="00B050"/>
          <w:sz w:val="40"/>
          <w:szCs w:val="40"/>
        </w:rPr>
        <w:t>A thoughtful MORNING PRAYER:</w:t>
      </w:r>
    </w:p>
    <w:p w14:paraId="440B3E48" w14:textId="64F995CD" w:rsidR="00134F75" w:rsidRPr="00976A2A" w:rsidRDefault="00976A2A" w:rsidP="00134F75">
      <w:pPr>
        <w:pStyle w:val="NoSpacing"/>
        <w:ind w:firstLine="720"/>
        <w:rPr>
          <w:b/>
          <w:i/>
          <w:color w:val="F79646" w:themeColor="accent6"/>
          <w:sz w:val="28"/>
          <w:szCs w:val="28"/>
        </w:rPr>
      </w:pPr>
      <w:r>
        <w:rPr>
          <w:noProof/>
        </w:rPr>
        <w:drawing>
          <wp:anchor distT="0" distB="0" distL="114300" distR="114300" simplePos="0" relativeHeight="251704320" behindDoc="0" locked="0" layoutInCell="1" allowOverlap="1" wp14:anchorId="557F807A" wp14:editId="2674A212">
            <wp:simplePos x="0" y="0"/>
            <wp:positionH relativeFrom="column">
              <wp:posOffset>-102418</wp:posOffset>
            </wp:positionH>
            <wp:positionV relativeFrom="paragraph">
              <wp:posOffset>225503</wp:posOffset>
            </wp:positionV>
            <wp:extent cx="1525905" cy="1009015"/>
            <wp:effectExtent l="0" t="0" r="0" b="635"/>
            <wp:wrapSquare wrapText="bothSides"/>
            <wp:docPr id="6" name="Picture 6" descr="Image result for sunrise ov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rise over melbourne"/>
                    <pic:cNvPicPr>
                      <a:picLocks noChangeAspect="1" noChangeArrowheads="1"/>
                    </pic:cNvPicPr>
                  </pic:nvPicPr>
                  <pic:blipFill rotWithShape="1">
                    <a:blip r:embed="rId19">
                      <a:extLst>
                        <a:ext uri="{28A0092B-C50C-407E-A947-70E740481C1C}">
                          <a14:useLocalDpi xmlns:a14="http://schemas.microsoft.com/office/drawing/2010/main" val="0"/>
                        </a:ext>
                      </a:extLst>
                    </a:blip>
                    <a:srcRect t="621" b="1"/>
                    <a:stretch/>
                  </pic:blipFill>
                  <pic:spPr bwMode="auto">
                    <a:xfrm>
                      <a:off x="0" y="0"/>
                      <a:ext cx="152590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181">
        <w:rPr>
          <w:b/>
          <w:i/>
          <w:sz w:val="28"/>
          <w:szCs w:val="28"/>
        </w:rPr>
        <w:tab/>
      </w:r>
      <w:r w:rsidR="003E1181">
        <w:rPr>
          <w:b/>
          <w:i/>
          <w:sz w:val="28"/>
          <w:szCs w:val="28"/>
        </w:rPr>
        <w:tab/>
      </w:r>
      <w:r>
        <w:rPr>
          <w:b/>
          <w:i/>
          <w:sz w:val="28"/>
          <w:szCs w:val="28"/>
        </w:rPr>
        <w:tab/>
        <w:t xml:space="preserve">                         </w:t>
      </w:r>
      <w:r w:rsidR="00134F75" w:rsidRPr="00976A2A">
        <w:rPr>
          <w:b/>
          <w:i/>
          <w:color w:val="F79646" w:themeColor="accent6"/>
          <w:sz w:val="28"/>
          <w:szCs w:val="28"/>
        </w:rPr>
        <w:t>Good Morning, God</w:t>
      </w:r>
    </w:p>
    <w:p w14:paraId="7E613ADA" w14:textId="63E92B87" w:rsidR="00134F75" w:rsidRPr="00134F75" w:rsidRDefault="00134F75" w:rsidP="00134F75">
      <w:pPr>
        <w:pStyle w:val="NoSpacing"/>
        <w:ind w:firstLine="720"/>
        <w:rPr>
          <w:b/>
          <w:i/>
          <w:sz w:val="28"/>
          <w:szCs w:val="28"/>
        </w:rPr>
      </w:pPr>
      <w:r w:rsidRPr="00134F75">
        <w:rPr>
          <w:b/>
          <w:i/>
          <w:sz w:val="28"/>
          <w:szCs w:val="28"/>
        </w:rPr>
        <w:t>You are ushering in another day, untouched and freshly new,</w:t>
      </w:r>
    </w:p>
    <w:p w14:paraId="731BB035" w14:textId="0337B768" w:rsidR="00134F75" w:rsidRPr="00134F75" w:rsidRDefault="00134F75" w:rsidP="00134F75">
      <w:pPr>
        <w:pStyle w:val="NoSpacing"/>
        <w:ind w:firstLine="720"/>
        <w:rPr>
          <w:b/>
          <w:i/>
          <w:sz w:val="28"/>
          <w:szCs w:val="28"/>
        </w:rPr>
      </w:pPr>
      <w:r w:rsidRPr="00134F75">
        <w:rPr>
          <w:b/>
          <w:i/>
          <w:sz w:val="28"/>
          <w:szCs w:val="28"/>
        </w:rPr>
        <w:t>So here I come to ask of you, God, if you’ll renew me too.</w:t>
      </w:r>
    </w:p>
    <w:p w14:paraId="0843DA91" w14:textId="0B83D0B3" w:rsidR="00134F75" w:rsidRPr="00134F75" w:rsidRDefault="00134F75" w:rsidP="00134F75">
      <w:pPr>
        <w:pStyle w:val="NoSpacing"/>
        <w:ind w:firstLine="720"/>
        <w:rPr>
          <w:b/>
          <w:i/>
          <w:sz w:val="28"/>
          <w:szCs w:val="28"/>
        </w:rPr>
      </w:pPr>
      <w:r w:rsidRPr="00134F75">
        <w:rPr>
          <w:b/>
          <w:i/>
          <w:sz w:val="28"/>
          <w:szCs w:val="28"/>
        </w:rPr>
        <w:t>Forgive the many errors that I made yesterday, and let me try</w:t>
      </w:r>
    </w:p>
    <w:p w14:paraId="2E24A326" w14:textId="5AEA142E" w:rsidR="00134F75" w:rsidRPr="00134F75" w:rsidRDefault="00134F75" w:rsidP="00134F75">
      <w:pPr>
        <w:pStyle w:val="NoSpacing"/>
        <w:ind w:firstLine="720"/>
        <w:rPr>
          <w:b/>
          <w:i/>
          <w:sz w:val="28"/>
          <w:szCs w:val="28"/>
        </w:rPr>
      </w:pPr>
      <w:r w:rsidRPr="00134F75">
        <w:rPr>
          <w:b/>
          <w:i/>
          <w:sz w:val="28"/>
          <w:szCs w:val="28"/>
        </w:rPr>
        <w:t>Again, dear God, to walk close to thy Way …</w:t>
      </w:r>
    </w:p>
    <w:p w14:paraId="4E93C4AB" w14:textId="25512FC7" w:rsidR="00134F75" w:rsidRPr="00134F75" w:rsidRDefault="00134F75" w:rsidP="00134F75">
      <w:pPr>
        <w:pStyle w:val="NoSpacing"/>
        <w:ind w:firstLine="720"/>
        <w:rPr>
          <w:b/>
          <w:i/>
          <w:sz w:val="28"/>
          <w:szCs w:val="28"/>
        </w:rPr>
      </w:pPr>
      <w:r w:rsidRPr="00134F75">
        <w:rPr>
          <w:b/>
          <w:i/>
          <w:sz w:val="28"/>
          <w:szCs w:val="28"/>
        </w:rPr>
        <w:t>But, Father, I am well aware I can’t make it on my own,</w:t>
      </w:r>
    </w:p>
    <w:p w14:paraId="15ECA220" w14:textId="1D612EEB" w:rsidR="00CD2F6C" w:rsidRPr="00134F75" w:rsidRDefault="003E1181" w:rsidP="00134F75">
      <w:pPr>
        <w:pStyle w:val="NoSpacing"/>
        <w:ind w:firstLine="720"/>
        <w:rPr>
          <w:b/>
          <w:i/>
          <w:sz w:val="28"/>
          <w:szCs w:val="28"/>
        </w:rPr>
      </w:pPr>
      <w:r>
        <w:rPr>
          <w:b/>
          <w:i/>
          <w:sz w:val="28"/>
          <w:szCs w:val="28"/>
        </w:rPr>
        <w:tab/>
      </w:r>
      <w:r>
        <w:rPr>
          <w:b/>
          <w:i/>
          <w:sz w:val="28"/>
          <w:szCs w:val="28"/>
        </w:rPr>
        <w:tab/>
      </w:r>
      <w:r w:rsidR="00976A2A">
        <w:rPr>
          <w:b/>
          <w:i/>
          <w:sz w:val="28"/>
          <w:szCs w:val="28"/>
        </w:rPr>
        <w:tab/>
        <w:t xml:space="preserve">    </w:t>
      </w:r>
      <w:r w:rsidR="00134F75" w:rsidRPr="00134F75">
        <w:rPr>
          <w:b/>
          <w:i/>
          <w:sz w:val="28"/>
          <w:szCs w:val="28"/>
        </w:rPr>
        <w:t>So take my hand and hold it tight, for I can’t walk alone.</w:t>
      </w:r>
    </w:p>
    <w:p w14:paraId="32145C79" w14:textId="54846DF0" w:rsidR="006050E6" w:rsidRPr="006050E6" w:rsidRDefault="006050E6" w:rsidP="006050E6">
      <w:pPr>
        <w:spacing w:after="0" w:line="240" w:lineRule="auto"/>
        <w:rPr>
          <w:rFonts w:ascii="Times New Roman" w:eastAsia="MS Mincho" w:hAnsi="Times New Roman" w:cs="Times New Roman"/>
          <w:b/>
          <w:color w:val="1F497D" w:themeColor="text2"/>
          <w:sz w:val="52"/>
          <w:szCs w:val="52"/>
          <w:lang w:eastAsia="ja-JP"/>
        </w:rPr>
      </w:pPr>
      <w:r w:rsidRPr="006050E6">
        <w:rPr>
          <w:rFonts w:ascii="Times New Roman" w:eastAsia="MS Mincho" w:hAnsi="Times New Roman" w:cs="Times New Roman"/>
          <w:b/>
          <w:noProof/>
          <w:sz w:val="32"/>
          <w:szCs w:val="32"/>
        </w:rPr>
        <w:lastRenderedPageBreak/>
        <w:drawing>
          <wp:anchor distT="0" distB="0" distL="114300" distR="114300" simplePos="0" relativeHeight="251683840" behindDoc="0" locked="0" layoutInCell="1" allowOverlap="1" wp14:anchorId="2F7FA86E" wp14:editId="4F6D5F5F">
            <wp:simplePos x="0" y="0"/>
            <wp:positionH relativeFrom="column">
              <wp:posOffset>-1270</wp:posOffset>
            </wp:positionH>
            <wp:positionV relativeFrom="paragraph">
              <wp:posOffset>-20320</wp:posOffset>
            </wp:positionV>
            <wp:extent cx="1921510" cy="2713355"/>
            <wp:effectExtent l="19050" t="0" r="2540" b="0"/>
            <wp:wrapSquare wrapText="bothSides"/>
            <wp:docPr id="54" name="Picture 54" descr="Madonna by 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donna by Luke"/>
                    <pic:cNvPicPr>
                      <a:picLocks noChangeAspect="1" noChangeArrowheads="1"/>
                    </pic:cNvPicPr>
                  </pic:nvPicPr>
                  <pic:blipFill>
                    <a:blip r:embed="rId20" cstate="print"/>
                    <a:srcRect/>
                    <a:stretch>
                      <a:fillRect/>
                    </a:stretch>
                  </pic:blipFill>
                  <pic:spPr bwMode="auto">
                    <a:xfrm>
                      <a:off x="0" y="0"/>
                      <a:ext cx="1921510" cy="2713355"/>
                    </a:xfrm>
                    <a:prstGeom prst="rect">
                      <a:avLst/>
                    </a:prstGeom>
                    <a:noFill/>
                    <a:ln w="9525">
                      <a:noFill/>
                      <a:miter lim="800000"/>
                      <a:headEnd/>
                      <a:tailEnd/>
                    </a:ln>
                  </pic:spPr>
                </pic:pic>
              </a:graphicData>
            </a:graphic>
          </wp:anchor>
        </w:drawing>
      </w:r>
      <w:r w:rsidRPr="006050E6">
        <w:rPr>
          <w:rFonts w:ascii="Times New Roman" w:eastAsia="MS Mincho" w:hAnsi="Times New Roman" w:cs="Times New Roman"/>
          <w:b/>
          <w:color w:val="1F497D" w:themeColor="text2"/>
          <w:sz w:val="52"/>
          <w:szCs w:val="52"/>
          <w:lang w:eastAsia="ja-JP"/>
        </w:rPr>
        <w:t>St. Luke’s portrait of Our Lady</w:t>
      </w:r>
    </w:p>
    <w:p w14:paraId="522C664C" w14:textId="77777777" w:rsidR="006050E6" w:rsidRPr="006050E6" w:rsidRDefault="006050E6" w:rsidP="006050E6">
      <w:pPr>
        <w:spacing w:after="0" w:line="240" w:lineRule="auto"/>
        <w:ind w:left="720"/>
        <w:contextualSpacing/>
        <w:rPr>
          <w:rFonts w:ascii="Times New Roman" w:eastAsia="MS Mincho" w:hAnsi="Times New Roman" w:cs="Times New Roman"/>
          <w:sz w:val="18"/>
          <w:szCs w:val="18"/>
          <w:lang w:eastAsia="ja-JP"/>
        </w:rPr>
      </w:pPr>
      <w:r w:rsidRPr="006050E6">
        <w:rPr>
          <w:rFonts w:ascii="Times New Roman" w:eastAsia="MS Mincho" w:hAnsi="Times New Roman" w:cs="Times New Roman"/>
          <w:sz w:val="24"/>
          <w:szCs w:val="24"/>
          <w:lang w:eastAsia="ja-JP"/>
        </w:rPr>
        <w:t xml:space="preserve">                                                                                  </w:t>
      </w:r>
      <w:r w:rsidRPr="006050E6">
        <w:rPr>
          <w:rFonts w:ascii="Times New Roman" w:eastAsia="MS Mincho" w:hAnsi="Times New Roman" w:cs="Times New Roman"/>
          <w:sz w:val="18"/>
          <w:szCs w:val="18"/>
          <w:lang w:eastAsia="ja-JP"/>
        </w:rPr>
        <w:t>By Br. Barry Lamb</w:t>
      </w:r>
    </w:p>
    <w:p w14:paraId="0C5D515F"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sz w:val="24"/>
          <w:szCs w:val="24"/>
          <w:lang w:eastAsia="ja-JP"/>
        </w:rPr>
        <w:t xml:space="preserve">OK! </w:t>
      </w:r>
      <w:r w:rsidRPr="006050E6">
        <w:rPr>
          <w:rFonts w:ascii="Cooper Std Black" w:eastAsia="MS Mincho" w:hAnsi="Cooper Std Black" w:cs="Times New Roman"/>
          <w:b/>
          <w:sz w:val="32"/>
          <w:szCs w:val="32"/>
          <w:lang w:eastAsia="ja-JP"/>
        </w:rPr>
        <w:t>It’s only a legend</w:t>
      </w:r>
      <w:r w:rsidRPr="006050E6">
        <w:rPr>
          <w:rFonts w:ascii="Times New Roman" w:eastAsia="MS Mincho" w:hAnsi="Times New Roman" w:cs="Times New Roman"/>
          <w:sz w:val="24"/>
          <w:szCs w:val="24"/>
          <w:lang w:eastAsia="ja-JP"/>
        </w:rPr>
        <w:t>. But it’s worth telling, I think.</w:t>
      </w:r>
    </w:p>
    <w:p w14:paraId="7307623B"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p>
    <w:p w14:paraId="7D505E87" w14:textId="7C8704B6" w:rsidR="006050E6" w:rsidRPr="006050E6" w:rsidRDefault="006050E6" w:rsidP="006050E6">
      <w:pPr>
        <w:spacing w:after="0" w:line="240" w:lineRule="auto"/>
        <w:rPr>
          <w:rFonts w:ascii="Times New Roman" w:eastAsia="MS Mincho" w:hAnsi="Times New Roman" w:cs="Times New Roman"/>
          <w:b/>
          <w:color w:val="FF0000"/>
          <w:sz w:val="24"/>
          <w:szCs w:val="24"/>
          <w:lang w:eastAsia="ja-JP"/>
        </w:rPr>
      </w:pPr>
      <w:r w:rsidRPr="006050E6">
        <w:rPr>
          <w:rFonts w:ascii="Times New Roman" w:eastAsia="MS Mincho" w:hAnsi="Times New Roman" w:cs="Times New Roman"/>
          <w:sz w:val="24"/>
          <w:szCs w:val="24"/>
          <w:lang w:eastAsia="ja-JP"/>
        </w:rPr>
        <w:t xml:space="preserve">A few railway stations south of the centre of Chennai </w:t>
      </w:r>
      <w:r w:rsidR="004D0BA3">
        <w:rPr>
          <w:rFonts w:ascii="Times New Roman" w:eastAsia="MS Mincho" w:hAnsi="Times New Roman" w:cs="Times New Roman"/>
          <w:sz w:val="24"/>
          <w:szCs w:val="24"/>
          <w:lang w:eastAsia="ja-JP"/>
        </w:rPr>
        <w:t xml:space="preserve">in Southern India </w:t>
      </w:r>
      <w:r w:rsidRPr="006050E6">
        <w:rPr>
          <w:rFonts w:ascii="Times New Roman" w:eastAsia="MS Mincho" w:hAnsi="Times New Roman" w:cs="Times New Roman"/>
          <w:sz w:val="24"/>
          <w:szCs w:val="24"/>
          <w:lang w:eastAsia="ja-JP"/>
        </w:rPr>
        <w:t xml:space="preserve">is a suburb called St. Thomas’ Mount. If you walk or take a motor rickshaw to the top you will find a modest chapel. On the right side of the sanctuary in a glass case about twice the size of A3 is a painting of Mary holding an infant/child Jesus. </w:t>
      </w:r>
      <w:r w:rsidRPr="006050E6">
        <w:rPr>
          <w:rFonts w:ascii="Times New Roman" w:eastAsia="MS Mincho" w:hAnsi="Times New Roman" w:cs="Times New Roman"/>
          <w:b/>
          <w:color w:val="FF0000"/>
          <w:sz w:val="24"/>
          <w:szCs w:val="24"/>
          <w:lang w:eastAsia="ja-JP"/>
        </w:rPr>
        <w:t>The legend is that it was painted by St. Luke.</w:t>
      </w:r>
    </w:p>
    <w:p w14:paraId="0F474CDE"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p>
    <w:p w14:paraId="3D5CA2D0"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sz w:val="24"/>
          <w:szCs w:val="24"/>
          <w:lang w:eastAsia="ja-JP"/>
        </w:rPr>
        <w:t>There are classical paintings from the Renaissance showing St. Luke painting portraits of Our Lady but until recently I had not had my attention drawn to any particular painting that was said to have been painted by St. Luke. Since looking into this matter I have learned that there are said to be seven portraits of Our Lady by St. Luke. Google Images will give you an idea of some of the contenders. …But returning to the one in Chennai:</w:t>
      </w:r>
    </w:p>
    <w:p w14:paraId="25DEC7F3"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p>
    <w:p w14:paraId="6EA98C91"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b/>
          <w:sz w:val="24"/>
          <w:szCs w:val="24"/>
          <w:lang w:eastAsia="ja-JP"/>
        </w:rPr>
        <w:t>There is a very strong and ancient tradition that St. Thomas the Apostle moved to South-West India and then made his way over to the East coast to what is now Madras/Chennai.</w:t>
      </w:r>
      <w:r w:rsidRPr="006050E6">
        <w:rPr>
          <w:rFonts w:ascii="Times New Roman" w:eastAsia="MS Mincho" w:hAnsi="Times New Roman" w:cs="Times New Roman"/>
          <w:sz w:val="24"/>
          <w:szCs w:val="24"/>
          <w:lang w:eastAsia="ja-JP"/>
        </w:rPr>
        <w:t xml:space="preserve"> Wherever he went, it is told, he carried this painting around his neck like a scapular. The legend continues that Thomas was killed at this hill called St. Thomas Mount. Some several kilometres away, today, in the crypt of San </w:t>
      </w:r>
      <w:proofErr w:type="spellStart"/>
      <w:r w:rsidRPr="006050E6">
        <w:rPr>
          <w:rFonts w:ascii="Times New Roman" w:eastAsia="MS Mincho" w:hAnsi="Times New Roman" w:cs="Times New Roman"/>
          <w:sz w:val="24"/>
          <w:szCs w:val="24"/>
          <w:lang w:eastAsia="ja-JP"/>
        </w:rPr>
        <w:t>Thome</w:t>
      </w:r>
      <w:proofErr w:type="spellEnd"/>
      <w:r w:rsidRPr="006050E6">
        <w:rPr>
          <w:rFonts w:ascii="Times New Roman" w:eastAsia="MS Mincho" w:hAnsi="Times New Roman" w:cs="Times New Roman"/>
          <w:sz w:val="24"/>
          <w:szCs w:val="24"/>
          <w:lang w:eastAsia="ja-JP"/>
        </w:rPr>
        <w:t>, the Cathedral of Chennai, is a tomb venerated as the resting place of St. Thomas’ remains. (Another legend)</w:t>
      </w:r>
    </w:p>
    <w:p w14:paraId="798287F7"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p>
    <w:p w14:paraId="1FA70126"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noProof/>
          <w:sz w:val="24"/>
          <w:szCs w:val="24"/>
        </w:rPr>
        <w:drawing>
          <wp:anchor distT="0" distB="0" distL="114300" distR="114300" simplePos="0" relativeHeight="251684864" behindDoc="0" locked="0" layoutInCell="1" allowOverlap="1" wp14:anchorId="31F0B06E" wp14:editId="79AD3B88">
            <wp:simplePos x="0" y="0"/>
            <wp:positionH relativeFrom="column">
              <wp:posOffset>4501515</wp:posOffset>
            </wp:positionH>
            <wp:positionV relativeFrom="paragraph">
              <wp:posOffset>61595</wp:posOffset>
            </wp:positionV>
            <wp:extent cx="2137410" cy="1490345"/>
            <wp:effectExtent l="19050" t="0" r="0" b="0"/>
            <wp:wrapSquare wrapText="bothSides"/>
            <wp:docPr id="55" name="Picture 0" descr="tomb of st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b of st thomas.jpg"/>
                    <pic:cNvPicPr/>
                  </pic:nvPicPr>
                  <pic:blipFill>
                    <a:blip r:embed="rId21" cstate="print"/>
                    <a:srcRect l="6483" t="11838" r="6817" b="7448"/>
                    <a:stretch>
                      <a:fillRect/>
                    </a:stretch>
                  </pic:blipFill>
                  <pic:spPr>
                    <a:xfrm>
                      <a:off x="0" y="0"/>
                      <a:ext cx="2137410" cy="1490345"/>
                    </a:xfrm>
                    <a:prstGeom prst="rect">
                      <a:avLst/>
                    </a:prstGeom>
                  </pic:spPr>
                </pic:pic>
              </a:graphicData>
            </a:graphic>
          </wp:anchor>
        </w:drawing>
      </w:r>
      <w:r w:rsidRPr="006050E6">
        <w:rPr>
          <w:rFonts w:ascii="Times New Roman" w:eastAsia="MS Mincho" w:hAnsi="Times New Roman" w:cs="Times New Roman"/>
          <w:sz w:val="24"/>
          <w:szCs w:val="24"/>
          <w:lang w:eastAsia="ja-JP"/>
        </w:rPr>
        <w:t>Another part of the legend is that when efforts were made to “touch up” the painting by an artist commissioned to do so, the “new” paint did not take. The painting defied alteration.</w:t>
      </w:r>
    </w:p>
    <w:p w14:paraId="64E3D05D"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p>
    <w:p w14:paraId="12BD7D85"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sz w:val="24"/>
          <w:szCs w:val="24"/>
          <w:lang w:eastAsia="ja-JP"/>
        </w:rPr>
        <w:t>So there it is! And even with the most wonderful Marist Brothers’ education by a number of very saintly men I was never told this story. I was told the story of “the Holy House of Loretto”, but never of the painting on display for all to see in southern Chennai of Mary and Jesus “painted by St. Luke”!</w:t>
      </w:r>
    </w:p>
    <w:p w14:paraId="0A8502DA"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noProof/>
          <w:sz w:val="24"/>
          <w:szCs w:val="24"/>
        </w:rPr>
        <w:drawing>
          <wp:anchor distT="0" distB="0" distL="114300" distR="114300" simplePos="0" relativeHeight="251685888" behindDoc="0" locked="0" layoutInCell="1" allowOverlap="1" wp14:anchorId="05D1CCDE" wp14:editId="5CAD08E2">
            <wp:simplePos x="0" y="0"/>
            <wp:positionH relativeFrom="column">
              <wp:posOffset>19050</wp:posOffset>
            </wp:positionH>
            <wp:positionV relativeFrom="paragraph">
              <wp:posOffset>260985</wp:posOffset>
            </wp:positionV>
            <wp:extent cx="1203325" cy="1520190"/>
            <wp:effectExtent l="19050" t="0" r="0" b="0"/>
            <wp:wrapSquare wrapText="bothSides"/>
            <wp:docPr id="56" name="Picture 2" descr="pope pau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 paul 6.jpg"/>
                    <pic:cNvPicPr/>
                  </pic:nvPicPr>
                  <pic:blipFill>
                    <a:blip r:embed="rId22" cstate="print"/>
                    <a:srcRect b="13641"/>
                    <a:stretch>
                      <a:fillRect/>
                    </a:stretch>
                  </pic:blipFill>
                  <pic:spPr>
                    <a:xfrm>
                      <a:off x="0" y="0"/>
                      <a:ext cx="1203325" cy="1520190"/>
                    </a:xfrm>
                    <a:prstGeom prst="rect">
                      <a:avLst/>
                    </a:prstGeom>
                  </pic:spPr>
                </pic:pic>
              </a:graphicData>
            </a:graphic>
          </wp:anchor>
        </w:drawing>
      </w:r>
      <w:r w:rsidRPr="006050E6">
        <w:rPr>
          <w:rFonts w:ascii="Times New Roman" w:eastAsia="MS Mincho" w:hAnsi="Times New Roman" w:cs="Times New Roman"/>
          <w:sz w:val="24"/>
          <w:szCs w:val="24"/>
          <w:lang w:eastAsia="ja-JP"/>
        </w:rPr>
        <w:t>ooooooooooooooooooooooooooooooooooooooooooooooooooooooooooooooooooooooooooooooooooooooo</w:t>
      </w:r>
    </w:p>
    <w:p w14:paraId="2BCB2D21" w14:textId="77777777" w:rsidR="006050E6" w:rsidRPr="006050E6" w:rsidRDefault="00980140" w:rsidP="006050E6">
      <w:pPr>
        <w:spacing w:after="0" w:line="240" w:lineRule="auto"/>
        <w:jc w:val="center"/>
        <w:rPr>
          <w:rFonts w:ascii="Impact" w:eastAsia="MS Mincho" w:hAnsi="Impact" w:cs="Times New Roman"/>
          <w:sz w:val="48"/>
          <w:szCs w:val="48"/>
          <w:lang w:eastAsia="ja-JP"/>
        </w:rPr>
      </w:pPr>
      <w:r>
        <w:rPr>
          <w:rFonts w:ascii="Impact" w:eastAsia="MS Mincho" w:hAnsi="Impact" w:cs="Times New Roman"/>
          <w:sz w:val="48"/>
          <w:szCs w:val="48"/>
          <w:lang w:eastAsia="ja-JP"/>
        </w:rPr>
        <w:t xml:space="preserve">Earlier </w:t>
      </w:r>
      <w:r w:rsidR="006050E6" w:rsidRPr="006050E6">
        <w:rPr>
          <w:rFonts w:ascii="Impact" w:eastAsia="MS Mincho" w:hAnsi="Impact" w:cs="Times New Roman"/>
          <w:sz w:val="48"/>
          <w:szCs w:val="48"/>
          <w:lang w:eastAsia="ja-JP"/>
        </w:rPr>
        <w:t>Pope shocked many with his words</w:t>
      </w:r>
    </w:p>
    <w:p w14:paraId="2C8F0CDA" w14:textId="77777777" w:rsidR="006050E6" w:rsidRPr="006050E6" w:rsidRDefault="006050E6" w:rsidP="006050E6">
      <w:pPr>
        <w:spacing w:after="0" w:line="240" w:lineRule="auto"/>
        <w:rPr>
          <w:rFonts w:ascii="Arial" w:eastAsia="MS Mincho" w:hAnsi="Arial" w:cs="Arial"/>
          <w:color w:val="FF0000"/>
          <w:lang w:eastAsia="ja-JP"/>
        </w:rPr>
      </w:pPr>
      <w:r w:rsidRPr="006050E6">
        <w:rPr>
          <w:rFonts w:ascii="Arial" w:eastAsia="MS Mincho" w:hAnsi="Arial" w:cs="Arial"/>
          <w:i/>
          <w:color w:val="FF0000"/>
          <w:lang w:eastAsia="ja-JP"/>
        </w:rPr>
        <w:t>Dear Reader</w:t>
      </w:r>
      <w:r w:rsidRPr="006050E6">
        <w:rPr>
          <w:rFonts w:ascii="Arial" w:eastAsia="MS Mincho" w:hAnsi="Arial" w:cs="Arial"/>
          <w:color w:val="FF0000"/>
          <w:lang w:eastAsia="ja-JP"/>
        </w:rPr>
        <w:t xml:space="preserve">, prepare to be shocked yourself!  </w:t>
      </w:r>
    </w:p>
    <w:p w14:paraId="06ECD413" w14:textId="77777777" w:rsidR="006050E6" w:rsidRPr="006050E6" w:rsidRDefault="006050E6" w:rsidP="006050E6">
      <w:pPr>
        <w:spacing w:after="0" w:line="240" w:lineRule="auto"/>
        <w:rPr>
          <w:rFonts w:ascii="Arial" w:eastAsia="MS Mincho" w:hAnsi="Arial" w:cs="Arial"/>
          <w:sz w:val="20"/>
          <w:szCs w:val="20"/>
          <w:lang w:eastAsia="ja-JP"/>
        </w:rPr>
      </w:pPr>
      <w:r w:rsidRPr="006050E6">
        <w:rPr>
          <w:rFonts w:ascii="Arial" w:eastAsia="MS Mincho" w:hAnsi="Arial" w:cs="Arial"/>
          <w:sz w:val="20"/>
          <w:szCs w:val="20"/>
          <w:lang w:eastAsia="ja-JP"/>
        </w:rPr>
        <w:t xml:space="preserve">For many years the Church spoke out against COMMUNISM. And many people were happy about that. But when Pope Paul VI spoke about aspects of CAPITALISM and the obligations of EVERYONE to care for those who don’t have enough to live on … he was condemned by some as being a Communist himself!  </w:t>
      </w:r>
      <w:r w:rsidRPr="006050E6">
        <w:rPr>
          <w:rFonts w:ascii="Arial" w:eastAsia="MS Mincho" w:hAnsi="Arial" w:cs="Arial"/>
          <w:b/>
          <w:sz w:val="20"/>
          <w:szCs w:val="20"/>
          <w:lang w:eastAsia="ja-JP"/>
        </w:rPr>
        <w:t>See what you think.</w:t>
      </w:r>
      <w:r w:rsidRPr="006050E6">
        <w:rPr>
          <w:rFonts w:ascii="Arial" w:eastAsia="MS Mincho" w:hAnsi="Arial" w:cs="Arial"/>
          <w:sz w:val="20"/>
          <w:szCs w:val="20"/>
          <w:lang w:eastAsia="ja-JP"/>
        </w:rPr>
        <w:t xml:space="preserve"> Here are some sentences from his famous letter </w:t>
      </w:r>
      <w:proofErr w:type="spellStart"/>
      <w:r w:rsidRPr="006050E6">
        <w:rPr>
          <w:rFonts w:ascii="Arial" w:eastAsia="MS Mincho" w:hAnsi="Arial" w:cs="Arial"/>
          <w:b/>
          <w:i/>
          <w:sz w:val="20"/>
          <w:szCs w:val="20"/>
          <w:lang w:eastAsia="ja-JP"/>
        </w:rPr>
        <w:t>Popolorum</w:t>
      </w:r>
      <w:proofErr w:type="spellEnd"/>
      <w:r w:rsidRPr="006050E6">
        <w:rPr>
          <w:rFonts w:ascii="Arial" w:eastAsia="MS Mincho" w:hAnsi="Arial" w:cs="Arial"/>
          <w:b/>
          <w:i/>
          <w:sz w:val="20"/>
          <w:szCs w:val="20"/>
          <w:lang w:eastAsia="ja-JP"/>
        </w:rPr>
        <w:t xml:space="preserve"> </w:t>
      </w:r>
      <w:proofErr w:type="spellStart"/>
      <w:r w:rsidRPr="006050E6">
        <w:rPr>
          <w:rFonts w:ascii="Arial" w:eastAsia="MS Mincho" w:hAnsi="Arial" w:cs="Arial"/>
          <w:b/>
          <w:i/>
          <w:sz w:val="20"/>
          <w:szCs w:val="20"/>
          <w:lang w:eastAsia="ja-JP"/>
        </w:rPr>
        <w:t>Progressio</w:t>
      </w:r>
      <w:proofErr w:type="spellEnd"/>
      <w:r w:rsidRPr="006050E6">
        <w:rPr>
          <w:rFonts w:ascii="Arial" w:eastAsia="MS Mincho" w:hAnsi="Arial" w:cs="Arial"/>
          <w:b/>
          <w:sz w:val="20"/>
          <w:szCs w:val="20"/>
          <w:lang w:eastAsia="ja-JP"/>
        </w:rPr>
        <w:t>, written in 1967</w:t>
      </w:r>
      <w:r w:rsidRPr="006050E6">
        <w:rPr>
          <w:rFonts w:ascii="Arial" w:eastAsia="MS Mincho" w:hAnsi="Arial" w:cs="Arial"/>
          <w:sz w:val="20"/>
          <w:szCs w:val="20"/>
          <w:lang w:eastAsia="ja-JP"/>
        </w:rPr>
        <w:t>:</w:t>
      </w:r>
    </w:p>
    <w:p w14:paraId="46909E51" w14:textId="77777777" w:rsidR="006050E6" w:rsidRPr="006050E6" w:rsidRDefault="006050E6" w:rsidP="006050E6">
      <w:pPr>
        <w:spacing w:after="0" w:line="240" w:lineRule="auto"/>
        <w:rPr>
          <w:rFonts w:ascii="Arial" w:eastAsia="MS Mincho" w:hAnsi="Arial" w:cs="Arial"/>
          <w:sz w:val="20"/>
          <w:szCs w:val="20"/>
          <w:lang w:eastAsia="ja-JP"/>
        </w:rPr>
      </w:pPr>
      <w:r w:rsidRPr="002E1FE3">
        <w:rPr>
          <w:rFonts w:ascii="Arial" w:eastAsia="MS Mincho" w:hAnsi="Arial" w:cs="Arial"/>
          <w:b/>
          <w:i/>
          <w:sz w:val="20"/>
          <w:szCs w:val="20"/>
          <w:lang w:eastAsia="ja-JP"/>
        </w:rPr>
        <w:t xml:space="preserve"> “</w:t>
      </w:r>
      <w:r w:rsidRPr="002E1FE3">
        <w:rPr>
          <w:rFonts w:ascii="Times New Roman" w:eastAsia="MS Mincho" w:hAnsi="Times New Roman" w:cs="Times New Roman"/>
          <w:b/>
          <w:i/>
          <w:sz w:val="20"/>
          <w:szCs w:val="20"/>
          <w:lang w:eastAsia="ja-JP"/>
        </w:rPr>
        <w:t>Thus, as all men follow justice and unite in charity, created goods should abound for them on a reasonable basis"</w:t>
      </w:r>
      <w:r w:rsidRPr="006050E6">
        <w:rPr>
          <w:rFonts w:ascii="Times New Roman" w:eastAsia="MS Mincho" w:hAnsi="Times New Roman" w:cs="Times New Roman"/>
          <w:sz w:val="20"/>
          <w:szCs w:val="20"/>
          <w:lang w:eastAsia="ja-JP"/>
        </w:rPr>
        <w:t xml:space="preserve"> All other rights whatsoever, </w:t>
      </w:r>
      <w:r w:rsidRPr="006050E6">
        <w:rPr>
          <w:rFonts w:ascii="Times New Roman" w:eastAsia="MS Mincho" w:hAnsi="Times New Roman" w:cs="Times New Roman"/>
          <w:b/>
          <w:color w:val="FF0000"/>
          <w:sz w:val="20"/>
          <w:szCs w:val="20"/>
          <w:lang w:eastAsia="ja-JP"/>
        </w:rPr>
        <w:t>including those of property and of free commerce</w:t>
      </w:r>
      <w:r w:rsidRPr="006050E6">
        <w:rPr>
          <w:rFonts w:ascii="Times New Roman" w:eastAsia="MS Mincho" w:hAnsi="Times New Roman" w:cs="Times New Roman"/>
          <w:sz w:val="20"/>
          <w:szCs w:val="20"/>
          <w:lang w:eastAsia="ja-JP"/>
        </w:rPr>
        <w:t>, are to be subordinated to this principle.</w:t>
      </w:r>
    </w:p>
    <w:p w14:paraId="351652DB" w14:textId="77777777" w:rsidR="006050E6" w:rsidRPr="006050E6" w:rsidRDefault="006050E6" w:rsidP="006050E6">
      <w:pPr>
        <w:spacing w:after="0" w:line="240" w:lineRule="auto"/>
        <w:rPr>
          <w:rFonts w:ascii="Arial" w:eastAsia="MS Mincho" w:hAnsi="Arial" w:cs="Arial"/>
          <w:sz w:val="20"/>
          <w:szCs w:val="20"/>
          <w:lang w:eastAsia="ja-JP"/>
        </w:rPr>
      </w:pPr>
    </w:p>
    <w:p w14:paraId="347575B3"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r w:rsidRPr="006050E6">
        <w:rPr>
          <w:rFonts w:ascii="Times New Roman" w:eastAsia="MS Mincho" w:hAnsi="Times New Roman" w:cs="Times New Roman"/>
          <w:sz w:val="20"/>
          <w:szCs w:val="20"/>
          <w:lang w:eastAsia="ja-JP"/>
        </w:rPr>
        <w:t xml:space="preserve"> "If someone who has the riches of this world sees his brother in need and closes his heart to him, how does the love of God abide in him?."[St. Ambrose] It is well known how strong were the words used by the Fathers of the Church to describe the proper attitude of persons who possess anything towards persons in need. To quote Saint Ambrose: "You are not making a gift of your possessions to the poor person. You are handing over to him what is his. For what has been given in common for the use of all, you have arrogated to yourself. The world is given to all, and not only to the rich". That is, private property does not constitute for anyone an absolute and unconditioned right. </w:t>
      </w:r>
      <w:r w:rsidRPr="006050E6">
        <w:rPr>
          <w:rFonts w:ascii="Times New Roman" w:eastAsia="MS Mincho" w:hAnsi="Times New Roman" w:cs="Times New Roman"/>
          <w:b/>
          <w:color w:val="FF0000"/>
          <w:sz w:val="20"/>
          <w:szCs w:val="20"/>
          <w:lang w:eastAsia="ja-JP"/>
        </w:rPr>
        <w:t>No one is justified in keeping for his exclusive use what he does not need, when others lack necessities.</w:t>
      </w:r>
      <w:r w:rsidRPr="006050E6">
        <w:rPr>
          <w:rFonts w:ascii="Times New Roman" w:eastAsia="MS Mincho" w:hAnsi="Times New Roman" w:cs="Times New Roman"/>
          <w:sz w:val="20"/>
          <w:szCs w:val="20"/>
          <w:lang w:eastAsia="ja-JP"/>
        </w:rPr>
        <w:t xml:space="preserve"> In a word, "according to the traditional doctrine as found in the Fathers of the Church and the great theologians, the right to property must never be exercised to the detriment of the common good</w:t>
      </w:r>
      <w:r w:rsidRPr="006050E6">
        <w:rPr>
          <w:rFonts w:ascii="Times New Roman" w:eastAsia="MS Mincho" w:hAnsi="Times New Roman" w:cs="Times New Roman"/>
          <w:sz w:val="24"/>
          <w:szCs w:val="24"/>
          <w:lang w:eastAsia="ja-JP"/>
        </w:rPr>
        <w:t xml:space="preserve">. </w:t>
      </w:r>
    </w:p>
    <w:p w14:paraId="19311B36" w14:textId="77777777" w:rsidR="006050E6" w:rsidRPr="006050E6" w:rsidRDefault="006050E6" w:rsidP="006050E6">
      <w:pPr>
        <w:spacing w:after="0" w:line="240" w:lineRule="auto"/>
        <w:rPr>
          <w:rFonts w:ascii="Times New Roman" w:eastAsia="MS Mincho" w:hAnsi="Times New Roman" w:cs="Times New Roman"/>
          <w:sz w:val="24"/>
          <w:szCs w:val="24"/>
          <w:lang w:eastAsia="ja-JP"/>
        </w:rPr>
      </w:pPr>
    </w:p>
    <w:p w14:paraId="0BEDAF87" w14:textId="77777777" w:rsidR="006050E6" w:rsidRPr="006050E6" w:rsidRDefault="006050E6" w:rsidP="006050E6">
      <w:pPr>
        <w:spacing w:after="0" w:line="240" w:lineRule="auto"/>
        <w:rPr>
          <w:rFonts w:ascii="Arial" w:eastAsia="MS Mincho" w:hAnsi="Arial" w:cs="Arial"/>
          <w:sz w:val="20"/>
          <w:szCs w:val="20"/>
          <w:lang w:eastAsia="ja-JP"/>
        </w:rPr>
      </w:pPr>
      <w:r w:rsidRPr="006050E6">
        <w:rPr>
          <w:rFonts w:ascii="Times New Roman" w:eastAsia="MS Mincho" w:hAnsi="Times New Roman" w:cs="Times New Roman"/>
          <w:sz w:val="20"/>
          <w:szCs w:val="20"/>
          <w:lang w:eastAsia="ja-JP"/>
        </w:rPr>
        <w:t xml:space="preserve">But </w:t>
      </w:r>
      <w:r w:rsidRPr="006050E6">
        <w:rPr>
          <w:rFonts w:ascii="Times New Roman" w:eastAsia="MS Mincho" w:hAnsi="Times New Roman" w:cs="Times New Roman"/>
          <w:b/>
          <w:color w:val="FF0000"/>
          <w:sz w:val="20"/>
          <w:szCs w:val="20"/>
          <w:lang w:eastAsia="ja-JP"/>
        </w:rPr>
        <w:t>it is unfortunate that</w:t>
      </w:r>
      <w:r w:rsidRPr="006050E6">
        <w:rPr>
          <w:rFonts w:ascii="Times New Roman" w:eastAsia="MS Mincho" w:hAnsi="Times New Roman" w:cs="Times New Roman"/>
          <w:sz w:val="20"/>
          <w:szCs w:val="20"/>
          <w:lang w:eastAsia="ja-JP"/>
        </w:rPr>
        <w:t xml:space="preserve"> on these new conditions of society a system has been constructed which considers </w:t>
      </w:r>
      <w:r w:rsidRPr="006050E6">
        <w:rPr>
          <w:rFonts w:ascii="Times New Roman" w:eastAsia="MS Mincho" w:hAnsi="Times New Roman" w:cs="Times New Roman"/>
          <w:sz w:val="20"/>
          <w:szCs w:val="20"/>
          <w:u w:val="single"/>
          <w:lang w:eastAsia="ja-JP"/>
        </w:rPr>
        <w:t>profit as the key</w:t>
      </w:r>
      <w:r w:rsidRPr="006050E6">
        <w:rPr>
          <w:rFonts w:ascii="Times New Roman" w:eastAsia="MS Mincho" w:hAnsi="Times New Roman" w:cs="Times New Roman"/>
          <w:sz w:val="20"/>
          <w:szCs w:val="20"/>
          <w:lang w:eastAsia="ja-JP"/>
        </w:rPr>
        <w:t xml:space="preserve"> motive for economic progress, </w:t>
      </w:r>
      <w:r w:rsidRPr="006050E6">
        <w:rPr>
          <w:rFonts w:ascii="Times New Roman" w:eastAsia="MS Mincho" w:hAnsi="Times New Roman" w:cs="Times New Roman"/>
          <w:sz w:val="20"/>
          <w:szCs w:val="20"/>
          <w:u w:val="single"/>
          <w:lang w:eastAsia="ja-JP"/>
        </w:rPr>
        <w:t>competition as the supreme law of economics</w:t>
      </w:r>
      <w:r w:rsidRPr="006050E6">
        <w:rPr>
          <w:rFonts w:ascii="Times New Roman" w:eastAsia="MS Mincho" w:hAnsi="Times New Roman" w:cs="Times New Roman"/>
          <w:sz w:val="20"/>
          <w:szCs w:val="20"/>
          <w:lang w:eastAsia="ja-JP"/>
        </w:rPr>
        <w:t xml:space="preserve">, and </w:t>
      </w:r>
      <w:r w:rsidRPr="006050E6">
        <w:rPr>
          <w:rFonts w:ascii="Times New Roman" w:eastAsia="MS Mincho" w:hAnsi="Times New Roman" w:cs="Times New Roman"/>
          <w:sz w:val="20"/>
          <w:szCs w:val="20"/>
          <w:u w:val="single"/>
          <w:lang w:eastAsia="ja-JP"/>
        </w:rPr>
        <w:t>private ownership of the means of production as an absolute right that has no limits</w:t>
      </w:r>
      <w:r w:rsidRPr="006050E6">
        <w:rPr>
          <w:rFonts w:ascii="Times New Roman" w:eastAsia="MS Mincho" w:hAnsi="Times New Roman" w:cs="Times New Roman"/>
          <w:sz w:val="20"/>
          <w:szCs w:val="20"/>
          <w:lang w:eastAsia="ja-JP"/>
        </w:rPr>
        <w:t xml:space="preserve"> and carries no corresponding social obligation.”</w:t>
      </w:r>
    </w:p>
    <w:p w14:paraId="38737767" w14:textId="040C1478" w:rsidR="00CD2F6C" w:rsidRDefault="00D93EA5" w:rsidP="00A51709">
      <w:pPr>
        <w:pStyle w:val="NoSpacing"/>
        <w:jc w:val="center"/>
        <w:rPr>
          <w:b/>
        </w:rPr>
      </w:pPr>
      <w:r w:rsidRPr="00D93EA5">
        <w:rPr>
          <w:noProof/>
        </w:rPr>
        <w:lastRenderedPageBreak/>
        <w:drawing>
          <wp:anchor distT="0" distB="0" distL="114300" distR="114300" simplePos="0" relativeHeight="251697152" behindDoc="0" locked="0" layoutInCell="1" allowOverlap="1" wp14:anchorId="433F4544" wp14:editId="32F0EBEC">
            <wp:simplePos x="0" y="0"/>
            <wp:positionH relativeFrom="column">
              <wp:posOffset>146050</wp:posOffset>
            </wp:positionH>
            <wp:positionV relativeFrom="paragraph">
              <wp:posOffset>0</wp:posOffset>
            </wp:positionV>
            <wp:extent cx="6332191" cy="1946231"/>
            <wp:effectExtent l="0" t="0" r="0" b="0"/>
            <wp:wrapSquare wrapText="bothSides"/>
            <wp:docPr id="4" name="Picture 4" descr="Image result for darebin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rebin creek "/>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t="35356" b="14213"/>
                    <a:stretch/>
                  </pic:blipFill>
                  <pic:spPr bwMode="auto">
                    <a:xfrm>
                      <a:off x="0" y="0"/>
                      <a:ext cx="6332191" cy="1946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EA5">
        <w:rPr>
          <w:b/>
        </w:rPr>
        <w:t>Just one tiny</w:t>
      </w:r>
      <w:r w:rsidR="004A2C19">
        <w:rPr>
          <w:b/>
        </w:rPr>
        <w:t>,</w:t>
      </w:r>
      <w:r w:rsidR="00A51709">
        <w:rPr>
          <w:b/>
        </w:rPr>
        <w:t xml:space="preserve"> beautiful </w:t>
      </w:r>
      <w:r w:rsidRPr="00D93EA5">
        <w:rPr>
          <w:b/>
        </w:rPr>
        <w:t>section of our own Darebin Creek – photo taken from the net</w:t>
      </w:r>
    </w:p>
    <w:p w14:paraId="2A051EA7" w14:textId="0F2FAC47" w:rsidR="00D93EA5" w:rsidRDefault="00A51709" w:rsidP="00A51709">
      <w:pPr>
        <w:pStyle w:val="NoSpacing"/>
        <w:jc w:val="center"/>
        <w:rPr>
          <w:b/>
        </w:rPr>
      </w:pPr>
      <w:r>
        <w:rPr>
          <w:noProof/>
        </w:rPr>
        <w:drawing>
          <wp:anchor distT="0" distB="0" distL="114300" distR="114300" simplePos="0" relativeHeight="251698176" behindDoc="0" locked="0" layoutInCell="1" allowOverlap="1" wp14:anchorId="30A74553" wp14:editId="3DFC63AD">
            <wp:simplePos x="0" y="0"/>
            <wp:positionH relativeFrom="column">
              <wp:posOffset>914400</wp:posOffset>
            </wp:positionH>
            <wp:positionV relativeFrom="paragraph">
              <wp:posOffset>4445</wp:posOffset>
            </wp:positionV>
            <wp:extent cx="4159250" cy="323850"/>
            <wp:effectExtent l="0" t="0" r="0" b="0"/>
            <wp:wrapSquare wrapText="bothSides"/>
            <wp:docPr id="5" name="Picture 5" descr="Image result for fancy paragraph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ncy paragraph dividers"/>
                    <pic:cNvPicPr>
                      <a:picLocks noChangeAspect="1" noChangeArrowheads="1"/>
                    </pic:cNvPicPr>
                  </pic:nvPicPr>
                  <pic:blipFill rotWithShape="1">
                    <a:blip r:embed="rId25">
                      <a:extLst>
                        <a:ext uri="{28A0092B-C50C-407E-A947-70E740481C1C}">
                          <a14:useLocalDpi xmlns:a14="http://schemas.microsoft.com/office/drawing/2010/main" val="0"/>
                        </a:ext>
                      </a:extLst>
                    </a:blip>
                    <a:srcRect t="42416" b="43258"/>
                    <a:stretch/>
                  </pic:blipFill>
                  <pic:spPr bwMode="auto">
                    <a:xfrm>
                      <a:off x="0" y="0"/>
                      <a:ext cx="415925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2338B" w14:textId="77777777" w:rsidR="00D93EA5" w:rsidRPr="00D93EA5" w:rsidRDefault="00D93EA5" w:rsidP="00BB1EBD">
      <w:pPr>
        <w:pStyle w:val="NoSpacing"/>
        <w:rPr>
          <w:b/>
        </w:rPr>
      </w:pPr>
    </w:p>
    <w:p w14:paraId="40B88E73" w14:textId="0885D874" w:rsidR="00856632" w:rsidRPr="00A51709" w:rsidRDefault="00856632" w:rsidP="00856632">
      <w:pPr>
        <w:pStyle w:val="NoSpacing"/>
        <w:rPr>
          <w:rFonts w:ascii="Arial Rounded MT Bold" w:hAnsi="Arial Rounded MT Bold"/>
          <w:b/>
          <w:color w:val="00B050"/>
          <w:sz w:val="28"/>
          <w:szCs w:val="28"/>
        </w:rPr>
      </w:pPr>
      <w:r w:rsidRPr="00A51709">
        <w:rPr>
          <w:rFonts w:eastAsiaTheme="minorHAnsi"/>
          <w:b/>
          <w:bCs/>
          <w:color w:val="F79646" w:themeColor="accent6"/>
          <w:lang w:eastAsia="en-US"/>
        </w:rPr>
        <w:t>A child was asked if he thought Noah would have done much fishing while on the Ark. His reply was: “How could he, with just two worms?"</w:t>
      </w:r>
      <w:r w:rsidRPr="00A51709">
        <w:rPr>
          <w:rFonts w:eastAsiaTheme="minorHAnsi"/>
          <w:b/>
          <w:bCs/>
          <w:color w:val="F79646" w:themeColor="accent6"/>
          <w:lang w:eastAsia="en-US"/>
        </w:rPr>
        <w:br/>
      </w:r>
      <w:r w:rsidRPr="00A51709">
        <w:rPr>
          <w:rFonts w:eastAsiaTheme="minorHAnsi"/>
          <w:b/>
          <w:bCs/>
          <w:color w:val="F79646" w:themeColor="accent6"/>
          <w:lang w:eastAsia="en-US"/>
        </w:rPr>
        <w:br/>
      </w:r>
      <w:r w:rsidRPr="00A51709">
        <w:rPr>
          <w:rFonts w:ascii="Arial Rounded MT Bold" w:eastAsiaTheme="minorHAnsi" w:hAnsi="Arial Rounded MT Bold"/>
          <w:color w:val="00B050"/>
          <w:lang w:eastAsia="en-US"/>
        </w:rPr>
        <w:t>An R.E. teacher said to her children, "We have been learning how powerful kings and queens were in Bible times. But, there is a Higher Power. Can anybody tell me what it is?"   One child blurted out, "Aces!"</w:t>
      </w:r>
      <w:r w:rsidRPr="00A51709">
        <w:rPr>
          <w:rFonts w:ascii="Arial Rounded MT Bold" w:eastAsiaTheme="minorHAnsi" w:hAnsi="Arial Rounded MT Bold"/>
          <w:noProof/>
          <w:color w:val="00B050"/>
        </w:rPr>
        <w:t xml:space="preserve"> </w:t>
      </w:r>
    </w:p>
    <w:p w14:paraId="033D9810" w14:textId="77777777" w:rsidR="00856632" w:rsidRPr="00856632" w:rsidRDefault="00856632" w:rsidP="00856632">
      <w:pPr>
        <w:spacing w:after="0" w:line="240" w:lineRule="auto"/>
        <w:rPr>
          <w:rFonts w:eastAsiaTheme="minorHAnsi"/>
          <w:noProof/>
          <w:vertAlign w:val="subscript"/>
        </w:rPr>
      </w:pPr>
      <w:r w:rsidRPr="00856632">
        <w:rPr>
          <w:rFonts w:eastAsiaTheme="minorHAnsi"/>
          <w:noProof/>
          <w:vertAlign w:val="subscript"/>
        </w:rPr>
        <w:t>++++++++++++++++++++++++++++++++++++++++++++++++++++++++++++++++++++++++++++++++++++++++++++++++++++++++++++++++++++++++++++++++++++++++++++++++++++++</w:t>
      </w:r>
    </w:p>
    <w:p w14:paraId="6CFF5FD2" w14:textId="77777777" w:rsidR="00856632" w:rsidRPr="00856632" w:rsidRDefault="00856632" w:rsidP="00856632">
      <w:pPr>
        <w:spacing w:after="0" w:line="240" w:lineRule="auto"/>
        <w:jc w:val="center"/>
        <w:rPr>
          <w:rFonts w:eastAsiaTheme="minorHAnsi"/>
          <w:b/>
          <w:color w:val="7030A0"/>
          <w:sz w:val="52"/>
          <w:szCs w:val="52"/>
          <w:lang w:eastAsia="en-US"/>
        </w:rPr>
      </w:pPr>
      <w:r w:rsidRPr="00856632">
        <w:rPr>
          <w:rFonts w:eastAsiaTheme="minorHAnsi"/>
          <w:b/>
          <w:color w:val="7030A0"/>
          <w:sz w:val="52"/>
          <w:szCs w:val="52"/>
          <w:lang w:eastAsia="en-US"/>
        </w:rPr>
        <w:t>Story of a very famous prayer</w:t>
      </w:r>
    </w:p>
    <w:p w14:paraId="1C0BFC78" w14:textId="77777777" w:rsidR="00856632" w:rsidRPr="00856632" w:rsidRDefault="00856632" w:rsidP="00856632">
      <w:pPr>
        <w:spacing w:after="0" w:line="240" w:lineRule="auto"/>
        <w:rPr>
          <w:rFonts w:eastAsiaTheme="minorHAnsi"/>
          <w:lang w:eastAsia="en-US"/>
        </w:rPr>
      </w:pPr>
      <w:r w:rsidRPr="00856632">
        <w:rPr>
          <w:rFonts w:eastAsiaTheme="minorHAnsi"/>
          <w:lang w:eastAsia="en-US"/>
        </w:rPr>
        <w:t xml:space="preserve">It’s known as </w:t>
      </w:r>
      <w:r w:rsidRPr="00856632">
        <w:rPr>
          <w:rFonts w:eastAsiaTheme="minorHAnsi"/>
          <w:b/>
          <w:color w:val="FF0000"/>
          <w:sz w:val="28"/>
          <w:szCs w:val="28"/>
          <w:lang w:eastAsia="en-US"/>
        </w:rPr>
        <w:t>The Serenity Prayer</w:t>
      </w:r>
      <w:r w:rsidRPr="00856632">
        <w:rPr>
          <w:rFonts w:eastAsiaTheme="minorHAnsi"/>
          <w:lang w:eastAsia="en-US"/>
        </w:rPr>
        <w:t xml:space="preserve">. It has become famous because it is used by Alcoholics Anonymous around the world:    </w:t>
      </w:r>
    </w:p>
    <w:p w14:paraId="12E157D8" w14:textId="65EB294E" w:rsidR="00856632" w:rsidRPr="00856632" w:rsidRDefault="00856632" w:rsidP="00856632">
      <w:pPr>
        <w:spacing w:after="0" w:line="240" w:lineRule="auto"/>
        <w:ind w:left="720" w:firstLine="720"/>
        <w:rPr>
          <w:rFonts w:eastAsiaTheme="minorHAnsi"/>
          <w:lang w:eastAsia="en-US"/>
        </w:rPr>
      </w:pPr>
      <w:r w:rsidRPr="00856632">
        <w:rPr>
          <w:rFonts w:eastAsiaTheme="minorHAnsi"/>
          <w:lang w:eastAsia="en-US"/>
        </w:rPr>
        <w:t xml:space="preserve">  </w:t>
      </w:r>
      <w:r w:rsidRPr="00856632">
        <w:rPr>
          <w:rFonts w:ascii="Arial Rounded MT Bold" w:eastAsiaTheme="minorHAnsi" w:hAnsi="Arial Rounded MT Bold"/>
          <w:b/>
          <w:szCs w:val="36"/>
          <w:lang w:eastAsia="en-US"/>
        </w:rPr>
        <w:t>“God, grant me the serenity to accept the things I cannot change,</w:t>
      </w:r>
    </w:p>
    <w:p w14:paraId="69F3C18C" w14:textId="40BC3FDA" w:rsidR="00856632" w:rsidRPr="00856632" w:rsidRDefault="00856632" w:rsidP="00856632">
      <w:pPr>
        <w:spacing w:after="0" w:line="240" w:lineRule="auto"/>
        <w:ind w:left="720" w:firstLine="720"/>
        <w:rPr>
          <w:rFonts w:ascii="Arial Rounded MT Bold" w:eastAsiaTheme="minorHAnsi" w:hAnsi="Arial Rounded MT Bold"/>
          <w:b/>
          <w:szCs w:val="36"/>
          <w:lang w:eastAsia="en-US"/>
        </w:rPr>
      </w:pPr>
      <w:r w:rsidRPr="00856632">
        <w:rPr>
          <w:rFonts w:ascii="Arial Rounded MT Bold" w:eastAsiaTheme="minorHAnsi" w:hAnsi="Arial Rounded MT Bold"/>
          <w:b/>
          <w:szCs w:val="36"/>
          <w:lang w:eastAsia="en-US"/>
        </w:rPr>
        <w:t>The courage to change the things I can,</w:t>
      </w:r>
      <w:r w:rsidR="00B81700" w:rsidRPr="00B81700">
        <w:rPr>
          <w:rFonts w:ascii="Arial Rounded MT Bold" w:eastAsiaTheme="minorHAnsi" w:hAnsi="Arial Rounded MT Bold"/>
          <w:b/>
          <w:noProof/>
          <w:szCs w:val="36"/>
          <w:lang w:eastAsia="en-US"/>
        </w:rPr>
        <w:t xml:space="preserve"> </w:t>
      </w:r>
    </w:p>
    <w:p w14:paraId="47550E05" w14:textId="10EA5A67" w:rsidR="00856632" w:rsidRPr="00856632" w:rsidRDefault="00B81700" w:rsidP="00856632">
      <w:pPr>
        <w:spacing w:after="0" w:line="240" w:lineRule="auto"/>
        <w:ind w:left="720" w:firstLine="720"/>
        <w:rPr>
          <w:rFonts w:ascii="Arial Rounded MT Bold" w:eastAsiaTheme="minorHAnsi" w:hAnsi="Arial Rounded MT Bold"/>
          <w:b/>
          <w:szCs w:val="36"/>
          <w:lang w:eastAsia="en-US"/>
        </w:rPr>
      </w:pPr>
      <w:r>
        <w:rPr>
          <w:rFonts w:ascii="Arial Rounded MT Bold" w:eastAsiaTheme="minorHAnsi" w:hAnsi="Arial Rounded MT Bold"/>
          <w:b/>
          <w:noProof/>
          <w:szCs w:val="36"/>
        </w:rPr>
        <w:drawing>
          <wp:anchor distT="0" distB="0" distL="114300" distR="114300" simplePos="0" relativeHeight="251701248" behindDoc="0" locked="0" layoutInCell="1" allowOverlap="1" wp14:anchorId="5FA6BC31" wp14:editId="099ACA7B">
            <wp:simplePos x="0" y="0"/>
            <wp:positionH relativeFrom="margin">
              <wp:align>right</wp:align>
            </wp:positionH>
            <wp:positionV relativeFrom="paragraph">
              <wp:posOffset>8897</wp:posOffset>
            </wp:positionV>
            <wp:extent cx="1426845" cy="1426845"/>
            <wp:effectExtent l="0" t="0" r="1905" b="1905"/>
            <wp:wrapSquare wrapText="bothSides"/>
            <wp:docPr id="7" name="Picture 7"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632" w:rsidRPr="00856632">
        <w:rPr>
          <w:rFonts w:ascii="Arial Rounded MT Bold" w:eastAsiaTheme="minorHAnsi" w:hAnsi="Arial Rounded MT Bold"/>
          <w:b/>
          <w:szCs w:val="36"/>
          <w:lang w:eastAsia="en-US"/>
        </w:rPr>
        <w:t>And wisdom to know the difference.”</w:t>
      </w:r>
    </w:p>
    <w:p w14:paraId="2507C0D1" w14:textId="77777777" w:rsidR="00856632" w:rsidRPr="00856632" w:rsidRDefault="00856632" w:rsidP="00856632">
      <w:pPr>
        <w:spacing w:after="0" w:line="240" w:lineRule="auto"/>
        <w:ind w:left="720" w:firstLine="720"/>
        <w:rPr>
          <w:rFonts w:ascii="Arial Rounded MT Bold" w:eastAsiaTheme="minorHAnsi" w:hAnsi="Arial Rounded MT Bold"/>
          <w:b/>
          <w:szCs w:val="36"/>
          <w:lang w:eastAsia="en-US"/>
        </w:rPr>
      </w:pPr>
    </w:p>
    <w:p w14:paraId="357CD417" w14:textId="4BB99DD4" w:rsidR="00856632" w:rsidRPr="00856632" w:rsidRDefault="00856632" w:rsidP="00856632">
      <w:pPr>
        <w:spacing w:after="0" w:line="240" w:lineRule="auto"/>
        <w:jc w:val="both"/>
        <w:rPr>
          <w:rFonts w:eastAsiaTheme="minorHAnsi"/>
          <w:lang w:eastAsia="en-US"/>
        </w:rPr>
      </w:pPr>
      <w:r w:rsidRPr="00856632">
        <w:rPr>
          <w:rFonts w:eastAsiaTheme="minorHAnsi" w:cstheme="minorHAnsi"/>
          <w:szCs w:val="36"/>
          <w:lang w:eastAsia="en-US"/>
        </w:rPr>
        <w:t xml:space="preserve">There are a lot of stories about who composed the prayer. Those researching the prayer mention that the ancient Greek philosopher, </w:t>
      </w:r>
      <w:r w:rsidRPr="00856632">
        <w:rPr>
          <w:rFonts w:eastAsiaTheme="minorHAnsi" w:cstheme="minorHAnsi"/>
          <w:b/>
          <w:szCs w:val="36"/>
          <w:lang w:eastAsia="en-US"/>
        </w:rPr>
        <w:t>Aristotle,</w:t>
      </w:r>
      <w:r w:rsidRPr="00856632">
        <w:rPr>
          <w:rFonts w:eastAsiaTheme="minorHAnsi" w:cstheme="minorHAnsi"/>
          <w:szCs w:val="36"/>
          <w:lang w:eastAsia="en-US"/>
        </w:rPr>
        <w:t xml:space="preserve"> said something very similar. Similar sentiments were found in the writings of </w:t>
      </w:r>
      <w:r w:rsidRPr="00856632">
        <w:rPr>
          <w:rFonts w:eastAsiaTheme="minorHAnsi" w:cstheme="minorHAnsi"/>
          <w:b/>
          <w:szCs w:val="36"/>
          <w:lang w:eastAsia="en-US"/>
        </w:rPr>
        <w:t>St. Augustine</w:t>
      </w:r>
      <w:r w:rsidRPr="00856632">
        <w:rPr>
          <w:rFonts w:eastAsiaTheme="minorHAnsi" w:cstheme="minorHAnsi"/>
          <w:szCs w:val="36"/>
          <w:lang w:eastAsia="en-US"/>
        </w:rPr>
        <w:t xml:space="preserve"> who died in the year 430. Others say that </w:t>
      </w:r>
      <w:r w:rsidRPr="00856632">
        <w:rPr>
          <w:rFonts w:eastAsiaTheme="minorHAnsi" w:cstheme="minorHAnsi"/>
          <w:b/>
          <w:szCs w:val="36"/>
          <w:lang w:eastAsia="en-US"/>
        </w:rPr>
        <w:t>St. Thomas Aquinas</w:t>
      </w:r>
      <w:r w:rsidRPr="00856632">
        <w:rPr>
          <w:rFonts w:eastAsiaTheme="minorHAnsi" w:cstheme="minorHAnsi"/>
          <w:szCs w:val="36"/>
          <w:lang w:eastAsia="en-US"/>
        </w:rPr>
        <w:t xml:space="preserve"> wrote something very like it. But its recent form, as shown above, is usually attributed to the great American Protestant theologian, author and preacher </w:t>
      </w:r>
      <w:hyperlink r:id="rId27" w:tooltip="Reinhold Niebuhr" w:history="1">
        <w:r w:rsidRPr="00856632">
          <w:rPr>
            <w:rFonts w:eastAsiaTheme="minorHAnsi"/>
            <w:b/>
            <w:u w:val="single"/>
            <w:lang w:eastAsia="en-US"/>
          </w:rPr>
          <w:t>Reinhold Niebuhr</w:t>
        </w:r>
      </w:hyperlink>
      <w:r w:rsidRPr="00856632">
        <w:rPr>
          <w:rFonts w:eastAsiaTheme="minorHAnsi"/>
          <w:lang w:eastAsia="en-US"/>
        </w:rPr>
        <w:t xml:space="preserve"> (1892–1971</w:t>
      </w:r>
      <w:r w:rsidR="00B81700">
        <w:rPr>
          <w:rFonts w:eastAsiaTheme="minorHAnsi"/>
          <w:lang w:eastAsia="en-US"/>
        </w:rPr>
        <w:t xml:space="preserve"> - pictured</w:t>
      </w:r>
      <w:r w:rsidRPr="00856632">
        <w:rPr>
          <w:rFonts w:eastAsiaTheme="minorHAnsi"/>
          <w:lang w:eastAsia="en-US"/>
        </w:rPr>
        <w:t>). It is said that he used words very similar to those above in a sermon in 1937 or thereabouts. Others found it to be a very short and thoughtful prayer that meant a lot to a lot of people. It grew in popularity in the 1940s.</w:t>
      </w:r>
    </w:p>
    <w:p w14:paraId="10E138BF" w14:textId="77777777" w:rsidR="00856632" w:rsidRPr="00856632" w:rsidRDefault="00856632" w:rsidP="00856632">
      <w:pPr>
        <w:spacing w:after="0" w:line="240" w:lineRule="auto"/>
        <w:jc w:val="both"/>
        <w:rPr>
          <w:rFonts w:eastAsiaTheme="minorHAnsi"/>
          <w:lang w:eastAsia="en-US"/>
        </w:rPr>
      </w:pPr>
      <w:r w:rsidRPr="00856632">
        <w:rPr>
          <w:rFonts w:eastAsiaTheme="minorHAnsi"/>
          <w:lang w:eastAsia="en-US"/>
        </w:rPr>
        <w:t>The prayer was used in an obituary in the New York Herald Tribune early in 1942 and a member of AA showed others in his group who saw that it spoke boldly to them. They decided to print 500 copies of the prayer on small cards and distribute them to members.</w:t>
      </w:r>
    </w:p>
    <w:p w14:paraId="2B4AA851" w14:textId="77777777" w:rsidR="00856632" w:rsidRPr="00856632" w:rsidRDefault="00856632" w:rsidP="00856632">
      <w:pPr>
        <w:spacing w:after="0" w:line="240" w:lineRule="auto"/>
        <w:rPr>
          <w:rFonts w:eastAsiaTheme="minorHAnsi"/>
          <w:sz w:val="20"/>
          <w:szCs w:val="20"/>
          <w:vertAlign w:val="subscript"/>
          <w:lang w:eastAsia="en-US"/>
        </w:rPr>
      </w:pPr>
      <w:r w:rsidRPr="00856632">
        <w:rPr>
          <w:rFonts w:eastAsiaTheme="minorHAnsi"/>
          <w:lang w:eastAsia="en-US"/>
        </w:rPr>
        <w:t xml:space="preserve">Since then the prayer has been reproduced millions of times and has become one of the favourite prayers of all time, alongside </w:t>
      </w:r>
      <w:r w:rsidRPr="00856632">
        <w:rPr>
          <w:rFonts w:eastAsiaTheme="minorHAnsi"/>
          <w:b/>
          <w:lang w:eastAsia="en-US"/>
        </w:rPr>
        <w:t>The Lord’s Prayer</w:t>
      </w:r>
      <w:r w:rsidRPr="00856632">
        <w:rPr>
          <w:rFonts w:eastAsiaTheme="minorHAnsi"/>
          <w:lang w:eastAsia="en-US"/>
        </w:rPr>
        <w:t xml:space="preserve"> and the famous </w:t>
      </w:r>
      <w:r w:rsidRPr="00856632">
        <w:rPr>
          <w:rFonts w:eastAsiaTheme="minorHAnsi"/>
          <w:b/>
          <w:lang w:eastAsia="en-US"/>
        </w:rPr>
        <w:t>Prayer of Saint Francis.</w:t>
      </w:r>
      <w:r w:rsidRPr="00856632">
        <w:rPr>
          <w:rFonts w:eastAsiaTheme="minorHAnsi"/>
          <w:b/>
          <w:sz w:val="20"/>
          <w:szCs w:val="20"/>
          <w:lang w:eastAsia="en-US"/>
        </w:rPr>
        <w:br/>
      </w:r>
    </w:p>
    <w:p w14:paraId="6A27F65A" w14:textId="77777777" w:rsidR="00CD2F6C" w:rsidRPr="00BC2490" w:rsidRDefault="00BC2490" w:rsidP="00BB1EBD">
      <w:pPr>
        <w:pStyle w:val="NoSpacing"/>
        <w:rPr>
          <w:b/>
          <w:sz w:val="20"/>
          <w:szCs w:val="20"/>
        </w:rPr>
      </w:pPr>
      <w:r w:rsidRPr="00BC2490">
        <w:rPr>
          <w:b/>
          <w:sz w:val="20"/>
          <w:szCs w:val="20"/>
        </w:rPr>
        <w:t>xxxxxxxxxxxxxxxxxxxxxxxxxxxxxxxxxxxxxxxxxxxxxxxxxxxxxxxxxxxxxxxxxxxxxxxxxxxxxxxx</w:t>
      </w:r>
      <w:r>
        <w:rPr>
          <w:b/>
          <w:sz w:val="20"/>
          <w:szCs w:val="20"/>
        </w:rPr>
        <w:t>xxxxxxxxxxxxxxxxxxxxxxxxxxxxxxxx</w:t>
      </w:r>
    </w:p>
    <w:p w14:paraId="1A22CD1D" w14:textId="1B64E2DB" w:rsidR="0086264D" w:rsidRPr="00F97185" w:rsidRDefault="00F97185" w:rsidP="0086264D">
      <w:pPr>
        <w:spacing w:after="0" w:line="240" w:lineRule="auto"/>
        <w:rPr>
          <w:rFonts w:eastAsiaTheme="minorHAnsi"/>
          <w:color w:val="7030A0"/>
          <w:sz w:val="48"/>
          <w:szCs w:val="48"/>
        </w:rPr>
      </w:pPr>
      <w:r w:rsidRPr="00F97185">
        <w:rPr>
          <w:noProof/>
          <w:sz w:val="48"/>
          <w:szCs w:val="48"/>
        </w:rPr>
        <w:drawing>
          <wp:anchor distT="0" distB="0" distL="114300" distR="114300" simplePos="0" relativeHeight="251702272" behindDoc="0" locked="0" layoutInCell="1" allowOverlap="1" wp14:anchorId="754B775A" wp14:editId="03BC34C6">
            <wp:simplePos x="0" y="0"/>
            <wp:positionH relativeFrom="margin">
              <wp:align>left</wp:align>
            </wp:positionH>
            <wp:positionV relativeFrom="paragraph">
              <wp:posOffset>193947</wp:posOffset>
            </wp:positionV>
            <wp:extent cx="1022985" cy="1808480"/>
            <wp:effectExtent l="0" t="0" r="5715" b="127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34391" t="18697" r="52498" b="39820"/>
                    <a:stretch/>
                  </pic:blipFill>
                  <pic:spPr bwMode="auto">
                    <a:xfrm>
                      <a:off x="0" y="0"/>
                      <a:ext cx="1022985" cy="180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64D" w:rsidRPr="00F97185">
        <w:rPr>
          <w:rFonts w:eastAsiaTheme="minorHAnsi"/>
          <w:color w:val="7030A0"/>
          <w:sz w:val="48"/>
          <w:szCs w:val="48"/>
        </w:rPr>
        <w:t>Seven tips on dealing with moody people</w:t>
      </w:r>
    </w:p>
    <w:p w14:paraId="44239306" w14:textId="6865907C" w:rsidR="0086264D" w:rsidRPr="0086264D" w:rsidRDefault="0086264D" w:rsidP="0086264D">
      <w:pPr>
        <w:spacing w:after="0" w:line="240" w:lineRule="auto"/>
        <w:rPr>
          <w:rFonts w:eastAsiaTheme="minorHAnsi"/>
        </w:rPr>
      </w:pPr>
      <w:r w:rsidRPr="0086264D">
        <w:rPr>
          <w:rFonts w:eastAsiaTheme="minorHAnsi"/>
        </w:rPr>
        <w:t>1) Consider your options</w:t>
      </w:r>
    </w:p>
    <w:p w14:paraId="23CC1D94" w14:textId="77777777" w:rsidR="0086264D" w:rsidRPr="0086264D" w:rsidRDefault="0086264D" w:rsidP="0086264D">
      <w:pPr>
        <w:spacing w:after="0" w:line="240" w:lineRule="auto"/>
        <w:rPr>
          <w:rFonts w:eastAsiaTheme="minorHAnsi"/>
        </w:rPr>
      </w:pPr>
      <w:r w:rsidRPr="0086264D">
        <w:rPr>
          <w:rFonts w:eastAsiaTheme="minorHAnsi"/>
        </w:rPr>
        <w:t>2) Don't play their games</w:t>
      </w:r>
    </w:p>
    <w:p w14:paraId="68978CC8" w14:textId="31211D91" w:rsidR="0086264D" w:rsidRPr="0086264D" w:rsidRDefault="0086264D" w:rsidP="0086264D">
      <w:pPr>
        <w:spacing w:after="0" w:line="240" w:lineRule="auto"/>
        <w:rPr>
          <w:rFonts w:eastAsiaTheme="minorHAnsi"/>
        </w:rPr>
      </w:pPr>
      <w:r w:rsidRPr="0086264D">
        <w:rPr>
          <w:rFonts w:eastAsiaTheme="minorHAnsi"/>
        </w:rPr>
        <w:t>3) Don't reward moodiness</w:t>
      </w:r>
      <w:r w:rsidR="006175CB" w:rsidRPr="006175CB">
        <w:rPr>
          <w:noProof/>
        </w:rPr>
        <w:t xml:space="preserve"> </w:t>
      </w:r>
    </w:p>
    <w:p w14:paraId="1900C294" w14:textId="77777777" w:rsidR="0086264D" w:rsidRPr="0086264D" w:rsidRDefault="0086264D" w:rsidP="0086264D">
      <w:pPr>
        <w:spacing w:after="0" w:line="240" w:lineRule="auto"/>
        <w:rPr>
          <w:rFonts w:eastAsiaTheme="minorHAnsi"/>
        </w:rPr>
      </w:pPr>
      <w:r w:rsidRPr="0086264D">
        <w:rPr>
          <w:rFonts w:eastAsiaTheme="minorHAnsi"/>
        </w:rPr>
        <w:t>4) Just ask</w:t>
      </w:r>
    </w:p>
    <w:p w14:paraId="4D356D26" w14:textId="77777777" w:rsidR="0086264D" w:rsidRPr="0086264D" w:rsidRDefault="0086264D" w:rsidP="0086264D">
      <w:pPr>
        <w:spacing w:after="0" w:line="240" w:lineRule="auto"/>
        <w:rPr>
          <w:rFonts w:eastAsiaTheme="minorHAnsi"/>
        </w:rPr>
      </w:pPr>
      <w:r w:rsidRPr="0086264D">
        <w:rPr>
          <w:rFonts w:eastAsiaTheme="minorHAnsi"/>
        </w:rPr>
        <w:t>5) Practical sympathy</w:t>
      </w:r>
    </w:p>
    <w:p w14:paraId="15A92C4A" w14:textId="77777777" w:rsidR="0086264D" w:rsidRPr="0086264D" w:rsidRDefault="0086264D" w:rsidP="0086264D">
      <w:pPr>
        <w:spacing w:after="0" w:line="240" w:lineRule="auto"/>
        <w:rPr>
          <w:rFonts w:eastAsiaTheme="minorHAnsi"/>
        </w:rPr>
      </w:pPr>
      <w:r w:rsidRPr="0086264D">
        <w:rPr>
          <w:rFonts w:eastAsiaTheme="minorHAnsi"/>
        </w:rPr>
        <w:t>6) Don't take it personally - it's them, not you</w:t>
      </w:r>
    </w:p>
    <w:p w14:paraId="1614D26D" w14:textId="77777777" w:rsidR="0086264D" w:rsidRPr="0086264D" w:rsidRDefault="0086264D" w:rsidP="0086264D">
      <w:pPr>
        <w:spacing w:after="0" w:line="240" w:lineRule="auto"/>
        <w:rPr>
          <w:rFonts w:eastAsiaTheme="minorHAnsi"/>
        </w:rPr>
      </w:pPr>
      <w:r w:rsidRPr="0086264D">
        <w:rPr>
          <w:rFonts w:eastAsiaTheme="minorHAnsi"/>
        </w:rPr>
        <w:t>7) Take time out for yourself</w:t>
      </w:r>
    </w:p>
    <w:p w14:paraId="31A8794C" w14:textId="27423286" w:rsidR="00B81700" w:rsidRDefault="00B81700" w:rsidP="0086264D">
      <w:pPr>
        <w:spacing w:after="0" w:line="240" w:lineRule="auto"/>
        <w:rPr>
          <w:rFonts w:eastAsiaTheme="minorHAnsi"/>
          <w:sz w:val="24"/>
          <w:szCs w:val="24"/>
        </w:rPr>
      </w:pPr>
      <w:r>
        <w:rPr>
          <w:rFonts w:eastAsiaTheme="minorHAnsi"/>
          <w:sz w:val="24"/>
          <w:szCs w:val="24"/>
        </w:rPr>
        <w:t xml:space="preserve">[From an </w:t>
      </w:r>
      <w:r w:rsidR="0086264D" w:rsidRPr="0086264D">
        <w:rPr>
          <w:rFonts w:eastAsiaTheme="minorHAnsi"/>
          <w:sz w:val="24"/>
          <w:szCs w:val="24"/>
        </w:rPr>
        <w:t>Article written by</w:t>
      </w:r>
      <w:r w:rsidR="004459D4">
        <w:rPr>
          <w:rFonts w:eastAsiaTheme="minorHAnsi"/>
          <w:sz w:val="24"/>
          <w:szCs w:val="24"/>
        </w:rPr>
        <w:t xml:space="preserve"> journalist,</w:t>
      </w:r>
      <w:r w:rsidR="0086264D" w:rsidRPr="0086264D">
        <w:rPr>
          <w:rFonts w:eastAsiaTheme="minorHAnsi"/>
          <w:sz w:val="24"/>
          <w:szCs w:val="24"/>
        </w:rPr>
        <w:t xml:space="preserve"> </w:t>
      </w:r>
      <w:hyperlink r:id="rId30" w:history="1">
        <w:r w:rsidR="0086264D" w:rsidRPr="00B81700">
          <w:rPr>
            <w:rFonts w:eastAsiaTheme="minorHAnsi"/>
            <w:color w:val="0000FF"/>
            <w:sz w:val="24"/>
            <w:szCs w:val="24"/>
          </w:rPr>
          <w:t>Mark Tyrrell</w:t>
        </w:r>
      </w:hyperlink>
      <w:r w:rsidR="0086264D" w:rsidRPr="0086264D">
        <w:rPr>
          <w:rFonts w:eastAsiaTheme="minorHAnsi"/>
          <w:sz w:val="24"/>
          <w:szCs w:val="24"/>
        </w:rPr>
        <w:t>.</w:t>
      </w:r>
      <w:r>
        <w:rPr>
          <w:rFonts w:eastAsiaTheme="minorHAnsi"/>
          <w:sz w:val="24"/>
          <w:szCs w:val="24"/>
        </w:rPr>
        <w:t>]</w:t>
      </w:r>
    </w:p>
    <w:p w14:paraId="2782CF82" w14:textId="77777777" w:rsidR="00134F75" w:rsidRPr="00B81700" w:rsidRDefault="00ED0689" w:rsidP="00134F75">
      <w:pPr>
        <w:spacing w:after="0" w:line="240" w:lineRule="auto"/>
        <w:ind w:left="720"/>
        <w:rPr>
          <w:rFonts w:eastAsiaTheme="minorHAnsi"/>
          <w:b/>
          <w:color w:val="943634" w:themeColor="accent2" w:themeShade="BF"/>
          <w:sz w:val="20"/>
          <w:szCs w:val="20"/>
        </w:rPr>
      </w:pPr>
      <w:r w:rsidRPr="00B81700">
        <w:rPr>
          <w:rFonts w:eastAsiaTheme="minorHAnsi"/>
          <w:b/>
          <w:color w:val="943634" w:themeColor="accent2" w:themeShade="BF"/>
          <w:sz w:val="20"/>
          <w:szCs w:val="20"/>
        </w:rPr>
        <w:t>And while these headings need fuller explanation which the journalist gave in his article, they may serve as triggers for thought for those suffering from being close to moody people.</w:t>
      </w:r>
    </w:p>
    <w:p w14:paraId="2CDF30C9" w14:textId="77777777" w:rsidR="00F77A47" w:rsidRPr="006801BC" w:rsidRDefault="00F77A47" w:rsidP="00F77A47">
      <w:pPr>
        <w:pStyle w:val="NoSpacing"/>
        <w:jc w:val="center"/>
        <w:rPr>
          <w:b/>
          <w:bCs/>
          <w:color w:val="943634" w:themeColor="accent2" w:themeShade="BF"/>
        </w:rPr>
      </w:pPr>
      <w:r w:rsidRPr="006801BC">
        <w:rPr>
          <w:b/>
          <w:bCs/>
          <w:color w:val="943634" w:themeColor="accent2" w:themeShade="BF"/>
          <w:sz w:val="36"/>
          <w:szCs w:val="36"/>
        </w:rPr>
        <w:lastRenderedPageBreak/>
        <w:t xml:space="preserve">A Welcoming Home away from Home … </w:t>
      </w:r>
      <w:r w:rsidRPr="006801BC">
        <w:rPr>
          <w:b/>
          <w:bCs/>
          <w:color w:val="943634" w:themeColor="accent2" w:themeShade="BF"/>
        </w:rPr>
        <w:t>in our own backyard!</w:t>
      </w:r>
    </w:p>
    <w:p w14:paraId="095F6916" w14:textId="77777777" w:rsidR="00F77A47" w:rsidRPr="006801BC" w:rsidRDefault="00F77A47" w:rsidP="00F77A47">
      <w:pPr>
        <w:pStyle w:val="NoSpacing"/>
        <w:rPr>
          <w:sz w:val="24"/>
          <w:szCs w:val="24"/>
        </w:rPr>
      </w:pPr>
      <w:r w:rsidRPr="006801BC">
        <w:rPr>
          <w:sz w:val="24"/>
          <w:szCs w:val="24"/>
        </w:rPr>
        <w:t>Th</w:t>
      </w:r>
      <w:r>
        <w:rPr>
          <w:sz w:val="24"/>
          <w:szCs w:val="24"/>
        </w:rPr>
        <w:t>is</w:t>
      </w:r>
      <w:r w:rsidRPr="006801BC">
        <w:rPr>
          <w:sz w:val="24"/>
          <w:szCs w:val="24"/>
        </w:rPr>
        <w:t xml:space="preserve"> Home is situated locally in Donaldson St Ivanhoe</w:t>
      </w:r>
      <w:r>
        <w:rPr>
          <w:sz w:val="24"/>
          <w:szCs w:val="24"/>
        </w:rPr>
        <w:t>, just in from Waterdale Rd.,</w:t>
      </w:r>
      <w:r w:rsidRPr="006801BC">
        <w:rPr>
          <w:sz w:val="24"/>
          <w:szCs w:val="24"/>
        </w:rPr>
        <w:t xml:space="preserve"> and provides low</w:t>
      </w:r>
      <w:r>
        <w:rPr>
          <w:sz w:val="24"/>
          <w:szCs w:val="24"/>
        </w:rPr>
        <w:t>-</w:t>
      </w:r>
      <w:r w:rsidRPr="006801BC">
        <w:rPr>
          <w:sz w:val="24"/>
          <w:szCs w:val="24"/>
        </w:rPr>
        <w:t>cost accommodation for patients and their carers whilst attending appointments and receiving treatment at Melbourne hospitals.</w:t>
      </w:r>
      <w:r>
        <w:rPr>
          <w:sz w:val="24"/>
          <w:szCs w:val="24"/>
        </w:rPr>
        <w:t xml:space="preserve"> It is managed by </w:t>
      </w:r>
      <w:r w:rsidRPr="006801BC">
        <w:rPr>
          <w:sz w:val="24"/>
          <w:szCs w:val="24"/>
        </w:rPr>
        <w:t>Ryder - Cheshire Victorian Homes Foundation Inc.</w:t>
      </w:r>
    </w:p>
    <w:p w14:paraId="2C4F3135" w14:textId="77777777" w:rsidR="00F77A47" w:rsidRPr="006801BC" w:rsidRDefault="00F77A47" w:rsidP="00F77A47">
      <w:pPr>
        <w:pStyle w:val="NoSpacing"/>
        <w:rPr>
          <w:sz w:val="24"/>
          <w:szCs w:val="24"/>
        </w:rPr>
      </w:pPr>
      <w:r w:rsidRPr="006801BC">
        <w:rPr>
          <w:noProof/>
          <w:sz w:val="24"/>
          <w:szCs w:val="24"/>
        </w:rPr>
        <w:drawing>
          <wp:anchor distT="0" distB="0" distL="114300" distR="114300" simplePos="0" relativeHeight="251706368" behindDoc="0" locked="0" layoutInCell="1" allowOverlap="1" wp14:anchorId="3E64D06E" wp14:editId="3C9CEC3F">
            <wp:simplePos x="0" y="0"/>
            <wp:positionH relativeFrom="column">
              <wp:posOffset>-44450</wp:posOffset>
            </wp:positionH>
            <wp:positionV relativeFrom="paragraph">
              <wp:posOffset>191770</wp:posOffset>
            </wp:positionV>
            <wp:extent cx="936625" cy="1231900"/>
            <wp:effectExtent l="0" t="0" r="0" b="6350"/>
            <wp:wrapSquare wrapText="bothSides"/>
            <wp:docPr id="9" name="Picture 9"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10;&#10;Description automatically generated with low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b="7189"/>
                    <a:stretch/>
                  </pic:blipFill>
                  <pic:spPr bwMode="auto">
                    <a:xfrm>
                      <a:off x="0" y="0"/>
                      <a:ext cx="936625"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F8B47" w14:textId="77777777" w:rsidR="00F77A47" w:rsidRPr="00095E2C" w:rsidRDefault="00F77A47" w:rsidP="00F77A47">
      <w:pPr>
        <w:pStyle w:val="NoSpacing"/>
        <w:rPr>
          <w:sz w:val="24"/>
          <w:szCs w:val="24"/>
        </w:rPr>
      </w:pPr>
      <w:r w:rsidRPr="006801BC">
        <w:rPr>
          <w:sz w:val="24"/>
          <w:szCs w:val="24"/>
        </w:rPr>
        <w:t xml:space="preserve">The founders of the Homes </w:t>
      </w:r>
      <w:r>
        <w:rPr>
          <w:sz w:val="24"/>
          <w:szCs w:val="24"/>
        </w:rPr>
        <w:t xml:space="preserve">– about 400 spread through the world -- </w:t>
      </w:r>
      <w:r w:rsidRPr="006801BC">
        <w:rPr>
          <w:sz w:val="24"/>
          <w:szCs w:val="24"/>
        </w:rPr>
        <w:t xml:space="preserve">were the </w:t>
      </w:r>
      <w:r w:rsidRPr="006801BC">
        <w:rPr>
          <w:rFonts w:ascii="Calibri" w:hAnsi="Calibri" w:cs="Calibri"/>
          <w:color w:val="141E27"/>
          <w:sz w:val="24"/>
          <w:szCs w:val="24"/>
          <w:shd w:val="clear" w:color="auto" w:fill="FFFFFF"/>
        </w:rPr>
        <w:t xml:space="preserve">late Group Captain Lord </w:t>
      </w:r>
      <w:proofErr w:type="gramStart"/>
      <w:r w:rsidRPr="006801BC">
        <w:rPr>
          <w:rFonts w:ascii="Calibri" w:hAnsi="Calibri" w:cs="Calibri"/>
          <w:color w:val="141E27"/>
          <w:sz w:val="24"/>
          <w:szCs w:val="24"/>
          <w:shd w:val="clear" w:color="auto" w:fill="FFFFFF"/>
        </w:rPr>
        <w:t>Cheshire</w:t>
      </w:r>
      <w:r w:rsidRPr="006801BC">
        <w:rPr>
          <w:rFonts w:ascii="Open Sans" w:hAnsi="Open Sans" w:cs="Open Sans"/>
          <w:color w:val="141E27"/>
          <w:sz w:val="24"/>
          <w:szCs w:val="24"/>
          <w:shd w:val="clear" w:color="auto" w:fill="FFFFFF"/>
        </w:rPr>
        <w:t xml:space="preserve">  VC</w:t>
      </w:r>
      <w:proofErr w:type="gramEnd"/>
      <w:r w:rsidRPr="006801BC">
        <w:rPr>
          <w:rFonts w:ascii="Open Sans" w:hAnsi="Open Sans" w:cs="Open Sans"/>
          <w:color w:val="141E27"/>
          <w:sz w:val="24"/>
          <w:szCs w:val="24"/>
          <w:shd w:val="clear" w:color="auto" w:fill="FFFFFF"/>
        </w:rPr>
        <w:t xml:space="preserve"> OM </w:t>
      </w:r>
      <w:r w:rsidRPr="006801BC">
        <w:rPr>
          <w:rFonts w:ascii="Calibri" w:hAnsi="Calibri" w:cs="Calibri"/>
          <w:color w:val="141E27"/>
          <w:sz w:val="24"/>
          <w:szCs w:val="24"/>
          <w:shd w:val="clear" w:color="auto" w:fill="FFFFFF"/>
        </w:rPr>
        <w:t>DSO DFC and the late Baroness Sue Ryder of Warsaw CMG OBE</w:t>
      </w:r>
      <w:r w:rsidRPr="006801BC">
        <w:rPr>
          <w:rFonts w:ascii="Open Sans" w:hAnsi="Open Sans" w:cs="Open Sans"/>
          <w:color w:val="141E27"/>
          <w:sz w:val="24"/>
          <w:szCs w:val="24"/>
          <w:shd w:val="clear" w:color="auto" w:fill="FFFFFF"/>
        </w:rPr>
        <w:t>.</w:t>
      </w:r>
      <w:r w:rsidRPr="006801BC">
        <w:rPr>
          <w:sz w:val="24"/>
          <w:szCs w:val="24"/>
        </w:rPr>
        <w:t xml:space="preserve"> </w:t>
      </w:r>
      <w:r w:rsidRPr="006801BC">
        <w:rPr>
          <w:rFonts w:ascii="Calibri" w:hAnsi="Calibri" w:cs="Calibri"/>
          <w:color w:val="141E27"/>
          <w:sz w:val="24"/>
          <w:szCs w:val="24"/>
          <w:shd w:val="clear" w:color="auto" w:fill="FFFFFF"/>
        </w:rPr>
        <w:t xml:space="preserve">Leonard Cheshire was Britain’s most highly decorated WW2 airman and </w:t>
      </w:r>
      <w:r w:rsidRPr="006801BC">
        <w:rPr>
          <w:rFonts w:cstheme="minorHAnsi"/>
          <w:color w:val="141E27"/>
          <w:sz w:val="24"/>
          <w:szCs w:val="24"/>
          <w:shd w:val="clear" w:color="auto" w:fill="FFFFFF"/>
        </w:rPr>
        <w:t>Sue Ryder</w:t>
      </w:r>
      <w:r>
        <w:rPr>
          <w:rFonts w:cstheme="minorHAnsi"/>
          <w:color w:val="141E27"/>
          <w:sz w:val="24"/>
          <w:szCs w:val="24"/>
          <w:shd w:val="clear" w:color="auto" w:fill="FFFFFF"/>
        </w:rPr>
        <w:t xml:space="preserve"> </w:t>
      </w:r>
      <w:r w:rsidRPr="006801BC">
        <w:rPr>
          <w:rFonts w:cstheme="minorHAnsi"/>
          <w:color w:val="141E27"/>
          <w:sz w:val="24"/>
          <w:szCs w:val="24"/>
          <w:shd w:val="clear" w:color="auto" w:fill="FFFFFF"/>
        </w:rPr>
        <w:t>served in the Special Operations Executive in WW2 with responsibilities in Poland.</w:t>
      </w:r>
    </w:p>
    <w:p w14:paraId="562F1881" w14:textId="77777777" w:rsidR="00F77A47" w:rsidRDefault="00F77A47" w:rsidP="00F77A47">
      <w:pPr>
        <w:pStyle w:val="NoSpacing"/>
        <w:rPr>
          <w:sz w:val="24"/>
          <w:szCs w:val="24"/>
        </w:rPr>
      </w:pPr>
    </w:p>
    <w:p w14:paraId="67CBF47D" w14:textId="77777777" w:rsidR="00F77A47" w:rsidRPr="00B64209" w:rsidRDefault="00F77A47" w:rsidP="00F77A47">
      <w:pPr>
        <w:pStyle w:val="NoSpacing"/>
        <w:rPr>
          <w:rFonts w:ascii="Calibri" w:hAnsi="Calibri" w:cs="Calibri"/>
          <w:color w:val="141E27"/>
          <w:sz w:val="24"/>
          <w:szCs w:val="24"/>
        </w:rPr>
      </w:pPr>
      <w:r w:rsidRPr="006801BC">
        <w:rPr>
          <w:sz w:val="24"/>
          <w:szCs w:val="24"/>
        </w:rPr>
        <w:t xml:space="preserve">The Home was established 1981, </w:t>
      </w:r>
      <w:r w:rsidRPr="006801BC">
        <w:rPr>
          <w:rFonts w:ascii="Calibri" w:hAnsi="Calibri" w:cs="Calibri"/>
          <w:color w:val="141E27"/>
          <w:sz w:val="24"/>
          <w:szCs w:val="24"/>
        </w:rPr>
        <w:t>is a not-for-profit organisation registered with the Australian Charities and Not-For-Profit Commission and operated by a Committee of Management who give their time on a voluntary basis.</w:t>
      </w:r>
      <w:r>
        <w:rPr>
          <w:rFonts w:ascii="Calibri" w:hAnsi="Calibri" w:cs="Calibri"/>
          <w:color w:val="141E27"/>
          <w:sz w:val="24"/>
          <w:szCs w:val="24"/>
        </w:rPr>
        <w:t xml:space="preserve"> It</w:t>
      </w:r>
      <w:r w:rsidRPr="006801BC">
        <w:rPr>
          <w:rFonts w:ascii="Calibri" w:hAnsi="Calibri" w:cs="Calibri"/>
          <w:color w:val="141E27"/>
          <w:sz w:val="24"/>
          <w:szCs w:val="24"/>
        </w:rPr>
        <w:t xml:space="preserve"> comes under the umbrella of Ryder Cheshire Australia, which was founded in 1959</w:t>
      </w:r>
      <w:r>
        <w:rPr>
          <w:rFonts w:ascii="Calibri" w:hAnsi="Calibri" w:cs="Calibri"/>
          <w:color w:val="141E27"/>
          <w:sz w:val="24"/>
          <w:szCs w:val="24"/>
        </w:rPr>
        <w:t>,</w:t>
      </w:r>
      <w:r w:rsidRPr="006801BC">
        <w:rPr>
          <w:rFonts w:ascii="Calibri" w:hAnsi="Calibri" w:cs="Calibri"/>
          <w:color w:val="141E27"/>
          <w:sz w:val="24"/>
          <w:szCs w:val="24"/>
        </w:rPr>
        <w:t xml:space="preserve"> with the </w:t>
      </w:r>
      <w:r w:rsidRPr="006801BC">
        <w:rPr>
          <w:sz w:val="24"/>
          <w:szCs w:val="24"/>
        </w:rPr>
        <w:t xml:space="preserve">philosophy of the Founders, the foremost being the Relief of Suffering. </w:t>
      </w:r>
    </w:p>
    <w:p w14:paraId="166F4145" w14:textId="77777777" w:rsidR="00F77A47" w:rsidRPr="00B64209" w:rsidRDefault="00F77A47" w:rsidP="00F77A47">
      <w:pPr>
        <w:pStyle w:val="NoSpacing"/>
        <w:rPr>
          <w:sz w:val="24"/>
          <w:szCs w:val="24"/>
        </w:rPr>
      </w:pPr>
      <w:r w:rsidRPr="006801BC">
        <w:rPr>
          <w:sz w:val="24"/>
          <w:szCs w:val="24"/>
        </w:rPr>
        <w:t xml:space="preserve">It </w:t>
      </w:r>
      <w:r w:rsidRPr="006801BC">
        <w:rPr>
          <w:rFonts w:ascii="Calibri" w:hAnsi="Calibri" w:cs="Calibri"/>
          <w:color w:val="141E27"/>
          <w:sz w:val="24"/>
          <w:szCs w:val="24"/>
        </w:rPr>
        <w:t xml:space="preserve">comprises </w:t>
      </w:r>
      <w:r w:rsidRPr="006801BC">
        <w:rPr>
          <w:sz w:val="24"/>
          <w:szCs w:val="24"/>
        </w:rPr>
        <w:t xml:space="preserve">three apartment blocks with a total of 43 self-contained units, set in peaceful garden surrounds.  Each apartment contains two or three single beds, an ensuite bathroom and a fully equipped kitchenette.    </w:t>
      </w:r>
      <w:r>
        <w:rPr>
          <w:sz w:val="24"/>
          <w:szCs w:val="24"/>
        </w:rPr>
        <w:t>(</w:t>
      </w:r>
      <w:r w:rsidRPr="006801BC">
        <w:rPr>
          <w:sz w:val="24"/>
          <w:szCs w:val="24"/>
        </w:rPr>
        <w:t>Meals and nursing are not provided.</w:t>
      </w:r>
      <w:r>
        <w:rPr>
          <w:sz w:val="24"/>
          <w:szCs w:val="24"/>
        </w:rPr>
        <w:t xml:space="preserve">) </w:t>
      </w:r>
      <w:r w:rsidRPr="006801BC">
        <w:rPr>
          <w:rStyle w:val="Strong"/>
          <w:rFonts w:ascii="Calibri" w:hAnsi="Calibri" w:cs="Calibri"/>
          <w:color w:val="303030"/>
          <w:sz w:val="24"/>
          <w:szCs w:val="24"/>
          <w:bdr w:val="none" w:sz="0" w:space="0" w:color="auto" w:frame="1"/>
          <w:shd w:val="clear" w:color="auto" w:fill="FFFFFF"/>
        </w:rPr>
        <w:t>Initial bookings must be made or confirmed by a doctor, liaison nurse, social worker, or other professional at the treating hospital.  </w:t>
      </w:r>
    </w:p>
    <w:p w14:paraId="4527B015" w14:textId="77777777" w:rsidR="00F77A47" w:rsidRPr="006801BC" w:rsidRDefault="00F77A47" w:rsidP="00F77A47">
      <w:pPr>
        <w:pStyle w:val="NoSpacing"/>
        <w:rPr>
          <w:rFonts w:ascii="Calibri" w:hAnsi="Calibri" w:cs="Calibri"/>
          <w:sz w:val="24"/>
          <w:szCs w:val="24"/>
        </w:rPr>
      </w:pPr>
    </w:p>
    <w:p w14:paraId="1E9B026D" w14:textId="448F64A8" w:rsidR="00F77A47" w:rsidRPr="001B6EB0" w:rsidRDefault="00F77A47" w:rsidP="00F77A47">
      <w:pPr>
        <w:pStyle w:val="NoSpacing"/>
        <w:rPr>
          <w:b/>
          <w:bCs/>
          <w:color w:val="7030A0"/>
          <w:sz w:val="24"/>
          <w:szCs w:val="24"/>
        </w:rPr>
      </w:pPr>
      <w:r>
        <w:rPr>
          <w:noProof/>
        </w:rPr>
        <w:drawing>
          <wp:anchor distT="0" distB="0" distL="114300" distR="114300" simplePos="0" relativeHeight="251707392" behindDoc="0" locked="0" layoutInCell="1" allowOverlap="1" wp14:anchorId="6B1FF005" wp14:editId="4347E66E">
            <wp:simplePos x="0" y="0"/>
            <wp:positionH relativeFrom="margin">
              <wp:posOffset>5189111</wp:posOffset>
            </wp:positionH>
            <wp:positionV relativeFrom="paragraph">
              <wp:posOffset>8582</wp:posOffset>
            </wp:positionV>
            <wp:extent cx="1524000" cy="1143000"/>
            <wp:effectExtent l="0" t="0" r="0" b="0"/>
            <wp:wrapSquare wrapText="bothSides"/>
            <wp:docPr id="10" name="Picture 10"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385FD21E" wp14:editId="4F0C9FAA">
            <wp:simplePos x="0" y="0"/>
            <wp:positionH relativeFrom="margin">
              <wp:align>left</wp:align>
            </wp:positionH>
            <wp:positionV relativeFrom="paragraph">
              <wp:posOffset>178435</wp:posOffset>
            </wp:positionV>
            <wp:extent cx="1295400" cy="971550"/>
            <wp:effectExtent l="0" t="0" r="0" b="0"/>
            <wp:wrapSquare wrapText="bothSides"/>
            <wp:docPr id="11" name="Picture 11" descr="A picture containing floor, wall,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wall, indoor, roo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BC">
        <w:rPr>
          <w:sz w:val="24"/>
          <w:szCs w:val="24"/>
        </w:rPr>
        <w:t>The Home does not receive government funding and apart from two staff members relies heavily on the efforts and generosity of many volunteers,</w:t>
      </w:r>
      <w:r>
        <w:rPr>
          <w:sz w:val="24"/>
          <w:szCs w:val="24"/>
        </w:rPr>
        <w:t xml:space="preserve"> </w:t>
      </w:r>
      <w:r w:rsidRPr="006801BC">
        <w:rPr>
          <w:sz w:val="24"/>
          <w:szCs w:val="24"/>
        </w:rPr>
        <w:t>and donors, who donate their time and services to keep the Homes running.</w:t>
      </w:r>
      <w:r>
        <w:rPr>
          <w:sz w:val="24"/>
          <w:szCs w:val="24"/>
        </w:rPr>
        <w:t xml:space="preserve"> </w:t>
      </w:r>
      <w:r w:rsidRPr="001B6EB0">
        <w:rPr>
          <w:b/>
          <w:bCs/>
          <w:color w:val="7030A0"/>
          <w:sz w:val="24"/>
          <w:szCs w:val="24"/>
        </w:rPr>
        <w:t xml:space="preserve">And one of our </w:t>
      </w:r>
      <w:proofErr w:type="spellStart"/>
      <w:r w:rsidRPr="001B6EB0">
        <w:rPr>
          <w:b/>
          <w:bCs/>
          <w:color w:val="7030A0"/>
          <w:sz w:val="24"/>
          <w:szCs w:val="24"/>
        </w:rPr>
        <w:t>parishoners</w:t>
      </w:r>
      <w:proofErr w:type="spellEnd"/>
      <w:r w:rsidRPr="001B6EB0">
        <w:rPr>
          <w:b/>
          <w:bCs/>
          <w:color w:val="7030A0"/>
          <w:sz w:val="24"/>
          <w:szCs w:val="24"/>
        </w:rPr>
        <w:t xml:space="preserve">, Peter Overton of Ivanhoe, has been </w:t>
      </w:r>
      <w:r w:rsidR="004C3820" w:rsidRPr="001B6EB0">
        <w:rPr>
          <w:b/>
          <w:bCs/>
          <w:color w:val="7030A0"/>
          <w:sz w:val="24"/>
          <w:szCs w:val="24"/>
        </w:rPr>
        <w:t xml:space="preserve">on the Committee of Management there for </w:t>
      </w:r>
      <w:r w:rsidRPr="001B6EB0">
        <w:rPr>
          <w:b/>
          <w:bCs/>
          <w:color w:val="7030A0"/>
          <w:sz w:val="24"/>
          <w:szCs w:val="24"/>
        </w:rPr>
        <w:t xml:space="preserve">a </w:t>
      </w:r>
      <w:r w:rsidR="004C3820" w:rsidRPr="001B6EB0">
        <w:rPr>
          <w:b/>
          <w:bCs/>
          <w:color w:val="7030A0"/>
          <w:sz w:val="24"/>
          <w:szCs w:val="24"/>
        </w:rPr>
        <w:t>lengthy 40 years, and is currently President.</w:t>
      </w:r>
    </w:p>
    <w:p w14:paraId="102F5D2B" w14:textId="77777777" w:rsidR="00C6290E" w:rsidRPr="004C3820" w:rsidRDefault="00C6290E" w:rsidP="00E10975">
      <w:pPr>
        <w:pStyle w:val="NoSpacing"/>
        <w:rPr>
          <w:rFonts w:ascii="Arial" w:eastAsia="Times New Roman" w:hAnsi="Arial" w:cs="Arial"/>
          <w:sz w:val="24"/>
          <w:szCs w:val="24"/>
          <w:bdr w:val="none" w:sz="0" w:space="0" w:color="auto" w:frame="1"/>
        </w:rPr>
      </w:pPr>
    </w:p>
    <w:p w14:paraId="041606C1" w14:textId="77777777" w:rsidR="00C6290E" w:rsidRDefault="00C6290E" w:rsidP="00E10975">
      <w:pPr>
        <w:pStyle w:val="NoSpacing"/>
        <w:rPr>
          <w:rFonts w:ascii="Arial" w:eastAsia="Times New Roman" w:hAnsi="Arial" w:cs="Arial"/>
          <w:color w:val="444444"/>
          <w:sz w:val="20"/>
          <w:szCs w:val="20"/>
        </w:rPr>
      </w:pPr>
      <w:r>
        <w:rPr>
          <w:rFonts w:ascii="Arial" w:eastAsia="Times New Roman" w:hAnsi="Arial" w:cs="Arial"/>
          <w:noProof/>
          <w:color w:val="444444"/>
          <w:sz w:val="20"/>
          <w:szCs w:val="20"/>
        </w:rPr>
        <w:drawing>
          <wp:anchor distT="0" distB="0" distL="114300" distR="114300" simplePos="0" relativeHeight="251693056" behindDoc="0" locked="0" layoutInCell="1" allowOverlap="1" wp14:anchorId="32D7B868" wp14:editId="6EA28A42">
            <wp:simplePos x="0" y="0"/>
            <wp:positionH relativeFrom="column">
              <wp:posOffset>119380</wp:posOffset>
            </wp:positionH>
            <wp:positionV relativeFrom="paragraph">
              <wp:posOffset>94615</wp:posOffset>
            </wp:positionV>
            <wp:extent cx="2230120" cy="1771650"/>
            <wp:effectExtent l="19050" t="19050" r="17780" b="19050"/>
            <wp:wrapSquare wrapText="bothSides"/>
            <wp:docPr id="59" name="Picture 6" descr="cartoon knowall arrog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knowall arrogant.jpg"/>
                    <pic:cNvPicPr/>
                  </pic:nvPicPr>
                  <pic:blipFill>
                    <a:blip r:embed="rId34" cstate="print"/>
                    <a:stretch>
                      <a:fillRect/>
                    </a:stretch>
                  </pic:blipFill>
                  <pic:spPr>
                    <a:xfrm>
                      <a:off x="0" y="0"/>
                      <a:ext cx="2230120" cy="1771650"/>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444444"/>
          <w:sz w:val="20"/>
          <w:szCs w:val="20"/>
        </w:rPr>
        <w:t>+++++++++++++++++++++++++++++++++++++++++++++++++</w:t>
      </w:r>
    </w:p>
    <w:p w14:paraId="5C0DBC34" w14:textId="77777777" w:rsidR="00C6290E" w:rsidRDefault="00C6290E" w:rsidP="00E10975">
      <w:pPr>
        <w:pStyle w:val="NoSpacing"/>
        <w:rPr>
          <w:rFonts w:ascii="Arial" w:eastAsia="Times New Roman" w:hAnsi="Arial" w:cs="Arial"/>
          <w:color w:val="444444"/>
          <w:sz w:val="20"/>
          <w:szCs w:val="20"/>
        </w:rPr>
      </w:pPr>
    </w:p>
    <w:p w14:paraId="15FA0989" w14:textId="77777777" w:rsidR="00CD2F6C" w:rsidRPr="00112AE8" w:rsidRDefault="00C6290E" w:rsidP="00112AE8">
      <w:pPr>
        <w:pStyle w:val="NoSpacing"/>
        <w:jc w:val="center"/>
        <w:rPr>
          <w:rFonts w:ascii="Arial" w:eastAsia="Times New Roman" w:hAnsi="Arial" w:cs="Arial"/>
          <w:b/>
          <w:color w:val="FF0000"/>
          <w:sz w:val="28"/>
          <w:szCs w:val="28"/>
        </w:rPr>
      </w:pPr>
      <w:r w:rsidRPr="00112AE8">
        <w:rPr>
          <w:rFonts w:ascii="Arial" w:eastAsia="Times New Roman" w:hAnsi="Arial" w:cs="Arial"/>
          <w:b/>
          <w:color w:val="FF0000"/>
          <w:sz w:val="28"/>
          <w:szCs w:val="28"/>
        </w:rPr>
        <w:t>Yes! There are some GOOD things to recall!!</w:t>
      </w:r>
    </w:p>
    <w:p w14:paraId="344C7CCD"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I made a list of the things I love</w:t>
      </w:r>
    </w:p>
    <w:p w14:paraId="755C8881"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And the things that give me pleasure.</w:t>
      </w:r>
    </w:p>
    <w:p w14:paraId="79EDBA5D"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It grew and grew and I realise</w:t>
      </w:r>
    </w:p>
    <w:p w14:paraId="30138B94"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That my life holds much great treasure.</w:t>
      </w:r>
    </w:p>
    <w:p w14:paraId="78DE881A"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So now if I’m feeling low</w:t>
      </w:r>
    </w:p>
    <w:p w14:paraId="0C183766"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And the world seems so unkind</w:t>
      </w:r>
    </w:p>
    <w:p w14:paraId="1811F18A"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I glance along my treasured list</w:t>
      </w:r>
    </w:p>
    <w:p w14:paraId="036BF86E" w14:textId="77777777" w:rsidR="00C6290E" w:rsidRPr="00F77A47" w:rsidRDefault="00C6290E" w:rsidP="00C6290E">
      <w:pPr>
        <w:pStyle w:val="NoSpacing"/>
        <w:jc w:val="center"/>
        <w:rPr>
          <w:rFonts w:ascii="Adobe Garamond Pro Bold" w:hAnsi="Adobe Garamond Pro Bold"/>
          <w:sz w:val="24"/>
          <w:szCs w:val="24"/>
        </w:rPr>
      </w:pPr>
      <w:r w:rsidRPr="00F77A47">
        <w:rPr>
          <w:rFonts w:ascii="Adobe Garamond Pro Bold" w:hAnsi="Adobe Garamond Pro Bold"/>
          <w:sz w:val="24"/>
          <w:szCs w:val="24"/>
        </w:rPr>
        <w:t>And leave my cares behind.</w:t>
      </w:r>
    </w:p>
    <w:p w14:paraId="60263766" w14:textId="5572E841" w:rsidR="00E10975" w:rsidRPr="00E10975" w:rsidRDefault="005861EC" w:rsidP="00E10975">
      <w:pPr>
        <w:pStyle w:val="NoSpacing"/>
        <w:rPr>
          <w:rFonts w:ascii="Arial" w:eastAsia="Times New Roman" w:hAnsi="Arial" w:cs="Arial"/>
          <w:color w:val="444444"/>
          <w:sz w:val="20"/>
          <w:szCs w:val="20"/>
        </w:rPr>
      </w:pPr>
      <w:r>
        <w:rPr>
          <w:b/>
          <w:noProof/>
          <w:sz w:val="28"/>
          <w:szCs w:val="28"/>
        </w:rPr>
        <mc:AlternateContent>
          <mc:Choice Requires="wps">
            <w:drawing>
              <wp:anchor distT="0" distB="0" distL="114300" distR="114300" simplePos="0" relativeHeight="251672576" behindDoc="0" locked="0" layoutInCell="1" allowOverlap="1" wp14:anchorId="20F709C9" wp14:editId="10E3C4A4">
                <wp:simplePos x="0" y="0"/>
                <wp:positionH relativeFrom="column">
                  <wp:posOffset>538480</wp:posOffset>
                </wp:positionH>
                <wp:positionV relativeFrom="paragraph">
                  <wp:posOffset>146049</wp:posOffset>
                </wp:positionV>
                <wp:extent cx="5657215" cy="2451947"/>
                <wp:effectExtent l="0" t="0" r="95885" b="10096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451947"/>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D21B999" w14:textId="77777777" w:rsidR="00CD2F6C" w:rsidRDefault="00CD2F6C" w:rsidP="00CD2F6C">
                            <w:pPr>
                              <w:pStyle w:val="NoSpacing"/>
                              <w:rPr>
                                <w:sz w:val="40"/>
                                <w:szCs w:val="40"/>
                              </w:rPr>
                            </w:pPr>
                            <w:r w:rsidRPr="00EE1A86">
                              <w:rPr>
                                <w:b/>
                                <w:color w:val="C00000"/>
                                <w:sz w:val="36"/>
                                <w:szCs w:val="36"/>
                              </w:rPr>
                              <w:t>Contacts</w:t>
                            </w:r>
                            <w:r>
                              <w:t xml:space="preserve">:  </w:t>
                            </w:r>
                            <w:r w:rsidRPr="009E25FB">
                              <w:rPr>
                                <w:rFonts w:ascii="Arial Rounded MT Bold" w:hAnsi="Arial Rounded MT Bold"/>
                                <w:b/>
                                <w:sz w:val="32"/>
                                <w:szCs w:val="32"/>
                              </w:rPr>
                              <w:t>St Pius X Catholic Parish Heidelberg West</w:t>
                            </w:r>
                          </w:p>
                          <w:p w14:paraId="31D9E6EB" w14:textId="77777777" w:rsidR="00CD2F6C" w:rsidRDefault="00CD2F6C" w:rsidP="00CD2F6C">
                            <w:pPr>
                              <w:pStyle w:val="NoSpacing"/>
                            </w:pPr>
                            <w:r w:rsidRPr="00DC4311">
                              <w:rPr>
                                <w:b/>
                              </w:rPr>
                              <w:t>Father Wayne Edwards</w:t>
                            </w:r>
                            <w:r w:rsidRPr="00EE1A86">
                              <w:t>: St Pius X Presbytery 419 Waterdale Rd., Heidelberg West 3081</w:t>
                            </w:r>
                          </w:p>
                          <w:p w14:paraId="0F7C9207" w14:textId="77777777" w:rsidR="00CD2F6C" w:rsidRDefault="00CD2F6C" w:rsidP="00CD2F6C">
                            <w:pPr>
                              <w:pStyle w:val="NoSpacing"/>
                            </w:pPr>
                            <w:r>
                              <w:t xml:space="preserve">Tel: 9457 </w:t>
                            </w:r>
                            <w:proofErr w:type="gramStart"/>
                            <w:r>
                              <w:t>5794  Fax</w:t>
                            </w:r>
                            <w:proofErr w:type="gramEnd"/>
                            <w:r>
                              <w:t xml:space="preserve">: 9457 1036;  </w:t>
                            </w:r>
                            <w:hyperlink r:id="rId35" w:history="1">
                              <w:r w:rsidRPr="00222119">
                                <w:rPr>
                                  <w:rStyle w:val="Hyperlink"/>
                                </w:rPr>
                                <w:t>stpiusvic@bigpond.com</w:t>
                              </w:r>
                            </w:hyperlink>
                          </w:p>
                          <w:p w14:paraId="38FAC30D" w14:textId="77777777" w:rsidR="00CD2F6C" w:rsidRPr="00EE1A86" w:rsidRDefault="00CD2F6C" w:rsidP="00CD2F6C">
                            <w:pPr>
                              <w:pStyle w:val="NoSpacing"/>
                              <w:rPr>
                                <w:sz w:val="16"/>
                                <w:szCs w:val="16"/>
                              </w:rPr>
                            </w:pPr>
                          </w:p>
                          <w:p w14:paraId="7D0963F7" w14:textId="6FA8ABC8" w:rsidR="00CD2F6C" w:rsidRPr="00081875" w:rsidRDefault="00CD2F6C" w:rsidP="00CD2F6C">
                            <w:pPr>
                              <w:pStyle w:val="NoSpacing"/>
                            </w:pPr>
                            <w:r w:rsidRPr="00EE1A86">
                              <w:rPr>
                                <w:b/>
                              </w:rPr>
                              <w:t>Exodus Community</w:t>
                            </w:r>
                            <w:r>
                              <w:t>: 273 Liberty Parade, Heidelberg West, Tel: 9457 7593</w:t>
                            </w:r>
                          </w:p>
                          <w:p w14:paraId="5F0D0289" w14:textId="34D31829" w:rsidR="00CD2F6C" w:rsidRDefault="00CD2F6C" w:rsidP="00CD2F6C">
                            <w:pPr>
                              <w:pStyle w:val="NoSpacing"/>
                            </w:pPr>
                            <w:r>
                              <w:t xml:space="preserve">School Principal: </w:t>
                            </w:r>
                            <w:r w:rsidR="00081875">
                              <w:rPr>
                                <w:b/>
                              </w:rPr>
                              <w:t>Barbara Gomez</w:t>
                            </w:r>
                            <w:r>
                              <w:t xml:space="preserve">, Tel: 9457 3776   </w:t>
                            </w:r>
                            <w:hyperlink r:id="rId36" w:history="1">
                              <w:r w:rsidRPr="00222119">
                                <w:rPr>
                                  <w:rStyle w:val="Hyperlink"/>
                                </w:rPr>
                                <w:t>principal@spheidelbergwest.catholic.edu.au</w:t>
                              </w:r>
                            </w:hyperlink>
                          </w:p>
                          <w:p w14:paraId="11273949" w14:textId="6BC2FD1F" w:rsidR="00CD2F6C" w:rsidRDefault="00CD2F6C" w:rsidP="00CD2F6C">
                            <w:pPr>
                              <w:pStyle w:val="NoSpacing"/>
                            </w:pPr>
                            <w:r w:rsidRPr="00F529C6">
                              <w:rPr>
                                <w:color w:val="C00000"/>
                              </w:rPr>
                              <w:t>Mass times</w:t>
                            </w:r>
                            <w:r>
                              <w:t xml:space="preserve">: </w:t>
                            </w:r>
                            <w:r w:rsidRPr="00303C01">
                              <w:rPr>
                                <w:b/>
                              </w:rPr>
                              <w:t>Saturday evening</w:t>
                            </w:r>
                            <w:r>
                              <w:t xml:space="preserve"> Vigil – 7.00pm; </w:t>
                            </w:r>
                            <w:r w:rsidRPr="00303C01">
                              <w:rPr>
                                <w:b/>
                              </w:rPr>
                              <w:t>Sunday</w:t>
                            </w:r>
                            <w:r>
                              <w:t>: 9.00am &amp; 1</w:t>
                            </w:r>
                            <w:r w:rsidR="00711D28">
                              <w:t>1.00</w:t>
                            </w:r>
                            <w:r>
                              <w:t>am</w:t>
                            </w:r>
                            <w:r w:rsidR="005861EC">
                              <w:t>, (12.00 noon, Exodus Community, 273 Liberty Parade,)</w:t>
                            </w:r>
                          </w:p>
                          <w:p w14:paraId="28CD4E22" w14:textId="3275779D" w:rsidR="00CD2F6C" w:rsidRDefault="00CD2F6C" w:rsidP="00CD2F6C">
                            <w:pPr>
                              <w:pStyle w:val="NoSpacing"/>
                            </w:pPr>
                            <w:r w:rsidRPr="00DC4311">
                              <w:rPr>
                                <w:b/>
                              </w:rPr>
                              <w:t>Weekdays</w:t>
                            </w:r>
                            <w:r>
                              <w:t xml:space="preserve">: Tuesday , Wednesday, </w:t>
                            </w:r>
                            <w:r w:rsidR="00711D28">
                              <w:t xml:space="preserve">Thursday, </w:t>
                            </w:r>
                            <w:r>
                              <w:t>Friday, Saturday,</w:t>
                            </w:r>
                            <w:r w:rsidR="00711D28">
                              <w:t xml:space="preserve"> </w:t>
                            </w:r>
                            <w:r>
                              <w:t>9.00am</w:t>
                            </w:r>
                          </w:p>
                          <w:p w14:paraId="673B330F" w14:textId="77777777" w:rsidR="00CD2F6C" w:rsidRDefault="00CD2F6C" w:rsidP="00CD2F6C">
                            <w:pPr>
                              <w:pStyle w:val="NoSpacing"/>
                            </w:pPr>
                            <w:r w:rsidRPr="009E25FB">
                              <w:rPr>
                                <w:b/>
                              </w:rPr>
                              <w:t>Confessions and Rosary</w:t>
                            </w:r>
                            <w:r>
                              <w:t>: After 9.00am Mass Saturday mornings</w:t>
                            </w:r>
                          </w:p>
                          <w:p w14:paraId="6522B5F1" w14:textId="77777777" w:rsidR="00CD2F6C" w:rsidRDefault="00CD2F6C" w:rsidP="00CD2F6C">
                            <w:pPr>
                              <w:pStyle w:val="NoSpacing"/>
                            </w:pPr>
                            <w:r w:rsidRPr="009E25FB">
                              <w:rPr>
                                <w:b/>
                              </w:rPr>
                              <w:t>Church open for prayer</w:t>
                            </w:r>
                            <w:r>
                              <w:t>: 8.30am – 4.00pm on school days only</w:t>
                            </w:r>
                          </w:p>
                          <w:p w14:paraId="7FAAC32D" w14:textId="588FB16B" w:rsidR="00CD2F6C" w:rsidRDefault="00081875" w:rsidP="00CD2F6C">
                            <w:pPr>
                              <w:pStyle w:val="NoSpacing"/>
                            </w:pPr>
                            <w:proofErr w:type="spellStart"/>
                            <w:r w:rsidRPr="001B6EB0">
                              <w:rPr>
                                <w:b/>
                                <w:bCs/>
                                <w:i/>
                                <w:iCs/>
                              </w:rPr>
                              <w:t>Taize</w:t>
                            </w:r>
                            <w:proofErr w:type="spellEnd"/>
                            <w:r w:rsidRPr="00711D28">
                              <w:rPr>
                                <w:b/>
                                <w:bCs/>
                              </w:rPr>
                              <w:t xml:space="preserve"> Prayer</w:t>
                            </w:r>
                            <w:r>
                              <w:t xml:space="preserve"> – Last Friday of each Month, 6.00-7.00pm.</w:t>
                            </w:r>
                          </w:p>
                          <w:p w14:paraId="550E9360" w14:textId="076B9438" w:rsidR="00CD2F6C" w:rsidRPr="0022636A" w:rsidRDefault="00CD2F6C" w:rsidP="00CD2F6C">
                            <w:pPr>
                              <w:pStyle w:val="NoSpacing"/>
                              <w:rPr>
                                <w:bCs/>
                              </w:rPr>
                            </w:pPr>
                            <w:r w:rsidRPr="00B962BC">
                              <w:rPr>
                                <w:rFonts w:ascii="Arial Rounded MT Bold" w:hAnsi="Arial Rounded MT Bold"/>
                                <w:b/>
                                <w:i/>
                              </w:rPr>
                              <w:t xml:space="preserve">All </w:t>
                            </w:r>
                            <w:proofErr w:type="gramStart"/>
                            <w:r w:rsidRPr="00B962BC">
                              <w:rPr>
                                <w:rFonts w:ascii="Arial Rounded MT Bold" w:hAnsi="Arial Rounded MT Bold"/>
                                <w:b/>
                                <w:i/>
                              </w:rPr>
                              <w:t>Aboa</w:t>
                            </w:r>
                            <w:r w:rsidR="0022636A">
                              <w:rPr>
                                <w:rFonts w:ascii="Arial Rounded MT Bold" w:hAnsi="Arial Rounded MT Bold"/>
                                <w:b/>
                                <w:i/>
                              </w:rPr>
                              <w:t>r</w:t>
                            </w:r>
                            <w:r w:rsidRPr="00B962BC">
                              <w:rPr>
                                <w:rFonts w:ascii="Arial Rounded MT Bold" w:hAnsi="Arial Rounded MT Bold"/>
                                <w:b/>
                                <w:i/>
                              </w:rPr>
                              <w:t>d</w:t>
                            </w:r>
                            <w:r w:rsidRPr="00B962BC">
                              <w:rPr>
                                <w:b/>
                              </w:rPr>
                              <w:t xml:space="preserve">  </w:t>
                            </w:r>
                            <w:r w:rsidRPr="0022636A">
                              <w:rPr>
                                <w:bCs/>
                              </w:rPr>
                              <w:t>compiler</w:t>
                            </w:r>
                            <w:proofErr w:type="gramEnd"/>
                            <w:r w:rsidRPr="0022636A">
                              <w:rPr>
                                <w:bCs/>
                              </w:rPr>
                              <w:t xml:space="preserve">/editor: Brother Barry Lamb. </w:t>
                            </w:r>
                            <w:r w:rsidRPr="0022636A">
                              <w:rPr>
                                <w:bCs/>
                                <w:sz w:val="18"/>
                                <w:szCs w:val="18"/>
                              </w:rPr>
                              <w:t>Email:</w:t>
                            </w:r>
                            <w:r w:rsidRPr="0022636A">
                              <w:rPr>
                                <w:bCs/>
                              </w:rPr>
                              <w:t xml:space="preserve"> </w:t>
                            </w:r>
                            <w:hyperlink r:id="rId37" w:history="1">
                              <w:r w:rsidR="0022636A" w:rsidRPr="00C32CB7">
                                <w:rPr>
                                  <w:rStyle w:val="Hyperlink"/>
                                  <w:bCs/>
                                </w:rPr>
                                <w:t>barrylamb@hotmail.com</w:t>
                              </w:r>
                            </w:hyperlink>
                            <w:r w:rsidR="0022636A">
                              <w:rPr>
                                <w:bCs/>
                              </w:rPr>
                              <w:t xml:space="preserve"> or 9</w:t>
                            </w:r>
                            <w:r w:rsidR="00711D28">
                              <w:rPr>
                                <w:bCs/>
                              </w:rPr>
                              <w:t>456 9641</w:t>
                            </w:r>
                          </w:p>
                          <w:p w14:paraId="2B38B7CC" w14:textId="77777777" w:rsidR="00CD2F6C" w:rsidRPr="00EE1A86" w:rsidRDefault="00CD2F6C" w:rsidP="00CD2F6C">
                            <w:pPr>
                              <w:pStyle w:val="NoSpacing"/>
                            </w:pPr>
                          </w:p>
                          <w:p w14:paraId="39EFD27E" w14:textId="77777777" w:rsidR="00CD2F6C" w:rsidRDefault="00CD2F6C" w:rsidP="00CD2F6C">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F709C9" id="_x0000_t202" coordsize="21600,21600" o:spt="202" path="m,l,21600r21600,l21600,xe">
                <v:stroke joinstyle="miter"/>
                <v:path gradientshapeok="t" o:connecttype="rect"/>
              </v:shapetype>
              <v:shape id="Text Box 11" o:spid="_x0000_s1026" type="#_x0000_t202" style="position:absolute;margin-left:42.4pt;margin-top:11.5pt;width:445.45pt;height:19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">
                <v:shadow on="t" opacity=".5" offset="6pt,6pt"/>
                <v:textbox>
                  <w:txbxContent>
                    <w:p w14:paraId="1D21B999" w14:textId="77777777" w:rsidR="00CD2F6C" w:rsidRDefault="00CD2F6C" w:rsidP="00CD2F6C">
                      <w:pPr>
                        <w:pStyle w:val="NoSpacing"/>
                        <w:rPr>
                          <w:sz w:val="40"/>
                          <w:szCs w:val="40"/>
                        </w:rPr>
                      </w:pPr>
                      <w:r w:rsidRPr="00EE1A86">
                        <w:rPr>
                          <w:b/>
                          <w:color w:val="C00000"/>
                          <w:sz w:val="36"/>
                          <w:szCs w:val="36"/>
                        </w:rPr>
                        <w:t>Contacts</w:t>
                      </w:r>
                      <w:r>
                        <w:t xml:space="preserve">:  </w:t>
                      </w:r>
                      <w:r w:rsidRPr="009E25FB">
                        <w:rPr>
                          <w:rFonts w:ascii="Arial Rounded MT Bold" w:hAnsi="Arial Rounded MT Bold"/>
                          <w:b/>
                          <w:sz w:val="32"/>
                          <w:szCs w:val="32"/>
                        </w:rPr>
                        <w:t>St Pius X Catholic Parish Heidelberg West</w:t>
                      </w:r>
                    </w:p>
                    <w:p w14:paraId="31D9E6EB" w14:textId="77777777" w:rsidR="00CD2F6C" w:rsidRDefault="00CD2F6C" w:rsidP="00CD2F6C">
                      <w:pPr>
                        <w:pStyle w:val="NoSpacing"/>
                      </w:pPr>
                      <w:r w:rsidRPr="00DC4311">
                        <w:rPr>
                          <w:b/>
                        </w:rPr>
                        <w:t>Father Wayne Edwards</w:t>
                      </w:r>
                      <w:r w:rsidRPr="00EE1A86">
                        <w:t xml:space="preserve">: St Pius X Presbytery 419 </w:t>
                      </w:r>
                      <w:proofErr w:type="spellStart"/>
                      <w:r w:rsidRPr="00EE1A86">
                        <w:t>Waterdale</w:t>
                      </w:r>
                      <w:proofErr w:type="spellEnd"/>
                      <w:r w:rsidRPr="00EE1A86">
                        <w:t xml:space="preserve"> Rd., Heidelberg West 3081</w:t>
                      </w:r>
                    </w:p>
                    <w:p w14:paraId="0F7C9207" w14:textId="77777777" w:rsidR="00CD2F6C" w:rsidRDefault="00CD2F6C" w:rsidP="00CD2F6C">
                      <w:pPr>
                        <w:pStyle w:val="NoSpacing"/>
                      </w:pPr>
                      <w:r>
                        <w:t xml:space="preserve">Tel: 9457 </w:t>
                      </w:r>
                      <w:proofErr w:type="gramStart"/>
                      <w:r>
                        <w:t>5794  Fax</w:t>
                      </w:r>
                      <w:proofErr w:type="gramEnd"/>
                      <w:r>
                        <w:t xml:space="preserve">: 9457 1036;  </w:t>
                      </w:r>
                      <w:hyperlink r:id="rId38" w:history="1">
                        <w:r w:rsidRPr="00222119">
                          <w:rPr>
                            <w:rStyle w:val="Hyperlink"/>
                          </w:rPr>
                          <w:t>stpiusvic@bigpond.com</w:t>
                        </w:r>
                      </w:hyperlink>
                    </w:p>
                    <w:p w14:paraId="38FAC30D" w14:textId="77777777" w:rsidR="00CD2F6C" w:rsidRPr="00EE1A86" w:rsidRDefault="00CD2F6C" w:rsidP="00CD2F6C">
                      <w:pPr>
                        <w:pStyle w:val="NoSpacing"/>
                        <w:rPr>
                          <w:sz w:val="16"/>
                          <w:szCs w:val="16"/>
                        </w:rPr>
                      </w:pPr>
                    </w:p>
                    <w:p w14:paraId="7D0963F7" w14:textId="6FA8ABC8" w:rsidR="00CD2F6C" w:rsidRPr="00081875" w:rsidRDefault="00CD2F6C" w:rsidP="00CD2F6C">
                      <w:pPr>
                        <w:pStyle w:val="NoSpacing"/>
                      </w:pPr>
                      <w:r w:rsidRPr="00EE1A86">
                        <w:rPr>
                          <w:b/>
                        </w:rPr>
                        <w:t>Exodus Community</w:t>
                      </w:r>
                      <w:r>
                        <w:t>: 273 Liberty Parade, Heidelberg West, Tel: 9457 7593</w:t>
                      </w:r>
                    </w:p>
                    <w:p w14:paraId="5F0D0289" w14:textId="34D31829" w:rsidR="00CD2F6C" w:rsidRDefault="00CD2F6C" w:rsidP="00CD2F6C">
                      <w:pPr>
                        <w:pStyle w:val="NoSpacing"/>
                      </w:pPr>
                      <w:r>
                        <w:t xml:space="preserve">School Principal: </w:t>
                      </w:r>
                      <w:r w:rsidR="00081875">
                        <w:rPr>
                          <w:b/>
                        </w:rPr>
                        <w:t>Barbara Gomez</w:t>
                      </w:r>
                      <w:r>
                        <w:t xml:space="preserve">, Tel: 9457 3776   </w:t>
                      </w:r>
                      <w:hyperlink r:id="rId39" w:history="1">
                        <w:r w:rsidRPr="00222119">
                          <w:rPr>
                            <w:rStyle w:val="Hyperlink"/>
                          </w:rPr>
                          <w:t>principal@spheidelbergwest.catholic.edu.au</w:t>
                        </w:r>
                      </w:hyperlink>
                    </w:p>
                    <w:p w14:paraId="11273949" w14:textId="6BC2FD1F" w:rsidR="00CD2F6C" w:rsidRDefault="00CD2F6C" w:rsidP="00CD2F6C">
                      <w:pPr>
                        <w:pStyle w:val="NoSpacing"/>
                      </w:pPr>
                      <w:r w:rsidRPr="00F529C6">
                        <w:rPr>
                          <w:color w:val="C00000"/>
                        </w:rPr>
                        <w:t>Mass times</w:t>
                      </w:r>
                      <w:r>
                        <w:t xml:space="preserve">: </w:t>
                      </w:r>
                      <w:r w:rsidRPr="00303C01">
                        <w:rPr>
                          <w:b/>
                        </w:rPr>
                        <w:t>Saturday evening</w:t>
                      </w:r>
                      <w:r>
                        <w:t xml:space="preserve"> Vigil – 7.00pm; </w:t>
                      </w:r>
                      <w:r w:rsidRPr="00303C01">
                        <w:rPr>
                          <w:b/>
                        </w:rPr>
                        <w:t>Sunday</w:t>
                      </w:r>
                      <w:r>
                        <w:t>: 9.00am &amp; 1</w:t>
                      </w:r>
                      <w:r w:rsidR="00711D28">
                        <w:t>1.00</w:t>
                      </w:r>
                      <w:r>
                        <w:t>am</w:t>
                      </w:r>
                      <w:r w:rsidR="005861EC">
                        <w:t>, (12.00 noon, Exodus Community, 273 Liberty Parade,)</w:t>
                      </w:r>
                    </w:p>
                    <w:p w14:paraId="28CD4E22" w14:textId="3275779D" w:rsidR="00CD2F6C" w:rsidRDefault="00CD2F6C" w:rsidP="00CD2F6C">
                      <w:pPr>
                        <w:pStyle w:val="NoSpacing"/>
                      </w:pPr>
                      <w:r w:rsidRPr="00DC4311">
                        <w:rPr>
                          <w:b/>
                        </w:rPr>
                        <w:t>Weekdays</w:t>
                      </w:r>
                      <w:r>
                        <w:t xml:space="preserve">: Tuesday , Wednesday, </w:t>
                      </w:r>
                      <w:r w:rsidR="00711D28">
                        <w:t xml:space="preserve">Thursday, </w:t>
                      </w:r>
                      <w:r>
                        <w:t>Friday, Saturday,</w:t>
                      </w:r>
                      <w:r w:rsidR="00711D28">
                        <w:t xml:space="preserve"> </w:t>
                      </w:r>
                      <w:r>
                        <w:t>9.00am</w:t>
                      </w:r>
                    </w:p>
                    <w:p w14:paraId="673B330F" w14:textId="77777777" w:rsidR="00CD2F6C" w:rsidRDefault="00CD2F6C" w:rsidP="00CD2F6C">
                      <w:pPr>
                        <w:pStyle w:val="NoSpacing"/>
                      </w:pPr>
                      <w:r w:rsidRPr="009E25FB">
                        <w:rPr>
                          <w:b/>
                        </w:rPr>
                        <w:t>Confessions and Rosary</w:t>
                      </w:r>
                      <w:r>
                        <w:t>: After 9.00am Mass Saturday mornings</w:t>
                      </w:r>
                    </w:p>
                    <w:p w14:paraId="6522B5F1" w14:textId="77777777" w:rsidR="00CD2F6C" w:rsidRDefault="00CD2F6C" w:rsidP="00CD2F6C">
                      <w:pPr>
                        <w:pStyle w:val="NoSpacing"/>
                      </w:pPr>
                      <w:r w:rsidRPr="009E25FB">
                        <w:rPr>
                          <w:b/>
                        </w:rPr>
                        <w:t>Church open for prayer</w:t>
                      </w:r>
                      <w:r>
                        <w:t>: 8.30am – 4.00pm on school days only</w:t>
                      </w:r>
                    </w:p>
                    <w:p w14:paraId="7FAAC32D" w14:textId="588FB16B" w:rsidR="00CD2F6C" w:rsidRDefault="00081875" w:rsidP="00CD2F6C">
                      <w:pPr>
                        <w:pStyle w:val="NoSpacing"/>
                      </w:pPr>
                      <w:proofErr w:type="spellStart"/>
                      <w:r w:rsidRPr="001B6EB0">
                        <w:rPr>
                          <w:b/>
                          <w:bCs/>
                          <w:i/>
                          <w:iCs/>
                        </w:rPr>
                        <w:t>Taize</w:t>
                      </w:r>
                      <w:proofErr w:type="spellEnd"/>
                      <w:r w:rsidRPr="00711D28">
                        <w:rPr>
                          <w:b/>
                          <w:bCs/>
                        </w:rPr>
                        <w:t xml:space="preserve"> Prayer</w:t>
                      </w:r>
                      <w:r>
                        <w:t xml:space="preserve"> – Last Friday of each Month, 6.00-7.00pm.</w:t>
                      </w:r>
                    </w:p>
                    <w:p w14:paraId="550E9360" w14:textId="076B9438" w:rsidR="00CD2F6C" w:rsidRPr="0022636A" w:rsidRDefault="00CD2F6C" w:rsidP="00CD2F6C">
                      <w:pPr>
                        <w:pStyle w:val="NoSpacing"/>
                        <w:rPr>
                          <w:bCs/>
                        </w:rPr>
                      </w:pPr>
                      <w:r w:rsidRPr="00B962BC">
                        <w:rPr>
                          <w:rFonts w:ascii="Arial Rounded MT Bold" w:hAnsi="Arial Rounded MT Bold"/>
                          <w:b/>
                          <w:i/>
                        </w:rPr>
                        <w:t xml:space="preserve">All </w:t>
                      </w:r>
                      <w:proofErr w:type="gramStart"/>
                      <w:r w:rsidRPr="00B962BC">
                        <w:rPr>
                          <w:rFonts w:ascii="Arial Rounded MT Bold" w:hAnsi="Arial Rounded MT Bold"/>
                          <w:b/>
                          <w:i/>
                        </w:rPr>
                        <w:t>Aboa</w:t>
                      </w:r>
                      <w:r w:rsidR="0022636A">
                        <w:rPr>
                          <w:rFonts w:ascii="Arial Rounded MT Bold" w:hAnsi="Arial Rounded MT Bold"/>
                          <w:b/>
                          <w:i/>
                        </w:rPr>
                        <w:t>r</w:t>
                      </w:r>
                      <w:r w:rsidRPr="00B962BC">
                        <w:rPr>
                          <w:rFonts w:ascii="Arial Rounded MT Bold" w:hAnsi="Arial Rounded MT Bold"/>
                          <w:b/>
                          <w:i/>
                        </w:rPr>
                        <w:t>d</w:t>
                      </w:r>
                      <w:r w:rsidRPr="00B962BC">
                        <w:rPr>
                          <w:b/>
                        </w:rPr>
                        <w:t xml:space="preserve">  </w:t>
                      </w:r>
                      <w:r w:rsidRPr="0022636A">
                        <w:rPr>
                          <w:bCs/>
                        </w:rPr>
                        <w:t>compiler</w:t>
                      </w:r>
                      <w:proofErr w:type="gramEnd"/>
                      <w:r w:rsidRPr="0022636A">
                        <w:rPr>
                          <w:bCs/>
                        </w:rPr>
                        <w:t xml:space="preserve">/editor: Brother Barry Lamb. </w:t>
                      </w:r>
                      <w:r w:rsidRPr="0022636A">
                        <w:rPr>
                          <w:bCs/>
                          <w:sz w:val="18"/>
                          <w:szCs w:val="18"/>
                        </w:rPr>
                        <w:t>Email:</w:t>
                      </w:r>
                      <w:r w:rsidRPr="0022636A">
                        <w:rPr>
                          <w:bCs/>
                        </w:rPr>
                        <w:t xml:space="preserve"> </w:t>
                      </w:r>
                      <w:hyperlink r:id="rId40" w:history="1">
                        <w:r w:rsidR="0022636A" w:rsidRPr="00C32CB7">
                          <w:rPr>
                            <w:rStyle w:val="Hyperlink"/>
                            <w:bCs/>
                          </w:rPr>
                          <w:t>barrylamb@hotmail.com</w:t>
                        </w:r>
                      </w:hyperlink>
                      <w:r w:rsidR="0022636A">
                        <w:rPr>
                          <w:bCs/>
                        </w:rPr>
                        <w:t xml:space="preserve"> or 9</w:t>
                      </w:r>
                      <w:r w:rsidR="00711D28">
                        <w:rPr>
                          <w:bCs/>
                        </w:rPr>
                        <w:t>456 9641</w:t>
                      </w:r>
                    </w:p>
                    <w:p w14:paraId="2B38B7CC" w14:textId="77777777" w:rsidR="00CD2F6C" w:rsidRPr="00EE1A86" w:rsidRDefault="00CD2F6C" w:rsidP="00CD2F6C">
                      <w:pPr>
                        <w:pStyle w:val="NoSpacing"/>
                      </w:pPr>
                    </w:p>
                    <w:p w14:paraId="39EFD27E" w14:textId="77777777" w:rsidR="00CD2F6C" w:rsidRDefault="00CD2F6C" w:rsidP="00CD2F6C">
                      <w:pPr>
                        <w:pStyle w:val="NoSpacing"/>
                      </w:pPr>
                    </w:p>
                  </w:txbxContent>
                </v:textbox>
              </v:shape>
            </w:pict>
          </mc:Fallback>
        </mc:AlternateContent>
      </w:r>
      <w:r w:rsidR="00E10975" w:rsidRPr="00E10975">
        <w:rPr>
          <w:rFonts w:ascii="Arial" w:eastAsia="Times New Roman" w:hAnsi="Arial" w:cs="Arial"/>
          <w:color w:val="444444"/>
          <w:sz w:val="20"/>
          <w:szCs w:val="20"/>
        </w:rPr>
        <w:t> </w:t>
      </w:r>
    </w:p>
    <w:p w14:paraId="35284109" w14:textId="5B57E181" w:rsidR="00CD2F6C" w:rsidRDefault="00CD2F6C" w:rsidP="00BB1EBD">
      <w:pPr>
        <w:pStyle w:val="NoSpacing"/>
        <w:rPr>
          <w:b/>
          <w:sz w:val="28"/>
          <w:szCs w:val="28"/>
        </w:rPr>
      </w:pPr>
    </w:p>
    <w:p w14:paraId="6453CF35" w14:textId="77777777" w:rsidR="00CD2F6C" w:rsidRDefault="00CD2F6C" w:rsidP="00BB1EBD">
      <w:pPr>
        <w:pStyle w:val="NoSpacing"/>
        <w:rPr>
          <w:b/>
          <w:sz w:val="28"/>
          <w:szCs w:val="28"/>
        </w:rPr>
      </w:pPr>
    </w:p>
    <w:p w14:paraId="7E411564" w14:textId="77777777" w:rsidR="00CD2F6C" w:rsidRDefault="00CD2F6C" w:rsidP="00BB1EBD">
      <w:pPr>
        <w:pStyle w:val="NoSpacing"/>
        <w:rPr>
          <w:b/>
          <w:sz w:val="28"/>
          <w:szCs w:val="28"/>
        </w:rPr>
      </w:pPr>
    </w:p>
    <w:p w14:paraId="21DEA82C" w14:textId="77777777" w:rsidR="00CD2F6C" w:rsidRDefault="00CD2F6C" w:rsidP="00BB1EBD">
      <w:pPr>
        <w:pStyle w:val="NoSpacing"/>
        <w:rPr>
          <w:b/>
          <w:sz w:val="28"/>
          <w:szCs w:val="28"/>
        </w:rPr>
      </w:pPr>
    </w:p>
    <w:p w14:paraId="75E669C9" w14:textId="77777777" w:rsidR="00CD2F6C" w:rsidRDefault="00CD2F6C" w:rsidP="00BB1EBD">
      <w:pPr>
        <w:pStyle w:val="NoSpacing"/>
        <w:rPr>
          <w:b/>
          <w:sz w:val="28"/>
          <w:szCs w:val="28"/>
        </w:rPr>
      </w:pPr>
    </w:p>
    <w:p w14:paraId="23754101" w14:textId="77777777" w:rsidR="00CD2F6C" w:rsidRDefault="00CD2F6C" w:rsidP="00BB1EBD">
      <w:pPr>
        <w:pStyle w:val="NoSpacing"/>
        <w:rPr>
          <w:b/>
          <w:sz w:val="28"/>
          <w:szCs w:val="28"/>
        </w:rPr>
      </w:pPr>
    </w:p>
    <w:p w14:paraId="644B75F0" w14:textId="77777777" w:rsidR="00CD2F6C" w:rsidRDefault="00CD2F6C" w:rsidP="00BB1EBD">
      <w:pPr>
        <w:pStyle w:val="NoSpacing"/>
        <w:rPr>
          <w:b/>
          <w:sz w:val="28"/>
          <w:szCs w:val="28"/>
        </w:rPr>
      </w:pPr>
    </w:p>
    <w:p w14:paraId="3DF86954" w14:textId="77777777" w:rsidR="00CD2F6C" w:rsidRDefault="00CD2F6C" w:rsidP="00BB1EBD">
      <w:pPr>
        <w:pStyle w:val="NoSpacing"/>
        <w:rPr>
          <w:b/>
          <w:sz w:val="28"/>
          <w:szCs w:val="28"/>
        </w:rPr>
      </w:pPr>
    </w:p>
    <w:p w14:paraId="7DED9FFE" w14:textId="77777777" w:rsidR="00CD2F6C" w:rsidRDefault="00CD2F6C" w:rsidP="00BB1EBD">
      <w:pPr>
        <w:pStyle w:val="NoSpacing"/>
        <w:rPr>
          <w:b/>
          <w:sz w:val="28"/>
          <w:szCs w:val="28"/>
        </w:rPr>
      </w:pPr>
    </w:p>
    <w:p w14:paraId="201FC35E" w14:textId="77777777" w:rsidR="00CD2F6C" w:rsidRDefault="00CD2F6C" w:rsidP="00BB1EBD">
      <w:pPr>
        <w:pStyle w:val="NoSpacing"/>
        <w:rPr>
          <w:b/>
          <w:sz w:val="28"/>
          <w:szCs w:val="28"/>
        </w:rPr>
      </w:pPr>
    </w:p>
    <w:p w14:paraId="7D96BCCB" w14:textId="77777777" w:rsidR="00CD2F6C" w:rsidRDefault="00CD2F6C" w:rsidP="00BB1EBD">
      <w:pPr>
        <w:pStyle w:val="NoSpacing"/>
        <w:rPr>
          <w:b/>
          <w:sz w:val="28"/>
          <w:szCs w:val="28"/>
        </w:rPr>
      </w:pPr>
    </w:p>
    <w:sectPr w:rsidR="00CD2F6C" w:rsidSect="00AF03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oper Std Black">
    <w:altName w:val="Cooper Black"/>
    <w:panose1 w:val="00000000000000000000"/>
    <w:charset w:val="00"/>
    <w:family w:val="roman"/>
    <w:notTrueType/>
    <w:pitch w:val="variable"/>
    <w:sig w:usb0="800000AF" w:usb1="4000204A" w:usb2="00000000" w:usb3="00000000" w:csb0="00000001" w:csb1="00000000"/>
  </w:font>
  <w:font w:name="Impact">
    <w:panose1 w:val="020B0806030902050204"/>
    <w:charset w:val="00"/>
    <w:family w:val="swiss"/>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Adobe Garamond Pro Bold">
    <w:altName w:val="Garamond"/>
    <w:panose1 w:val="00000000000000000000"/>
    <w:charset w:val="00"/>
    <w:family w:val="roman"/>
    <w:notTrueType/>
    <w:pitch w:val="variable"/>
    <w:sig w:usb0="800000AF" w:usb1="5000205B"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63165"/>
    <w:multiLevelType w:val="hybridMultilevel"/>
    <w:tmpl w:val="B6D6AA2C"/>
    <w:lvl w:ilvl="0" w:tplc="7F30CFF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A003E3"/>
    <w:multiLevelType w:val="multilevel"/>
    <w:tmpl w:val="8386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00AE6"/>
    <w:multiLevelType w:val="hybridMultilevel"/>
    <w:tmpl w:val="C7DE4188"/>
    <w:lvl w:ilvl="0" w:tplc="84728CDE">
      <w:numFmt w:val="bullet"/>
      <w:lvlText w:val=""/>
      <w:lvlJc w:val="left"/>
      <w:pPr>
        <w:ind w:left="7560" w:hanging="360"/>
      </w:pPr>
      <w:rPr>
        <w:rFonts w:ascii="Wingdings" w:eastAsiaTheme="minorEastAsia" w:hAnsi="Wingdings" w:cs="Arial" w:hint="default"/>
      </w:rPr>
    </w:lvl>
    <w:lvl w:ilvl="1" w:tplc="0C090003" w:tentative="1">
      <w:start w:val="1"/>
      <w:numFmt w:val="bullet"/>
      <w:lvlText w:val="o"/>
      <w:lvlJc w:val="left"/>
      <w:pPr>
        <w:ind w:left="8280" w:hanging="360"/>
      </w:pPr>
      <w:rPr>
        <w:rFonts w:ascii="Courier New" w:hAnsi="Courier New" w:cs="Courier New" w:hint="default"/>
      </w:rPr>
    </w:lvl>
    <w:lvl w:ilvl="2" w:tplc="0C090005" w:tentative="1">
      <w:start w:val="1"/>
      <w:numFmt w:val="bullet"/>
      <w:lvlText w:val=""/>
      <w:lvlJc w:val="left"/>
      <w:pPr>
        <w:ind w:left="9000" w:hanging="360"/>
      </w:pPr>
      <w:rPr>
        <w:rFonts w:ascii="Wingdings" w:hAnsi="Wingdings" w:hint="default"/>
      </w:rPr>
    </w:lvl>
    <w:lvl w:ilvl="3" w:tplc="0C090001" w:tentative="1">
      <w:start w:val="1"/>
      <w:numFmt w:val="bullet"/>
      <w:lvlText w:val=""/>
      <w:lvlJc w:val="left"/>
      <w:pPr>
        <w:ind w:left="9720" w:hanging="360"/>
      </w:pPr>
      <w:rPr>
        <w:rFonts w:ascii="Symbol" w:hAnsi="Symbol" w:hint="default"/>
      </w:rPr>
    </w:lvl>
    <w:lvl w:ilvl="4" w:tplc="0C090003" w:tentative="1">
      <w:start w:val="1"/>
      <w:numFmt w:val="bullet"/>
      <w:lvlText w:val="o"/>
      <w:lvlJc w:val="left"/>
      <w:pPr>
        <w:ind w:left="10440" w:hanging="360"/>
      </w:pPr>
      <w:rPr>
        <w:rFonts w:ascii="Courier New" w:hAnsi="Courier New" w:cs="Courier New" w:hint="default"/>
      </w:rPr>
    </w:lvl>
    <w:lvl w:ilvl="5" w:tplc="0C090005" w:tentative="1">
      <w:start w:val="1"/>
      <w:numFmt w:val="bullet"/>
      <w:lvlText w:val=""/>
      <w:lvlJc w:val="left"/>
      <w:pPr>
        <w:ind w:left="11160" w:hanging="360"/>
      </w:pPr>
      <w:rPr>
        <w:rFonts w:ascii="Wingdings" w:hAnsi="Wingdings" w:hint="default"/>
      </w:rPr>
    </w:lvl>
    <w:lvl w:ilvl="6" w:tplc="0C090001" w:tentative="1">
      <w:start w:val="1"/>
      <w:numFmt w:val="bullet"/>
      <w:lvlText w:val=""/>
      <w:lvlJc w:val="left"/>
      <w:pPr>
        <w:ind w:left="11880" w:hanging="360"/>
      </w:pPr>
      <w:rPr>
        <w:rFonts w:ascii="Symbol" w:hAnsi="Symbol" w:hint="default"/>
      </w:rPr>
    </w:lvl>
    <w:lvl w:ilvl="7" w:tplc="0C090003" w:tentative="1">
      <w:start w:val="1"/>
      <w:numFmt w:val="bullet"/>
      <w:lvlText w:val="o"/>
      <w:lvlJc w:val="left"/>
      <w:pPr>
        <w:ind w:left="12600" w:hanging="360"/>
      </w:pPr>
      <w:rPr>
        <w:rFonts w:ascii="Courier New" w:hAnsi="Courier New" w:cs="Courier New" w:hint="default"/>
      </w:rPr>
    </w:lvl>
    <w:lvl w:ilvl="8" w:tplc="0C090005" w:tentative="1">
      <w:start w:val="1"/>
      <w:numFmt w:val="bullet"/>
      <w:lvlText w:val=""/>
      <w:lvlJc w:val="left"/>
      <w:pPr>
        <w:ind w:left="13320" w:hanging="360"/>
      </w:pPr>
      <w:rPr>
        <w:rFonts w:ascii="Wingdings" w:hAnsi="Wingdings" w:hint="default"/>
      </w:rPr>
    </w:lvl>
  </w:abstractNum>
  <w:abstractNum w:abstractNumId="3" w15:restartNumberingAfterBreak="0">
    <w:nsid w:val="394662FE"/>
    <w:multiLevelType w:val="hybridMultilevel"/>
    <w:tmpl w:val="FABA75FA"/>
    <w:lvl w:ilvl="0" w:tplc="23C255B2">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3A1"/>
    <w:rsid w:val="00001390"/>
    <w:rsid w:val="000120AB"/>
    <w:rsid w:val="00026E07"/>
    <w:rsid w:val="00050646"/>
    <w:rsid w:val="00081875"/>
    <w:rsid w:val="00094CBE"/>
    <w:rsid w:val="000A0B12"/>
    <w:rsid w:val="000B7733"/>
    <w:rsid w:val="000D1E0C"/>
    <w:rsid w:val="00112AE8"/>
    <w:rsid w:val="00127F2F"/>
    <w:rsid w:val="00134F75"/>
    <w:rsid w:val="001500D0"/>
    <w:rsid w:val="00154E7D"/>
    <w:rsid w:val="00193FF3"/>
    <w:rsid w:val="001B6EB0"/>
    <w:rsid w:val="001D7EDA"/>
    <w:rsid w:val="0022636A"/>
    <w:rsid w:val="0022660C"/>
    <w:rsid w:val="0025171E"/>
    <w:rsid w:val="0025304D"/>
    <w:rsid w:val="00267497"/>
    <w:rsid w:val="002B4709"/>
    <w:rsid w:val="002D2E1C"/>
    <w:rsid w:val="002E1FE3"/>
    <w:rsid w:val="002E260D"/>
    <w:rsid w:val="002E479C"/>
    <w:rsid w:val="002E7E16"/>
    <w:rsid w:val="003012AA"/>
    <w:rsid w:val="00314370"/>
    <w:rsid w:val="00391064"/>
    <w:rsid w:val="003A213A"/>
    <w:rsid w:val="003C1B21"/>
    <w:rsid w:val="003E1181"/>
    <w:rsid w:val="003E4BAC"/>
    <w:rsid w:val="00421D0B"/>
    <w:rsid w:val="0042358E"/>
    <w:rsid w:val="004236CE"/>
    <w:rsid w:val="00434C29"/>
    <w:rsid w:val="004459D4"/>
    <w:rsid w:val="00455D38"/>
    <w:rsid w:val="0046738D"/>
    <w:rsid w:val="004731E4"/>
    <w:rsid w:val="004A2C19"/>
    <w:rsid w:val="004B135F"/>
    <w:rsid w:val="004C3820"/>
    <w:rsid w:val="004D0672"/>
    <w:rsid w:val="004D0BA3"/>
    <w:rsid w:val="004D2046"/>
    <w:rsid w:val="004D68A8"/>
    <w:rsid w:val="0051066B"/>
    <w:rsid w:val="00511B55"/>
    <w:rsid w:val="005457AE"/>
    <w:rsid w:val="00565B12"/>
    <w:rsid w:val="00580294"/>
    <w:rsid w:val="00582516"/>
    <w:rsid w:val="005861EC"/>
    <w:rsid w:val="005A13B3"/>
    <w:rsid w:val="005A320B"/>
    <w:rsid w:val="005A651E"/>
    <w:rsid w:val="005D3398"/>
    <w:rsid w:val="005D34C3"/>
    <w:rsid w:val="006050E6"/>
    <w:rsid w:val="006175CB"/>
    <w:rsid w:val="00625EB5"/>
    <w:rsid w:val="00634B13"/>
    <w:rsid w:val="00641723"/>
    <w:rsid w:val="00662A37"/>
    <w:rsid w:val="00674751"/>
    <w:rsid w:val="006A589E"/>
    <w:rsid w:val="006A5F20"/>
    <w:rsid w:val="006B31DA"/>
    <w:rsid w:val="006E7D52"/>
    <w:rsid w:val="00711D28"/>
    <w:rsid w:val="00712015"/>
    <w:rsid w:val="007123D6"/>
    <w:rsid w:val="00716EF1"/>
    <w:rsid w:val="00791A87"/>
    <w:rsid w:val="007D70EA"/>
    <w:rsid w:val="008129FD"/>
    <w:rsid w:val="008142F8"/>
    <w:rsid w:val="00831B3B"/>
    <w:rsid w:val="00856632"/>
    <w:rsid w:val="0086264D"/>
    <w:rsid w:val="00864F10"/>
    <w:rsid w:val="008877E7"/>
    <w:rsid w:val="00887840"/>
    <w:rsid w:val="008B0D3B"/>
    <w:rsid w:val="008C5B3F"/>
    <w:rsid w:val="008D1E17"/>
    <w:rsid w:val="008F4F53"/>
    <w:rsid w:val="00905E60"/>
    <w:rsid w:val="00913A90"/>
    <w:rsid w:val="00921BA7"/>
    <w:rsid w:val="00937A12"/>
    <w:rsid w:val="00966B37"/>
    <w:rsid w:val="00976A2A"/>
    <w:rsid w:val="00980140"/>
    <w:rsid w:val="0098129B"/>
    <w:rsid w:val="009B417A"/>
    <w:rsid w:val="009E6E82"/>
    <w:rsid w:val="009F3052"/>
    <w:rsid w:val="00A153A1"/>
    <w:rsid w:val="00A27420"/>
    <w:rsid w:val="00A302DC"/>
    <w:rsid w:val="00A4113C"/>
    <w:rsid w:val="00A467AD"/>
    <w:rsid w:val="00A51709"/>
    <w:rsid w:val="00A75408"/>
    <w:rsid w:val="00A81172"/>
    <w:rsid w:val="00AE0C8C"/>
    <w:rsid w:val="00AE7DE6"/>
    <w:rsid w:val="00AF03A1"/>
    <w:rsid w:val="00B064DF"/>
    <w:rsid w:val="00B4215B"/>
    <w:rsid w:val="00B81700"/>
    <w:rsid w:val="00B868E2"/>
    <w:rsid w:val="00B962BC"/>
    <w:rsid w:val="00BB1EBD"/>
    <w:rsid w:val="00BB6E25"/>
    <w:rsid w:val="00BC2490"/>
    <w:rsid w:val="00BD248B"/>
    <w:rsid w:val="00BD5AD1"/>
    <w:rsid w:val="00BE65D7"/>
    <w:rsid w:val="00BF0730"/>
    <w:rsid w:val="00BF3182"/>
    <w:rsid w:val="00C05C1F"/>
    <w:rsid w:val="00C35B79"/>
    <w:rsid w:val="00C628F9"/>
    <w:rsid w:val="00C6290E"/>
    <w:rsid w:val="00C80E3C"/>
    <w:rsid w:val="00C96534"/>
    <w:rsid w:val="00CA097E"/>
    <w:rsid w:val="00CC41C8"/>
    <w:rsid w:val="00CC698E"/>
    <w:rsid w:val="00CD2F6C"/>
    <w:rsid w:val="00D07135"/>
    <w:rsid w:val="00D25779"/>
    <w:rsid w:val="00D321FF"/>
    <w:rsid w:val="00D41CF2"/>
    <w:rsid w:val="00D552AE"/>
    <w:rsid w:val="00D82301"/>
    <w:rsid w:val="00D908FE"/>
    <w:rsid w:val="00D93713"/>
    <w:rsid w:val="00D93EA5"/>
    <w:rsid w:val="00DC2290"/>
    <w:rsid w:val="00DE4AFB"/>
    <w:rsid w:val="00E10975"/>
    <w:rsid w:val="00E1317A"/>
    <w:rsid w:val="00E200CC"/>
    <w:rsid w:val="00E43E8F"/>
    <w:rsid w:val="00E629BD"/>
    <w:rsid w:val="00E740F3"/>
    <w:rsid w:val="00E763D0"/>
    <w:rsid w:val="00E82C58"/>
    <w:rsid w:val="00EC0D3D"/>
    <w:rsid w:val="00EC5BA5"/>
    <w:rsid w:val="00ED0689"/>
    <w:rsid w:val="00EE23DD"/>
    <w:rsid w:val="00EF5B26"/>
    <w:rsid w:val="00F04C79"/>
    <w:rsid w:val="00F2702C"/>
    <w:rsid w:val="00F41753"/>
    <w:rsid w:val="00F424A8"/>
    <w:rsid w:val="00F529C6"/>
    <w:rsid w:val="00F77A47"/>
    <w:rsid w:val="00F97185"/>
    <w:rsid w:val="00FC70D3"/>
    <w:rsid w:val="00FD750A"/>
    <w:rsid w:val="00FE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5F45A"/>
  <w15:docId w15:val="{73D48D0E-1A17-4C68-B068-D312A4CC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109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B1E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3A1"/>
    <w:rPr>
      <w:rFonts w:ascii="Tahoma" w:hAnsi="Tahoma" w:cs="Tahoma"/>
      <w:sz w:val="16"/>
      <w:szCs w:val="16"/>
    </w:rPr>
  </w:style>
  <w:style w:type="paragraph" w:styleId="NoSpacing">
    <w:name w:val="No Spacing"/>
    <w:uiPriority w:val="1"/>
    <w:qFormat/>
    <w:rsid w:val="006B31DA"/>
    <w:pPr>
      <w:spacing w:after="0" w:line="240" w:lineRule="auto"/>
    </w:pPr>
  </w:style>
  <w:style w:type="character" w:styleId="Hyperlink">
    <w:name w:val="Hyperlink"/>
    <w:basedOn w:val="DefaultParagraphFont"/>
    <w:uiPriority w:val="99"/>
    <w:unhideWhenUsed/>
    <w:rsid w:val="005A320B"/>
    <w:rPr>
      <w:color w:val="0000FF" w:themeColor="hyperlink"/>
      <w:u w:val="single"/>
    </w:rPr>
  </w:style>
  <w:style w:type="character" w:customStyle="1" w:styleId="ipa">
    <w:name w:val="ipa"/>
    <w:basedOn w:val="DefaultParagraphFont"/>
    <w:rsid w:val="00B4215B"/>
  </w:style>
  <w:style w:type="character" w:customStyle="1" w:styleId="Heading3Char">
    <w:name w:val="Heading 3 Char"/>
    <w:basedOn w:val="DefaultParagraphFont"/>
    <w:link w:val="Heading3"/>
    <w:uiPriority w:val="9"/>
    <w:rsid w:val="00BB1EB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E0C8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E0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0C8C"/>
    <w:rPr>
      <w:b/>
      <w:bCs/>
    </w:rPr>
  </w:style>
  <w:style w:type="paragraph" w:customStyle="1" w:styleId="ecxmsonormal">
    <w:name w:val="ecxmsonormal"/>
    <w:basedOn w:val="Normal"/>
    <w:rsid w:val="00AE0C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10975"/>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226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29893">
      <w:bodyDiv w:val="1"/>
      <w:marLeft w:val="0"/>
      <w:marRight w:val="0"/>
      <w:marTop w:val="0"/>
      <w:marBottom w:val="0"/>
      <w:divBdr>
        <w:top w:val="none" w:sz="0" w:space="0" w:color="auto"/>
        <w:left w:val="none" w:sz="0" w:space="0" w:color="auto"/>
        <w:bottom w:val="none" w:sz="0" w:space="0" w:color="auto"/>
        <w:right w:val="none" w:sz="0" w:space="0" w:color="auto"/>
      </w:divBdr>
      <w:divsChild>
        <w:div w:id="1771970299">
          <w:marLeft w:val="0"/>
          <w:marRight w:val="0"/>
          <w:marTop w:val="0"/>
          <w:marBottom w:val="0"/>
          <w:divBdr>
            <w:top w:val="none" w:sz="0" w:space="0" w:color="auto"/>
            <w:left w:val="none" w:sz="0" w:space="0" w:color="auto"/>
            <w:bottom w:val="none" w:sz="0" w:space="0" w:color="auto"/>
            <w:right w:val="none" w:sz="0" w:space="0" w:color="auto"/>
          </w:divBdr>
          <w:divsChild>
            <w:div w:id="362949080">
              <w:marLeft w:val="0"/>
              <w:marRight w:val="0"/>
              <w:marTop w:val="0"/>
              <w:marBottom w:val="0"/>
              <w:divBdr>
                <w:top w:val="none" w:sz="0" w:space="0" w:color="auto"/>
                <w:left w:val="none" w:sz="0" w:space="0" w:color="auto"/>
                <w:bottom w:val="none" w:sz="0" w:space="0" w:color="auto"/>
                <w:right w:val="none" w:sz="0" w:space="0" w:color="auto"/>
              </w:divBdr>
              <w:divsChild>
                <w:div w:id="2102093838">
                  <w:marLeft w:val="0"/>
                  <w:marRight w:val="0"/>
                  <w:marTop w:val="0"/>
                  <w:marBottom w:val="0"/>
                  <w:divBdr>
                    <w:top w:val="none" w:sz="0" w:space="0" w:color="auto"/>
                    <w:left w:val="none" w:sz="0" w:space="0" w:color="auto"/>
                    <w:bottom w:val="none" w:sz="0" w:space="0" w:color="auto"/>
                    <w:right w:val="none" w:sz="0" w:space="0" w:color="auto"/>
                  </w:divBdr>
                  <w:divsChild>
                    <w:div w:id="2040662423">
                      <w:marLeft w:val="0"/>
                      <w:marRight w:val="0"/>
                      <w:marTop w:val="0"/>
                      <w:marBottom w:val="0"/>
                      <w:divBdr>
                        <w:top w:val="none" w:sz="0" w:space="0" w:color="auto"/>
                        <w:left w:val="none" w:sz="0" w:space="0" w:color="auto"/>
                        <w:bottom w:val="none" w:sz="0" w:space="0" w:color="auto"/>
                        <w:right w:val="none" w:sz="0" w:space="0" w:color="auto"/>
                      </w:divBdr>
                      <w:divsChild>
                        <w:div w:id="990792766">
                          <w:marLeft w:val="0"/>
                          <w:marRight w:val="0"/>
                          <w:marTop w:val="0"/>
                          <w:marBottom w:val="0"/>
                          <w:divBdr>
                            <w:top w:val="none" w:sz="0" w:space="0" w:color="auto"/>
                            <w:left w:val="none" w:sz="0" w:space="0" w:color="auto"/>
                            <w:bottom w:val="none" w:sz="0" w:space="0" w:color="auto"/>
                            <w:right w:val="none" w:sz="0" w:space="0" w:color="auto"/>
                          </w:divBdr>
                          <w:divsChild>
                            <w:div w:id="596716395">
                              <w:marLeft w:val="0"/>
                              <w:marRight w:val="0"/>
                              <w:marTop w:val="0"/>
                              <w:marBottom w:val="0"/>
                              <w:divBdr>
                                <w:top w:val="none" w:sz="0" w:space="0" w:color="auto"/>
                                <w:left w:val="none" w:sz="0" w:space="0" w:color="auto"/>
                                <w:bottom w:val="none" w:sz="0" w:space="0" w:color="auto"/>
                                <w:right w:val="none" w:sz="0" w:space="0" w:color="auto"/>
                              </w:divBdr>
                              <w:divsChild>
                                <w:div w:id="1516454897">
                                  <w:marLeft w:val="0"/>
                                  <w:marRight w:val="0"/>
                                  <w:marTop w:val="0"/>
                                  <w:marBottom w:val="0"/>
                                  <w:divBdr>
                                    <w:top w:val="none" w:sz="0" w:space="0" w:color="auto"/>
                                    <w:left w:val="none" w:sz="0" w:space="0" w:color="auto"/>
                                    <w:bottom w:val="none" w:sz="0" w:space="0" w:color="auto"/>
                                    <w:right w:val="none" w:sz="0" w:space="0" w:color="auto"/>
                                  </w:divBdr>
                                  <w:divsChild>
                                    <w:div w:id="1553694284">
                                      <w:marLeft w:val="0"/>
                                      <w:marRight w:val="0"/>
                                      <w:marTop w:val="0"/>
                                      <w:marBottom w:val="0"/>
                                      <w:divBdr>
                                        <w:top w:val="none" w:sz="0" w:space="0" w:color="auto"/>
                                        <w:left w:val="none" w:sz="0" w:space="0" w:color="auto"/>
                                        <w:bottom w:val="none" w:sz="0" w:space="0" w:color="auto"/>
                                        <w:right w:val="none" w:sz="0" w:space="0" w:color="auto"/>
                                      </w:divBdr>
                                      <w:divsChild>
                                        <w:div w:id="1193690279">
                                          <w:marLeft w:val="0"/>
                                          <w:marRight w:val="0"/>
                                          <w:marTop w:val="0"/>
                                          <w:marBottom w:val="0"/>
                                          <w:divBdr>
                                            <w:top w:val="none" w:sz="0" w:space="0" w:color="auto"/>
                                            <w:left w:val="none" w:sz="0" w:space="0" w:color="auto"/>
                                            <w:bottom w:val="none" w:sz="0" w:space="0" w:color="auto"/>
                                            <w:right w:val="none" w:sz="0" w:space="0" w:color="auto"/>
                                          </w:divBdr>
                                          <w:divsChild>
                                            <w:div w:id="383874221">
                                              <w:marLeft w:val="0"/>
                                              <w:marRight w:val="0"/>
                                              <w:marTop w:val="0"/>
                                              <w:marBottom w:val="0"/>
                                              <w:divBdr>
                                                <w:top w:val="none" w:sz="0" w:space="0" w:color="auto"/>
                                                <w:left w:val="none" w:sz="0" w:space="0" w:color="auto"/>
                                                <w:bottom w:val="none" w:sz="0" w:space="0" w:color="auto"/>
                                                <w:right w:val="none" w:sz="0" w:space="0" w:color="auto"/>
                                              </w:divBdr>
                                              <w:divsChild>
                                                <w:div w:id="661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638888">
      <w:bodyDiv w:val="1"/>
      <w:marLeft w:val="0"/>
      <w:marRight w:val="0"/>
      <w:marTop w:val="0"/>
      <w:marBottom w:val="0"/>
      <w:divBdr>
        <w:top w:val="none" w:sz="0" w:space="0" w:color="auto"/>
        <w:left w:val="none" w:sz="0" w:space="0" w:color="auto"/>
        <w:bottom w:val="none" w:sz="0" w:space="0" w:color="auto"/>
        <w:right w:val="none" w:sz="0" w:space="0" w:color="auto"/>
      </w:divBdr>
    </w:div>
    <w:div w:id="117795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fsa.gov.au/site_media/uploads/images/2010/10/05/448825.jpg"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mailto:principal@spheidelbergwest.catholic.edu.au" TargetMode="Externa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nfsa.gov.au/site_media/uploads/images/2010/10/05/448828.jpg" TargetMode="External"/><Relationship Id="rId24" Type="http://schemas.microsoft.com/office/2007/relationships/hdphoto" Target="media/hdphoto1.wdp"/><Relationship Id="rId32" Type="http://schemas.openxmlformats.org/officeDocument/2006/relationships/image" Target="media/image19.jpeg"/><Relationship Id="rId37" Type="http://schemas.openxmlformats.org/officeDocument/2006/relationships/hyperlink" Target="mailto:barrylamb@hotmail.com" TargetMode="External"/><Relationship Id="rId40" Type="http://schemas.openxmlformats.org/officeDocument/2006/relationships/hyperlink" Target="mailto:barrylamb@hotmail.com" TargetMode="External"/><Relationship Id="rId5" Type="http://schemas.openxmlformats.org/officeDocument/2006/relationships/image" Target="media/image1.jpeg"/><Relationship Id="rId15" Type="http://schemas.openxmlformats.org/officeDocument/2006/relationships/hyperlink" Target="http://nfsa.gov.au/site_media/uploads/images/2010/10/05/448822.jpg"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mailto:principal@spheidelbergwest.catholic.edu.au"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nfsa.gov.au/site_media/uploads/images/2010/10/05/448813.jpg"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en.wikipedia.org/wiki/Reinhold_Niebuhr" TargetMode="External"/><Relationship Id="rId30" Type="http://schemas.openxmlformats.org/officeDocument/2006/relationships/hyperlink" Target="https://plus.google.com/117339088575177066547?rel=author" TargetMode="External"/><Relationship Id="rId35" Type="http://schemas.openxmlformats.org/officeDocument/2006/relationships/hyperlink" Target="mailto:stpiusvic@bigpond.com"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nfsa.gov.au/site_media/uploads/images/2010/10/05/448830.jpg"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hyperlink" Target="mailto:stpiusvic@bigpo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St Augustine's College</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 Pius X Parish</cp:lastModifiedBy>
  <cp:revision>2</cp:revision>
  <cp:lastPrinted>2022-05-09T23:11:00Z</cp:lastPrinted>
  <dcterms:created xsi:type="dcterms:W3CDTF">2022-06-07T00:27:00Z</dcterms:created>
  <dcterms:modified xsi:type="dcterms:W3CDTF">2022-06-07T00:27:00Z</dcterms:modified>
</cp:coreProperties>
</file>