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4536"/>
      </w:tblGrid>
      <w:tr w:rsidR="00EF4F17" w:rsidTr="006E797C">
        <w:tc>
          <w:tcPr>
            <w:tcW w:w="4254" w:type="dxa"/>
          </w:tcPr>
          <w:p w:rsidR="00EF4F17" w:rsidRDefault="00EF4F17" w:rsidP="002A4B47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Kilmore – St Patrick</w:t>
            </w:r>
          </w:p>
          <w:p w:rsidR="00EF4F17" w:rsidRDefault="00EF4F17" w:rsidP="002A4B47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Broadford – Our Lady Help of Christians</w:t>
            </w:r>
          </w:p>
          <w:p w:rsidR="00EF4F17" w:rsidRDefault="00EF4F17" w:rsidP="002A4B47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Wallan - Our Lady of the Way</w:t>
            </w:r>
          </w:p>
          <w:p w:rsidR="00EF4F17" w:rsidRDefault="00EF4F17" w:rsidP="002A4B47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Wandong – St Michael</w:t>
            </w:r>
          </w:p>
        </w:tc>
        <w:tc>
          <w:tcPr>
            <w:tcW w:w="1842" w:type="dxa"/>
            <w:tcBorders>
              <w:left w:val="nil"/>
            </w:tcBorders>
          </w:tcPr>
          <w:p w:rsidR="00EF4F17" w:rsidRDefault="00706F28">
            <w:pPr>
              <w:jc w:val="both"/>
              <w:rPr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PatSymbol3" style="width:90.75pt;height:95.25pt;visibility:visible">
                  <v:imagedata r:id="rId4" o:title="StPatSymbol3"/>
                </v:shape>
              </w:pict>
            </w:r>
          </w:p>
        </w:tc>
        <w:tc>
          <w:tcPr>
            <w:tcW w:w="4536" w:type="dxa"/>
          </w:tcPr>
          <w:p w:rsidR="00EF4F17" w:rsidRDefault="00EF4F17" w:rsidP="00EF4F17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Post: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2D13EA">
              <w:rPr>
                <w:sz w:val="24"/>
                <w:szCs w:val="24"/>
                <w:lang w:val="en-AU"/>
              </w:rPr>
              <w:t>37 Sutherland St,</w:t>
            </w:r>
            <w:r>
              <w:rPr>
                <w:sz w:val="24"/>
                <w:szCs w:val="24"/>
                <w:lang w:val="en-AU"/>
              </w:rPr>
              <w:t xml:space="preserve"> Kilmore, Vic 3764</w:t>
            </w:r>
            <w:r>
              <w:rPr>
                <w:b/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EF4F17" w:rsidRPr="002D13EA" w:rsidRDefault="002D13EA" w:rsidP="00EF4F17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Phone: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EF4F17">
              <w:rPr>
                <w:b/>
                <w:sz w:val="24"/>
                <w:szCs w:val="24"/>
                <w:lang w:val="en-AU"/>
              </w:rPr>
              <w:t xml:space="preserve">5782 1084     </w:t>
            </w:r>
          </w:p>
          <w:p w:rsidR="00EF4F17" w:rsidRDefault="00EF4F17" w:rsidP="00EF4F17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Email: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hyperlink r:id="rId5" w:history="1">
              <w:r w:rsidR="001A4A4B" w:rsidRPr="00D063A1">
                <w:rPr>
                  <w:rStyle w:val="Hyperlink"/>
                  <w:sz w:val="24"/>
                  <w:szCs w:val="24"/>
                  <w:lang w:val="en-AU"/>
                </w:rPr>
                <w:t>kilmore@cam.org.au</w:t>
              </w:r>
            </w:hyperlink>
            <w:r w:rsidR="001A4A4B">
              <w:rPr>
                <w:sz w:val="24"/>
                <w:szCs w:val="24"/>
                <w:lang w:val="en-AU"/>
              </w:rPr>
              <w:t xml:space="preserve"> </w:t>
            </w:r>
          </w:p>
          <w:p w:rsidR="001A4A4B" w:rsidRDefault="001A4A4B" w:rsidP="001A4A4B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 xml:space="preserve">Website: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www.cam.org.au/Kilmore</w:t>
              </w:r>
            </w:hyperlink>
          </w:p>
          <w:p w:rsidR="00EF4F17" w:rsidRDefault="00EF4F17" w:rsidP="00EF4F17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Priest:</w:t>
            </w:r>
            <w:r>
              <w:rPr>
                <w:sz w:val="24"/>
                <w:szCs w:val="24"/>
                <w:lang w:val="en-AU"/>
              </w:rPr>
              <w:t xml:space="preserve"> Fr </w:t>
            </w:r>
            <w:r w:rsidR="00706F28">
              <w:rPr>
                <w:sz w:val="24"/>
                <w:szCs w:val="24"/>
                <w:lang w:val="en-AU"/>
              </w:rPr>
              <w:t>Prakash Cutinha</w:t>
            </w:r>
          </w:p>
          <w:p w:rsidR="00EF4F17" w:rsidRDefault="00EF4F17" w:rsidP="00EF4F17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Secretary</w:t>
            </w:r>
            <w:r>
              <w:rPr>
                <w:sz w:val="24"/>
                <w:szCs w:val="24"/>
                <w:lang w:val="en-AU"/>
              </w:rPr>
              <w:t xml:space="preserve">: </w:t>
            </w:r>
            <w:r w:rsidR="00706F28">
              <w:rPr>
                <w:sz w:val="24"/>
                <w:szCs w:val="24"/>
                <w:lang w:val="en-AU"/>
              </w:rPr>
              <w:t xml:space="preserve">Lorraine Nagle </w:t>
            </w:r>
          </w:p>
          <w:p w:rsidR="00EF4F17" w:rsidRDefault="00EF4F17" w:rsidP="001A4A4B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</w:p>
        </w:tc>
      </w:tr>
    </w:tbl>
    <w:p w:rsidR="00F36550" w:rsidRDefault="00F36550" w:rsidP="00F36550">
      <w:pPr>
        <w:jc w:val="center"/>
        <w:rPr>
          <w:sz w:val="32"/>
          <w:szCs w:val="32"/>
        </w:rPr>
      </w:pPr>
      <w:r>
        <w:rPr>
          <w:sz w:val="32"/>
          <w:szCs w:val="32"/>
        </w:rPr>
        <w:t>PARISH CENSUS OF KILMORE,</w:t>
      </w:r>
      <w:r w:rsidR="002A4B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BEVERIDGE, </w:t>
      </w:r>
      <w:r w:rsidR="002A4B47">
        <w:rPr>
          <w:sz w:val="32"/>
          <w:szCs w:val="32"/>
        </w:rPr>
        <w:t xml:space="preserve"> </w:t>
      </w:r>
      <w:r>
        <w:rPr>
          <w:sz w:val="32"/>
          <w:szCs w:val="32"/>
        </w:rPr>
        <w:t>BROADFORD,</w:t>
      </w:r>
    </w:p>
    <w:p w:rsidR="00F36550" w:rsidRDefault="00F36550" w:rsidP="00F365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DARRAWEIT GUIM, PYALONG, </w:t>
      </w:r>
      <w:r w:rsidR="002A4B47">
        <w:rPr>
          <w:sz w:val="32"/>
          <w:szCs w:val="32"/>
        </w:rPr>
        <w:t xml:space="preserve"> </w:t>
      </w:r>
      <w:r>
        <w:rPr>
          <w:sz w:val="32"/>
          <w:szCs w:val="32"/>
        </w:rPr>
        <w:t>WALLAN, WANDONG ……</w:t>
      </w:r>
    </w:p>
    <w:p w:rsidR="00F36550" w:rsidRPr="007A0756" w:rsidRDefault="00F36550" w:rsidP="00F36550">
      <w:pPr>
        <w:rPr>
          <w:sz w:val="10"/>
          <w:szCs w:val="16"/>
        </w:rPr>
      </w:pPr>
    </w:p>
    <w:p w:rsidR="00F36550" w:rsidRDefault="00F36550" w:rsidP="00F3655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information is confidential within the parish and is not to be released.</w:t>
      </w:r>
    </w:p>
    <w:p w:rsidR="00706F28" w:rsidRDefault="00706F28" w:rsidP="00F36550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F36550" w:rsidRPr="007A0756" w:rsidRDefault="00F36550" w:rsidP="00F36550">
      <w:pPr>
        <w:rPr>
          <w:sz w:val="1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185"/>
        <w:gridCol w:w="3731"/>
        <w:gridCol w:w="1659"/>
        <w:gridCol w:w="2456"/>
      </w:tblGrid>
      <w:tr w:rsidR="00F36550" w:rsidTr="00F36550">
        <w:tc>
          <w:tcPr>
            <w:tcW w:w="2185" w:type="dxa"/>
            <w:hideMark/>
          </w:tcPr>
          <w:p w:rsidR="00F36550" w:rsidRDefault="00F36550">
            <w:r>
              <w:t>Family name: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……………………………………………………………………….</w:t>
            </w:r>
          </w:p>
          <w:p w:rsidR="00F36550" w:rsidRPr="007A0756" w:rsidRDefault="00F36550">
            <w:pPr>
              <w:rPr>
                <w:sz w:val="22"/>
              </w:rPr>
            </w:pPr>
          </w:p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Home address: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Default="00F36550" w:rsidP="007A0756">
            <w:pPr>
              <w:spacing w:before="180"/>
            </w:pPr>
            <w:r>
              <w:t>………………………………………………………………………</w:t>
            </w:r>
          </w:p>
          <w:p w:rsidR="00F36550" w:rsidRPr="007A0756" w:rsidRDefault="00F36550">
            <w:pPr>
              <w:rPr>
                <w:sz w:val="22"/>
              </w:rPr>
            </w:pPr>
          </w:p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 xml:space="preserve">Home phone :    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Pr="007A0756" w:rsidRDefault="00F36550">
            <w:pPr>
              <w:rPr>
                <w:sz w:val="20"/>
              </w:rPr>
            </w:pPr>
          </w:p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Mr: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Pr="007A0756" w:rsidRDefault="00F36550">
            <w:pPr>
              <w:rPr>
                <w:sz w:val="22"/>
              </w:rPr>
            </w:pPr>
          </w:p>
        </w:tc>
      </w:tr>
      <w:tr w:rsidR="00F36550" w:rsidTr="00F36550">
        <w:tc>
          <w:tcPr>
            <w:tcW w:w="2185" w:type="dxa"/>
          </w:tcPr>
          <w:p w:rsidR="00F36550" w:rsidRDefault="00F36550">
            <w:r>
              <w:t xml:space="preserve">Mobile:        </w:t>
            </w:r>
          </w:p>
          <w:p w:rsidR="00F36550" w:rsidRPr="007A0756" w:rsidRDefault="00F36550">
            <w:pPr>
              <w:rPr>
                <w:sz w:val="20"/>
              </w:rPr>
            </w:pP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Pr="007A0756" w:rsidRDefault="00F36550">
            <w:pPr>
              <w:rPr>
                <w:sz w:val="16"/>
              </w:rPr>
            </w:pPr>
          </w:p>
        </w:tc>
      </w:tr>
      <w:tr w:rsidR="007A0756" w:rsidTr="00F36550">
        <w:tc>
          <w:tcPr>
            <w:tcW w:w="2185" w:type="dxa"/>
          </w:tcPr>
          <w:p w:rsidR="007A0756" w:rsidRPr="001C49D6" w:rsidRDefault="007A0756" w:rsidP="00EF4A8E">
            <w:r w:rsidRPr="001C49D6">
              <w:t>Email:</w:t>
            </w:r>
          </w:p>
        </w:tc>
        <w:tc>
          <w:tcPr>
            <w:tcW w:w="7846" w:type="dxa"/>
            <w:gridSpan w:val="3"/>
          </w:tcPr>
          <w:p w:rsidR="007A0756" w:rsidRDefault="007A0756" w:rsidP="00EF4A8E">
            <w:r w:rsidRPr="001C49D6">
              <w:t>………………………………………………………………………</w:t>
            </w:r>
          </w:p>
        </w:tc>
      </w:tr>
      <w:tr w:rsidR="007A0756" w:rsidRPr="007A0756" w:rsidTr="00F36550">
        <w:tc>
          <w:tcPr>
            <w:tcW w:w="2185" w:type="dxa"/>
          </w:tcPr>
          <w:p w:rsidR="007A0756" w:rsidRPr="007A0756" w:rsidRDefault="007A0756" w:rsidP="00EF4A8E">
            <w:pPr>
              <w:rPr>
                <w:sz w:val="22"/>
              </w:rPr>
            </w:pPr>
          </w:p>
        </w:tc>
        <w:tc>
          <w:tcPr>
            <w:tcW w:w="7846" w:type="dxa"/>
            <w:gridSpan w:val="3"/>
          </w:tcPr>
          <w:p w:rsidR="007A0756" w:rsidRPr="007A0756" w:rsidRDefault="007A0756" w:rsidP="00EF4A8E">
            <w:pPr>
              <w:rPr>
                <w:sz w:val="22"/>
              </w:rPr>
            </w:pPr>
          </w:p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Miss / Mrs / Ms: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Pr="007A0756" w:rsidRDefault="00F36550">
            <w:pPr>
              <w:rPr>
                <w:sz w:val="22"/>
              </w:rPr>
            </w:pPr>
          </w:p>
        </w:tc>
      </w:tr>
      <w:tr w:rsidR="00F36550" w:rsidTr="00F36550">
        <w:tc>
          <w:tcPr>
            <w:tcW w:w="2185" w:type="dxa"/>
            <w:hideMark/>
          </w:tcPr>
          <w:p w:rsidR="00F36550" w:rsidRDefault="00F36550">
            <w:r>
              <w:t>Mobile:</w:t>
            </w:r>
          </w:p>
        </w:tc>
        <w:tc>
          <w:tcPr>
            <w:tcW w:w="7846" w:type="dxa"/>
            <w:gridSpan w:val="3"/>
          </w:tcPr>
          <w:p w:rsidR="00F36550" w:rsidRDefault="00F36550">
            <w:r>
              <w:t>………………………………………………………………………</w:t>
            </w:r>
          </w:p>
          <w:p w:rsidR="00F36550" w:rsidRPr="00F36550" w:rsidRDefault="00F36550">
            <w:pPr>
              <w:rPr>
                <w:sz w:val="20"/>
              </w:rPr>
            </w:pPr>
          </w:p>
        </w:tc>
      </w:tr>
      <w:tr w:rsidR="007A0756" w:rsidTr="00F36550">
        <w:tc>
          <w:tcPr>
            <w:tcW w:w="2185" w:type="dxa"/>
          </w:tcPr>
          <w:p w:rsidR="007A0756" w:rsidRPr="00D406B5" w:rsidRDefault="007A0756" w:rsidP="00AB09B8">
            <w:r>
              <w:t>Email</w:t>
            </w:r>
            <w:r w:rsidRPr="00D406B5">
              <w:t>:</w:t>
            </w:r>
          </w:p>
        </w:tc>
        <w:tc>
          <w:tcPr>
            <w:tcW w:w="7846" w:type="dxa"/>
            <w:gridSpan w:val="3"/>
          </w:tcPr>
          <w:p w:rsidR="007A0756" w:rsidRPr="00D406B5" w:rsidRDefault="007A0756" w:rsidP="00AB09B8">
            <w:r w:rsidRPr="00D406B5">
              <w:t>………………………………………………………………………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A24786" w:rsidP="00A24786">
            <w:r>
              <w:t xml:space="preserve">          </w:t>
            </w:r>
            <w:r w:rsidR="00F36550">
              <w:t>Children</w:t>
            </w:r>
            <w:r>
              <w:t xml:space="preserve">                                                Sex</w:t>
            </w:r>
          </w:p>
        </w:tc>
        <w:tc>
          <w:tcPr>
            <w:tcW w:w="1659" w:type="dxa"/>
            <w:hideMark/>
          </w:tcPr>
          <w:p w:rsidR="00F36550" w:rsidRDefault="00F36550">
            <w:pPr>
              <w:jc w:val="center"/>
            </w:pPr>
            <w:r>
              <w:t>Baptised?</w:t>
            </w:r>
          </w:p>
        </w:tc>
        <w:tc>
          <w:tcPr>
            <w:tcW w:w="2456" w:type="dxa"/>
          </w:tcPr>
          <w:p w:rsidR="00F36550" w:rsidRDefault="00F36550">
            <w:pPr>
              <w:jc w:val="right"/>
            </w:pPr>
            <w:r>
              <w:t>Date of birth</w:t>
            </w:r>
          </w:p>
          <w:p w:rsidR="00F36550" w:rsidRPr="007A0756" w:rsidRDefault="00F36550">
            <w:pPr>
              <w:rPr>
                <w:sz w:val="18"/>
              </w:rPr>
            </w:pP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A24786" w:rsidP="00A24786">
            <w:r>
              <w:t>……………………………………………   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>
            <w:pPr>
              <w:jc w:val="center"/>
            </w:pPr>
            <w:r>
              <w:t>Yes/no</w:t>
            </w:r>
          </w:p>
          <w:p w:rsidR="00F36550" w:rsidRDefault="00F36550">
            <w:pPr>
              <w:jc w:val="center"/>
            </w:pP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  <w:tr w:rsidR="00F36550" w:rsidTr="00F36550">
        <w:tc>
          <w:tcPr>
            <w:tcW w:w="5916" w:type="dxa"/>
            <w:gridSpan w:val="2"/>
            <w:hideMark/>
          </w:tcPr>
          <w:p w:rsidR="00F36550" w:rsidRDefault="00F36550" w:rsidP="00A24786">
            <w:r>
              <w:t>……………………………………………</w:t>
            </w:r>
            <w:r w:rsidR="00A24786">
              <w:t xml:space="preserve">    </w:t>
            </w:r>
            <w:r>
              <w:t>…….</w:t>
            </w:r>
          </w:p>
        </w:tc>
        <w:tc>
          <w:tcPr>
            <w:tcW w:w="1659" w:type="dxa"/>
          </w:tcPr>
          <w:p w:rsidR="00F36550" w:rsidRDefault="00F36550" w:rsidP="00F36550">
            <w:pPr>
              <w:jc w:val="center"/>
            </w:pPr>
            <w:r>
              <w:t>Yes/no</w:t>
            </w:r>
          </w:p>
        </w:tc>
        <w:tc>
          <w:tcPr>
            <w:tcW w:w="2456" w:type="dxa"/>
            <w:hideMark/>
          </w:tcPr>
          <w:p w:rsidR="00F36550" w:rsidRDefault="00F36550">
            <w:r>
              <w:t>……………………</w:t>
            </w:r>
          </w:p>
        </w:tc>
      </w:tr>
    </w:tbl>
    <w:p w:rsidR="00A435A3" w:rsidRDefault="00A435A3"/>
    <w:sectPr w:rsidR="00A435A3" w:rsidSect="007A0756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F17"/>
    <w:rsid w:val="00053BA8"/>
    <w:rsid w:val="001A4A4B"/>
    <w:rsid w:val="002A4B47"/>
    <w:rsid w:val="002D13EA"/>
    <w:rsid w:val="002E1B35"/>
    <w:rsid w:val="00675F5C"/>
    <w:rsid w:val="006E797C"/>
    <w:rsid w:val="00706F28"/>
    <w:rsid w:val="007A0756"/>
    <w:rsid w:val="00821186"/>
    <w:rsid w:val="009659E9"/>
    <w:rsid w:val="009C5ADE"/>
    <w:rsid w:val="00A24786"/>
    <w:rsid w:val="00A435A3"/>
    <w:rsid w:val="00D263BE"/>
    <w:rsid w:val="00EF4F17"/>
    <w:rsid w:val="00F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D55BA"/>
  <w15:docId w15:val="{067096D3-6FDD-4C8D-B45F-5B63A20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17"/>
    <w:rPr>
      <w:rFonts w:ascii="Times New Roman" w:eastAsia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F17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uiPriority w:val="99"/>
    <w:unhideWhenUsed/>
    <w:rsid w:val="0005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.org.au/Kilmore" TargetMode="External"/><Relationship Id="rId5" Type="http://schemas.openxmlformats.org/officeDocument/2006/relationships/hyperlink" Target="mailto:kilmore@cam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http://www.cam.org.au/Kilmore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Kilmore</dc:creator>
  <cp:lastModifiedBy>Kilmore Parish Office</cp:lastModifiedBy>
  <cp:revision>7</cp:revision>
  <cp:lastPrinted>2012-12-14T05:25:00Z</cp:lastPrinted>
  <dcterms:created xsi:type="dcterms:W3CDTF">2017-07-17T04:27:00Z</dcterms:created>
  <dcterms:modified xsi:type="dcterms:W3CDTF">2020-09-29T05:44:00Z</dcterms:modified>
</cp:coreProperties>
</file>