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7257" w14:textId="77777777" w:rsidR="007A7DC5" w:rsidRPr="00347556" w:rsidRDefault="007A7DC5" w:rsidP="007A7DC5">
      <w:pPr>
        <w:spacing w:after="0" w:line="240" w:lineRule="auto"/>
        <w:jc w:val="both"/>
        <w:rPr>
          <w:rFonts w:eastAsia="Times New Roman" w:cstheme="minorHAnsi"/>
          <w:bCs/>
          <w:i/>
          <w:iCs/>
          <w:lang w:val="en-US" w:eastAsia="en-AU"/>
        </w:rPr>
      </w:pPr>
      <w:bookmarkStart w:id="0" w:name="_Hlk523479615"/>
      <w:r w:rsidRPr="00347556">
        <w:rPr>
          <w:rFonts w:eastAsia="Times New Roman" w:cstheme="minorHAnsi"/>
          <w:bCs/>
          <w:i/>
          <w:iCs/>
          <w:lang w:val="en-US" w:eastAsia="en-AU"/>
        </w:rPr>
        <w:t xml:space="preserve">The Parish of The Immaculate Conception and the Diocese of Melbourne are committed to the care, wellbeing and protection of children, young people and vulnerable people in our community. May our message be that child protection and the dignity of every person is the responsibility of every adult. You can find out more about the Church’s work in this area at: </w:t>
      </w:r>
      <w:hyperlink r:id="rId7" w:history="1">
        <w:r w:rsidRPr="00347556">
          <w:rPr>
            <w:rFonts w:cstheme="minorHAnsi"/>
            <w:i/>
            <w:iCs/>
            <w:lang w:val="en-US" w:eastAsia="en-AU"/>
          </w:rPr>
          <w:t>www.catholic.org.au/responseandprevention</w:t>
        </w:r>
      </w:hyperlink>
    </w:p>
    <w:p w14:paraId="2AC044D4" w14:textId="4D26F548" w:rsidR="007A7DC5" w:rsidRPr="00347556" w:rsidRDefault="007A7DC5" w:rsidP="007A7DC5">
      <w:pPr>
        <w:spacing w:after="0" w:line="240" w:lineRule="auto"/>
        <w:jc w:val="both"/>
        <w:rPr>
          <w:rFonts w:cstheme="minorHAnsi"/>
        </w:rPr>
      </w:pPr>
      <w:r w:rsidRPr="00347556">
        <w:rPr>
          <w:rFonts w:cstheme="minorHAnsi"/>
          <w:b/>
          <w:smallCaps/>
          <w:u w:val="single"/>
        </w:rPr>
        <w:t>Prayer for More Rain</w:t>
      </w:r>
      <w:r w:rsidR="00347556">
        <w:rPr>
          <w:rFonts w:cstheme="minorHAnsi"/>
        </w:rPr>
        <w:t xml:space="preserve"> </w:t>
      </w:r>
      <w:r w:rsidRPr="00347556">
        <w:rPr>
          <w:rFonts w:cstheme="minorHAnsi"/>
          <w:sz w:val="24"/>
          <w:szCs w:val="24"/>
        </w:rPr>
        <w:t>Heavenly Father, maker of all things and protector of your people, look upon us in your love and give us your help. Open the heavens for us and give us the rain we need. Teach us to live for you and to share your gifts with others. Father hear us in our need, for we come to you through Christ our Lord. AMEN.</w:t>
      </w:r>
    </w:p>
    <w:p w14:paraId="2D1D4EF6" w14:textId="77777777" w:rsidR="007A7DC5" w:rsidRPr="00347556" w:rsidRDefault="007A7DC5" w:rsidP="007A7DC5">
      <w:pPr>
        <w:spacing w:after="0" w:line="240" w:lineRule="auto"/>
        <w:jc w:val="both"/>
        <w:rPr>
          <w:rFonts w:eastAsia="Times New Roman" w:cstheme="minorHAnsi"/>
          <w:bCs/>
          <w:lang w:eastAsia="en-AU"/>
        </w:rPr>
      </w:pPr>
      <w:r w:rsidRPr="00347556">
        <w:rPr>
          <w:rFonts w:eastAsia="Times New Roman" w:cstheme="minorHAnsi"/>
          <w:b/>
          <w:bCs/>
          <w:u w:val="single"/>
          <w:lang w:eastAsia="en-AU"/>
        </w:rPr>
        <w:t>Parish Rosary Initiative</w:t>
      </w:r>
      <w:r w:rsidRPr="00347556">
        <w:rPr>
          <w:rFonts w:eastAsia="Times New Roman" w:cstheme="minorHAnsi"/>
          <w:bCs/>
          <w:lang w:eastAsia="en-AU"/>
        </w:rPr>
        <w:t xml:space="preserve">    Tuesday after morning mass and Thursday 4pm.</w:t>
      </w:r>
    </w:p>
    <w:p w14:paraId="586AF3F4" w14:textId="72C9D278" w:rsidR="007A7DC5" w:rsidRPr="00347556" w:rsidRDefault="007A7DC5" w:rsidP="007A7DC5">
      <w:pPr>
        <w:spacing w:after="0" w:line="240" w:lineRule="auto"/>
        <w:jc w:val="both"/>
        <w:rPr>
          <w:rFonts w:eastAsia="Times New Roman" w:cstheme="minorHAnsi"/>
          <w:lang w:eastAsia="en-AU"/>
        </w:rPr>
      </w:pPr>
      <w:r w:rsidRPr="00347556">
        <w:rPr>
          <w:rFonts w:cstheme="minorHAnsi"/>
          <w:b/>
          <w:u w:val="single"/>
        </w:rPr>
        <w:t>Special Collections 2019</w:t>
      </w:r>
      <w:r w:rsidR="004A2237">
        <w:rPr>
          <w:rFonts w:cstheme="minorHAnsi"/>
        </w:rPr>
        <w:t xml:space="preserve"> </w:t>
      </w:r>
      <w:r w:rsidRPr="00347556">
        <w:rPr>
          <w:rFonts w:eastAsia="Times New Roman" w:cstheme="minorHAnsi"/>
          <w:lang w:eastAsia="en-AU"/>
        </w:rPr>
        <w:t>8 December – Melbourne Overseas Mission</w:t>
      </w:r>
    </w:p>
    <w:p w14:paraId="1A1DC783" w14:textId="5C4E3EF1" w:rsidR="007A7DC5" w:rsidRPr="00347556" w:rsidRDefault="007A7DC5" w:rsidP="007A7DC5">
      <w:pPr>
        <w:spacing w:after="0" w:line="240" w:lineRule="auto"/>
        <w:jc w:val="both"/>
        <w:rPr>
          <w:rFonts w:cstheme="minorHAnsi"/>
          <w:i/>
        </w:rPr>
      </w:pPr>
      <w:r w:rsidRPr="00347556">
        <w:rPr>
          <w:rFonts w:cstheme="minorHAnsi"/>
          <w:b/>
          <w:bCs/>
          <w:i/>
          <w:smallCaps/>
          <w:u w:val="single"/>
        </w:rPr>
        <w:t>Pious Good Store</w:t>
      </w:r>
      <w:r w:rsidR="004A2237">
        <w:rPr>
          <w:rFonts w:cstheme="minorHAnsi"/>
          <w:i/>
        </w:rPr>
        <w:t xml:space="preserve"> </w:t>
      </w:r>
      <w:r w:rsidRPr="00347556">
        <w:rPr>
          <w:rFonts w:cstheme="minorHAnsi"/>
          <w:i/>
        </w:rPr>
        <w:t>Do not forget that we have a pious goods stall outside the front door where you can purchase religious gifts, cards and pious goods for CHRISTMAS, birthdays, weddings, anniversaries and reception of sacraments.</w:t>
      </w:r>
    </w:p>
    <w:p w14:paraId="037BA756" w14:textId="6C6AD787" w:rsidR="007A7DC5" w:rsidRPr="00347556" w:rsidRDefault="007A7DC5" w:rsidP="007A7DC5">
      <w:pPr>
        <w:spacing w:after="0" w:line="240" w:lineRule="auto"/>
        <w:jc w:val="both"/>
        <w:rPr>
          <w:rFonts w:cstheme="minorHAnsi"/>
        </w:rPr>
      </w:pPr>
      <w:r w:rsidRPr="00347556">
        <w:rPr>
          <w:rFonts w:cstheme="minorHAnsi"/>
          <w:b/>
          <w:u w:val="single"/>
        </w:rPr>
        <w:t>Advent and Christmas Booklets in Our Lady’s Chapel</w:t>
      </w:r>
      <w:r w:rsidR="004A2237">
        <w:rPr>
          <w:rFonts w:cstheme="minorHAnsi"/>
        </w:rPr>
        <w:t xml:space="preserve"> </w:t>
      </w:r>
      <w:r w:rsidRPr="00347556">
        <w:rPr>
          <w:rFonts w:cstheme="minorHAnsi"/>
          <w:b/>
          <w:bCs/>
          <w:sz w:val="24"/>
          <w:szCs w:val="24"/>
        </w:rPr>
        <w:t>As we prepare and give thanks for these two seasons, we can spend a little time growing closer to the Lord by setting aside a part of each day to be with Him in prayer</w:t>
      </w:r>
      <w:r w:rsidRPr="00347556">
        <w:rPr>
          <w:rFonts w:cstheme="minorHAnsi"/>
          <w:sz w:val="24"/>
          <w:szCs w:val="24"/>
        </w:rPr>
        <w:t>.</w:t>
      </w:r>
    </w:p>
    <w:p w14:paraId="39CF514E" w14:textId="132DBC2E" w:rsidR="007A7DC5" w:rsidRPr="00347556" w:rsidRDefault="007A7DC5" w:rsidP="007A7DC5">
      <w:pPr>
        <w:spacing w:after="0" w:line="240" w:lineRule="auto"/>
        <w:jc w:val="both"/>
        <w:rPr>
          <w:rFonts w:cstheme="minorHAnsi"/>
          <w:b/>
          <w:bCs/>
        </w:rPr>
      </w:pPr>
      <w:r w:rsidRPr="00347556">
        <w:rPr>
          <w:rFonts w:cstheme="minorHAnsi"/>
          <w:b/>
          <w:i/>
          <w:u w:val="single"/>
        </w:rPr>
        <w:t>Call for More Lectors and Commentators</w:t>
      </w:r>
      <w:r w:rsidR="004A2237">
        <w:rPr>
          <w:rFonts w:cstheme="minorHAnsi"/>
        </w:rPr>
        <w:t xml:space="preserve"> </w:t>
      </w:r>
      <w:r w:rsidRPr="00347556">
        <w:rPr>
          <w:rFonts w:cstheme="minorHAnsi"/>
        </w:rPr>
        <w:t xml:space="preserve">Are you willing to assist this faith community about every six weeks by becoming a proclaimer of the Word of God? As a confirmed Catholic this is just one way of fulfilling your mandate to help in the mission of the Church; for as we proclaim the </w:t>
      </w:r>
      <w:proofErr w:type="gramStart"/>
      <w:r w:rsidRPr="00347556">
        <w:rPr>
          <w:rFonts w:cstheme="minorHAnsi"/>
        </w:rPr>
        <w:t>Word</w:t>
      </w:r>
      <w:proofErr w:type="gramEnd"/>
      <w:r w:rsidRPr="00347556">
        <w:rPr>
          <w:rFonts w:cstheme="minorHAnsi"/>
        </w:rPr>
        <w:t xml:space="preserve"> we strengthen all our brothers and sisters nourishing them in the faith and knowledge of God. Training will be provided.</w:t>
      </w:r>
    </w:p>
    <w:p w14:paraId="616EE69D" w14:textId="42EBF2A9" w:rsidR="007A7DC5" w:rsidRPr="00347556" w:rsidRDefault="007A7DC5" w:rsidP="007A7DC5">
      <w:pPr>
        <w:spacing w:after="0" w:line="240" w:lineRule="auto"/>
        <w:jc w:val="both"/>
        <w:rPr>
          <w:rFonts w:cstheme="minorHAnsi"/>
        </w:rPr>
      </w:pPr>
      <w:r w:rsidRPr="00347556">
        <w:rPr>
          <w:rFonts w:cstheme="minorHAnsi"/>
          <w:b/>
          <w:u w:val="single"/>
        </w:rPr>
        <w:t>Mass for Persecuted Christians around the world</w:t>
      </w:r>
      <w:r w:rsidR="004A2237">
        <w:rPr>
          <w:rFonts w:cstheme="minorHAnsi"/>
        </w:rPr>
        <w:t xml:space="preserve"> </w:t>
      </w:r>
      <w:r w:rsidRPr="00347556">
        <w:rPr>
          <w:rFonts w:cstheme="minorHAnsi"/>
          <w:b/>
          <w:bCs/>
        </w:rPr>
        <w:t>You are warmly invited to attend Mass next Wednesday – 20th November 2019 at 12 noon. St. Mary MacKillop Chapel at ACU. This is a public event so please feel free to advertise amongst your friends, family and communities. RSVP not essential.</w:t>
      </w:r>
      <w:r w:rsidRPr="00347556">
        <w:rPr>
          <w:rFonts w:cstheme="minorHAnsi"/>
        </w:rPr>
        <w:t xml:space="preserve"> </w:t>
      </w:r>
    </w:p>
    <w:p w14:paraId="76920799" w14:textId="1BA2C57B" w:rsidR="007A7DC5" w:rsidRPr="00347556" w:rsidRDefault="007A7DC5" w:rsidP="007A7DC5">
      <w:pPr>
        <w:spacing w:after="0" w:line="240" w:lineRule="auto"/>
        <w:jc w:val="both"/>
        <w:rPr>
          <w:rFonts w:cstheme="minorHAnsi"/>
        </w:rPr>
      </w:pPr>
      <w:r w:rsidRPr="00347556">
        <w:rPr>
          <w:rFonts w:cstheme="minorHAnsi"/>
          <w:b/>
          <w:u w:val="single"/>
        </w:rPr>
        <w:t>Expression of Thanks</w:t>
      </w:r>
      <w:r w:rsidRPr="00347556">
        <w:rPr>
          <w:rFonts w:cstheme="minorHAnsi"/>
          <w:b/>
        </w:rPr>
        <w:tab/>
      </w:r>
      <w:r w:rsidRPr="00347556">
        <w:rPr>
          <w:rFonts w:cstheme="minorHAnsi"/>
          <w:b/>
          <w:sz w:val="24"/>
          <w:szCs w:val="24"/>
        </w:rPr>
        <w:t xml:space="preserve">Seymour cleaners. </w:t>
      </w:r>
      <w:r w:rsidRPr="00347556">
        <w:rPr>
          <w:rFonts w:cstheme="minorHAnsi"/>
          <w:sz w:val="24"/>
          <w:szCs w:val="24"/>
        </w:rPr>
        <w:t>Every week, anonymously, our Seymour church is cleaned by a volunteer and another checks through the church and removes cobwebs. These two unassuming volunteers ensure the cleanliness of our church and assist in our pride for our church. As much as you want to remain anonymous, we still want to thank you.</w:t>
      </w:r>
    </w:p>
    <w:p w14:paraId="6E24B822" w14:textId="5C54F923" w:rsidR="00347556" w:rsidRPr="00347556" w:rsidRDefault="00347556" w:rsidP="00347556">
      <w:pPr>
        <w:spacing w:after="0" w:line="240" w:lineRule="auto"/>
        <w:jc w:val="both"/>
        <w:rPr>
          <w:b/>
          <w:sz w:val="24"/>
          <w:szCs w:val="24"/>
        </w:rPr>
      </w:pPr>
      <w:r w:rsidRPr="00347556">
        <w:rPr>
          <w:b/>
          <w:sz w:val="24"/>
          <w:szCs w:val="24"/>
          <w:u w:val="single"/>
        </w:rPr>
        <w:t>National Prayer Month for Those in Drought</w:t>
      </w:r>
      <w:r>
        <w:rPr>
          <w:b/>
          <w:sz w:val="24"/>
          <w:szCs w:val="24"/>
          <w:u w:val="single"/>
        </w:rPr>
        <w:t>.</w:t>
      </w:r>
      <w:r>
        <w:rPr>
          <w:sz w:val="24"/>
          <w:szCs w:val="24"/>
        </w:rPr>
        <w:t xml:space="preserve"> </w:t>
      </w:r>
      <w:proofErr w:type="gramStart"/>
      <w:r w:rsidRPr="00347556">
        <w:rPr>
          <w:sz w:val="24"/>
          <w:szCs w:val="24"/>
        </w:rPr>
        <w:t>The</w:t>
      </w:r>
      <w:proofErr w:type="gramEnd"/>
      <w:r w:rsidRPr="00347556">
        <w:rPr>
          <w:sz w:val="24"/>
          <w:szCs w:val="24"/>
        </w:rPr>
        <w:t xml:space="preserve"> Australian Catholic Bishops’ Conference has called upon a national campaign of prayer for rain and support of victims, families, communities and supporters of those in drought. Prayer flyers have been placed at the end of each pew for us to pray together at each Mass for those in desperate need of rain.</w:t>
      </w:r>
    </w:p>
    <w:p w14:paraId="4E7EB64E" w14:textId="77777777" w:rsidR="00347556" w:rsidRPr="00347556" w:rsidRDefault="00347556" w:rsidP="007A7DC5">
      <w:pPr>
        <w:spacing w:after="0" w:line="240" w:lineRule="auto"/>
        <w:jc w:val="both"/>
        <w:rPr>
          <w:rFonts w:cstheme="minorHAnsi"/>
          <w:sz w:val="20"/>
          <w:szCs w:val="20"/>
        </w:rPr>
      </w:pPr>
      <w:bookmarkStart w:id="1" w:name="_GoBack"/>
      <w:bookmarkEnd w:id="1"/>
    </w:p>
    <w:p w14:paraId="6D86F22E" w14:textId="5DFA993F" w:rsidR="00F9165E" w:rsidRPr="00650BF4" w:rsidRDefault="009A281E" w:rsidP="00945008">
      <w:pPr>
        <w:spacing w:after="0" w:line="240" w:lineRule="auto"/>
        <w:jc w:val="both"/>
        <w:rPr>
          <w:rFonts w:ascii="Algerian" w:hAnsi="Algerian"/>
          <w:u w:val="single"/>
        </w:rPr>
      </w:pPr>
      <w:r w:rsidRPr="00650BF4">
        <w:rPr>
          <w:rFonts w:ascii="Algerian" w:hAnsi="Algerian"/>
          <w:noProof/>
          <w:u w:val="single"/>
          <w:lang w:eastAsia="en-AU"/>
        </w:rPr>
        <w:drawing>
          <wp:anchor distT="0" distB="0" distL="114300" distR="114300" simplePos="0" relativeHeight="251658240" behindDoc="1" locked="0" layoutInCell="1" allowOverlap="1" wp14:anchorId="1B8EF962" wp14:editId="6DB8D7EA">
            <wp:simplePos x="0" y="0"/>
            <wp:positionH relativeFrom="column">
              <wp:align>left</wp:align>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arishlogo_chur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FF46BF" w:rsidRPr="00650BF4">
        <w:rPr>
          <w:rFonts w:ascii="Algerian" w:hAnsi="Algerian"/>
          <w:u w:val="single"/>
        </w:rPr>
        <w:t>ST MARY’S PARISH, SEYMOUR</w:t>
      </w:r>
    </w:p>
    <w:p w14:paraId="6D05AF24" w14:textId="0CA9F147" w:rsidR="00FF46BF" w:rsidRPr="00650BF4" w:rsidRDefault="00FF46BF" w:rsidP="00650BF4">
      <w:pPr>
        <w:spacing w:after="0"/>
        <w:jc w:val="center"/>
        <w:rPr>
          <w:rFonts w:ascii="Algerian" w:hAnsi="Algerian"/>
          <w:u w:val="single"/>
        </w:rPr>
      </w:pPr>
      <w:r w:rsidRPr="00650BF4">
        <w:rPr>
          <w:rFonts w:ascii="Algerian" w:hAnsi="Algerian"/>
          <w:u w:val="single"/>
        </w:rPr>
        <w:t>ST JOSEPH’S, TALLAROOK</w:t>
      </w:r>
    </w:p>
    <w:p w14:paraId="0E1CEF98" w14:textId="7042E2D0" w:rsidR="00650BF4" w:rsidRDefault="00650BF4" w:rsidP="00650BF4">
      <w:pPr>
        <w:spacing w:after="0"/>
        <w:jc w:val="center"/>
      </w:pPr>
      <w:r>
        <w:t>PO BOX 100, VIC 3661</w:t>
      </w:r>
    </w:p>
    <w:p w14:paraId="072042E9" w14:textId="23F3BE75" w:rsidR="00650BF4" w:rsidRDefault="00650BF4" w:rsidP="00650BF4">
      <w:pPr>
        <w:spacing w:after="0"/>
        <w:jc w:val="center"/>
      </w:pPr>
      <w:r>
        <w:t xml:space="preserve">PHONE: </w:t>
      </w:r>
      <w:r w:rsidR="00731A69">
        <w:t>9412 8406</w:t>
      </w:r>
      <w:r>
        <w:t xml:space="preserve"> MOBILE: 0455 123 509</w:t>
      </w:r>
    </w:p>
    <w:p w14:paraId="7BB389F5" w14:textId="77777777" w:rsidR="00650BF4" w:rsidRDefault="00650BF4" w:rsidP="00650BF4">
      <w:pPr>
        <w:spacing w:after="0"/>
        <w:jc w:val="center"/>
      </w:pPr>
      <w:r>
        <w:t>EMAIL</w:t>
      </w:r>
      <w:r w:rsidRPr="00430549">
        <w:t xml:space="preserve">: </w:t>
      </w:r>
      <w:hyperlink r:id="rId9" w:history="1">
        <w:r w:rsidRPr="00430549">
          <w:rPr>
            <w:rStyle w:val="Hyperlink"/>
            <w:color w:val="auto"/>
          </w:rPr>
          <w:t>seymour@cam.org.au</w:t>
        </w:r>
      </w:hyperlink>
    </w:p>
    <w:p w14:paraId="31C06761" w14:textId="77777777" w:rsidR="00650BF4" w:rsidRDefault="00FF46BF" w:rsidP="00650BF4">
      <w:pPr>
        <w:spacing w:after="0"/>
        <w:jc w:val="center"/>
      </w:pPr>
      <w:r>
        <w:t>Parish Priest</w:t>
      </w:r>
      <w:r w:rsidR="00650BF4">
        <w:t>: Rev Fr Eugene Ashkar</w:t>
      </w:r>
    </w:p>
    <w:tbl>
      <w:tblPr>
        <w:tblStyle w:val="TableGrid"/>
        <w:tblW w:w="7933" w:type="dxa"/>
        <w:tblLook w:val="04A0" w:firstRow="1" w:lastRow="0" w:firstColumn="1" w:lastColumn="0" w:noHBand="0" w:noVBand="1"/>
      </w:tblPr>
      <w:tblGrid>
        <w:gridCol w:w="2026"/>
        <w:gridCol w:w="2028"/>
        <w:gridCol w:w="2027"/>
        <w:gridCol w:w="1852"/>
      </w:tblGrid>
      <w:tr w:rsidR="00650BF4" w:rsidRPr="008D66FC" w14:paraId="650F6228" w14:textId="77777777" w:rsidTr="002E24F4">
        <w:trPr>
          <w:trHeight w:val="184"/>
        </w:trPr>
        <w:tc>
          <w:tcPr>
            <w:tcW w:w="4054" w:type="dxa"/>
            <w:gridSpan w:val="2"/>
            <w:tcBorders>
              <w:bottom w:val="single" w:sz="4" w:space="0" w:color="auto"/>
            </w:tcBorders>
          </w:tcPr>
          <w:p w14:paraId="3D4AB2F4" w14:textId="77777777" w:rsidR="00650BF4" w:rsidRPr="008D66FC" w:rsidRDefault="00650BF4" w:rsidP="008562AA">
            <w:pPr>
              <w:jc w:val="center"/>
              <w:rPr>
                <w:rFonts w:cstheme="minorHAnsi"/>
                <w:b/>
                <w:sz w:val="18"/>
                <w:szCs w:val="18"/>
              </w:rPr>
            </w:pPr>
            <w:r w:rsidRPr="008D66FC">
              <w:rPr>
                <w:rFonts w:cstheme="minorHAnsi"/>
                <w:b/>
                <w:sz w:val="18"/>
                <w:szCs w:val="18"/>
              </w:rPr>
              <w:t>MASS TIMES</w:t>
            </w:r>
          </w:p>
        </w:tc>
        <w:tc>
          <w:tcPr>
            <w:tcW w:w="3879" w:type="dxa"/>
            <w:gridSpan w:val="2"/>
          </w:tcPr>
          <w:p w14:paraId="75C015C0" w14:textId="77777777" w:rsidR="00650BF4" w:rsidRPr="008D66FC" w:rsidRDefault="00650BF4" w:rsidP="008562AA">
            <w:pPr>
              <w:jc w:val="center"/>
              <w:rPr>
                <w:rFonts w:cstheme="minorHAnsi"/>
                <w:b/>
                <w:sz w:val="18"/>
                <w:szCs w:val="18"/>
              </w:rPr>
            </w:pPr>
            <w:r w:rsidRPr="008D66FC">
              <w:rPr>
                <w:rFonts w:cstheme="minorHAnsi"/>
                <w:b/>
                <w:sz w:val="18"/>
                <w:szCs w:val="18"/>
              </w:rPr>
              <w:t>ROSTERS THIS WEEK</w:t>
            </w:r>
          </w:p>
        </w:tc>
      </w:tr>
      <w:tr w:rsidR="008562AA" w:rsidRPr="008D66FC" w14:paraId="67EA007C" w14:textId="77777777" w:rsidTr="002E24F4">
        <w:trPr>
          <w:trHeight w:val="236"/>
        </w:trPr>
        <w:tc>
          <w:tcPr>
            <w:tcW w:w="2026" w:type="dxa"/>
            <w:tcBorders>
              <w:bottom w:val="nil"/>
              <w:right w:val="nil"/>
            </w:tcBorders>
          </w:tcPr>
          <w:p w14:paraId="1A3578AB" w14:textId="77777777" w:rsidR="008562AA" w:rsidRPr="00061490" w:rsidRDefault="008562AA" w:rsidP="003B3A85">
            <w:pPr>
              <w:jc w:val="center"/>
              <w:rPr>
                <w:b/>
                <w:szCs w:val="18"/>
              </w:rPr>
            </w:pPr>
            <w:r w:rsidRPr="00061490">
              <w:rPr>
                <w:rFonts w:cstheme="minorHAnsi"/>
                <w:b/>
                <w:szCs w:val="18"/>
              </w:rPr>
              <w:t>TUES – SAT</w:t>
            </w:r>
          </w:p>
        </w:tc>
        <w:tc>
          <w:tcPr>
            <w:tcW w:w="2028" w:type="dxa"/>
            <w:tcBorders>
              <w:left w:val="nil"/>
              <w:bottom w:val="nil"/>
            </w:tcBorders>
          </w:tcPr>
          <w:p w14:paraId="1062ED53" w14:textId="77777777" w:rsidR="008562AA" w:rsidRPr="00061490" w:rsidRDefault="008562AA" w:rsidP="00650BF4">
            <w:pPr>
              <w:rPr>
                <w:szCs w:val="18"/>
              </w:rPr>
            </w:pPr>
            <w:r w:rsidRPr="00061490">
              <w:rPr>
                <w:szCs w:val="18"/>
              </w:rPr>
              <w:t>9am at St Mary’s</w:t>
            </w:r>
          </w:p>
        </w:tc>
        <w:tc>
          <w:tcPr>
            <w:tcW w:w="3879" w:type="dxa"/>
            <w:gridSpan w:val="2"/>
            <w:tcBorders>
              <w:bottom w:val="single" w:sz="4" w:space="0" w:color="auto"/>
            </w:tcBorders>
          </w:tcPr>
          <w:p w14:paraId="3E373B48" w14:textId="77777777" w:rsidR="008562AA" w:rsidRPr="008D66FC" w:rsidRDefault="008562AA" w:rsidP="00DE0287">
            <w:pPr>
              <w:jc w:val="center"/>
              <w:rPr>
                <w:rFonts w:cstheme="minorHAnsi"/>
                <w:b/>
                <w:sz w:val="18"/>
                <w:szCs w:val="18"/>
              </w:rPr>
            </w:pPr>
            <w:r w:rsidRPr="008D66FC">
              <w:rPr>
                <w:rFonts w:cstheme="minorHAnsi"/>
                <w:b/>
                <w:sz w:val="18"/>
                <w:szCs w:val="18"/>
              </w:rPr>
              <w:t>EXTRAORDINAR MINISTERS</w:t>
            </w:r>
          </w:p>
        </w:tc>
      </w:tr>
      <w:tr w:rsidR="008562AA" w:rsidRPr="008D66FC" w14:paraId="44AD210F" w14:textId="77777777" w:rsidTr="002E24F4">
        <w:trPr>
          <w:trHeight w:val="223"/>
        </w:trPr>
        <w:tc>
          <w:tcPr>
            <w:tcW w:w="2026" w:type="dxa"/>
            <w:tcBorders>
              <w:top w:val="nil"/>
              <w:bottom w:val="nil"/>
              <w:right w:val="nil"/>
            </w:tcBorders>
          </w:tcPr>
          <w:p w14:paraId="17219241" w14:textId="77777777" w:rsidR="008562AA" w:rsidRPr="00061490" w:rsidRDefault="008562AA" w:rsidP="003B3A85">
            <w:pPr>
              <w:jc w:val="center"/>
              <w:rPr>
                <w:b/>
                <w:szCs w:val="18"/>
              </w:rPr>
            </w:pPr>
            <w:r w:rsidRPr="00061490">
              <w:rPr>
                <w:rFonts w:cstheme="minorHAnsi"/>
                <w:b/>
                <w:szCs w:val="18"/>
              </w:rPr>
              <w:t>SAT VIGIL</w:t>
            </w:r>
          </w:p>
        </w:tc>
        <w:tc>
          <w:tcPr>
            <w:tcW w:w="2028" w:type="dxa"/>
            <w:tcBorders>
              <w:top w:val="nil"/>
              <w:left w:val="nil"/>
              <w:bottom w:val="nil"/>
            </w:tcBorders>
          </w:tcPr>
          <w:p w14:paraId="7DF48F17" w14:textId="77777777" w:rsidR="008562AA" w:rsidRPr="00061490" w:rsidRDefault="008562AA" w:rsidP="00650BF4">
            <w:pPr>
              <w:rPr>
                <w:szCs w:val="18"/>
              </w:rPr>
            </w:pPr>
            <w:r w:rsidRPr="00061490">
              <w:rPr>
                <w:szCs w:val="18"/>
              </w:rPr>
              <w:t>6pm at St Mary’s</w:t>
            </w:r>
          </w:p>
        </w:tc>
        <w:tc>
          <w:tcPr>
            <w:tcW w:w="2027" w:type="dxa"/>
            <w:tcBorders>
              <w:bottom w:val="nil"/>
              <w:right w:val="single" w:sz="4" w:space="0" w:color="auto"/>
            </w:tcBorders>
          </w:tcPr>
          <w:p w14:paraId="2A227080" w14:textId="07E713B2" w:rsidR="008562AA" w:rsidRPr="008D66FC" w:rsidRDefault="008562AA" w:rsidP="003B3A85">
            <w:pPr>
              <w:jc w:val="center"/>
              <w:rPr>
                <w:sz w:val="18"/>
                <w:szCs w:val="18"/>
              </w:rPr>
            </w:pPr>
            <w:r w:rsidRPr="008D66FC">
              <w:rPr>
                <w:rFonts w:cstheme="minorHAnsi"/>
                <w:b/>
                <w:sz w:val="18"/>
                <w:szCs w:val="18"/>
              </w:rPr>
              <w:t>SATURDAY</w:t>
            </w:r>
          </w:p>
        </w:tc>
        <w:tc>
          <w:tcPr>
            <w:tcW w:w="1852" w:type="dxa"/>
            <w:tcBorders>
              <w:left w:val="single" w:sz="4" w:space="0" w:color="auto"/>
              <w:bottom w:val="nil"/>
            </w:tcBorders>
          </w:tcPr>
          <w:p w14:paraId="06429DD1" w14:textId="77777777" w:rsidR="008562AA" w:rsidRPr="008D66FC" w:rsidRDefault="008562AA" w:rsidP="003B3A85">
            <w:pPr>
              <w:jc w:val="center"/>
              <w:rPr>
                <w:sz w:val="18"/>
                <w:szCs w:val="18"/>
              </w:rPr>
            </w:pPr>
            <w:r w:rsidRPr="008D66FC">
              <w:rPr>
                <w:rFonts w:cstheme="minorHAnsi"/>
                <w:b/>
                <w:sz w:val="18"/>
                <w:szCs w:val="18"/>
              </w:rPr>
              <w:t>SUNDAY</w:t>
            </w:r>
          </w:p>
        </w:tc>
      </w:tr>
      <w:tr w:rsidR="008562AA" w:rsidRPr="008D66FC" w14:paraId="431F06D7" w14:textId="77777777" w:rsidTr="002E24F4">
        <w:trPr>
          <w:trHeight w:val="474"/>
        </w:trPr>
        <w:tc>
          <w:tcPr>
            <w:tcW w:w="2026" w:type="dxa"/>
            <w:tcBorders>
              <w:top w:val="nil"/>
              <w:right w:val="nil"/>
            </w:tcBorders>
          </w:tcPr>
          <w:p w14:paraId="40DA16E3" w14:textId="77777777" w:rsidR="008562AA" w:rsidRPr="00061490" w:rsidRDefault="008562AA" w:rsidP="003B3A85">
            <w:pPr>
              <w:jc w:val="center"/>
              <w:rPr>
                <w:b/>
                <w:szCs w:val="18"/>
              </w:rPr>
            </w:pPr>
            <w:r w:rsidRPr="00061490">
              <w:rPr>
                <w:rFonts w:cstheme="minorHAnsi"/>
                <w:b/>
                <w:szCs w:val="18"/>
              </w:rPr>
              <w:t>SUNDAY</w:t>
            </w:r>
          </w:p>
        </w:tc>
        <w:tc>
          <w:tcPr>
            <w:tcW w:w="2028" w:type="dxa"/>
            <w:tcBorders>
              <w:top w:val="nil"/>
              <w:left w:val="nil"/>
            </w:tcBorders>
          </w:tcPr>
          <w:p w14:paraId="09ACE586" w14:textId="77777777" w:rsidR="008562AA" w:rsidRPr="00061490" w:rsidRDefault="008562AA" w:rsidP="00650BF4">
            <w:pPr>
              <w:rPr>
                <w:szCs w:val="18"/>
              </w:rPr>
            </w:pPr>
            <w:r w:rsidRPr="00061490">
              <w:rPr>
                <w:szCs w:val="18"/>
              </w:rPr>
              <w:t>8:30am Tallarook</w:t>
            </w:r>
          </w:p>
          <w:p w14:paraId="48EDFE1A" w14:textId="77777777" w:rsidR="008562AA" w:rsidRPr="00061490" w:rsidRDefault="008562AA" w:rsidP="00650BF4">
            <w:pPr>
              <w:rPr>
                <w:szCs w:val="18"/>
              </w:rPr>
            </w:pPr>
            <w:r w:rsidRPr="00061490">
              <w:rPr>
                <w:szCs w:val="18"/>
              </w:rPr>
              <w:t>10am at St Mary’s</w:t>
            </w:r>
          </w:p>
        </w:tc>
        <w:tc>
          <w:tcPr>
            <w:tcW w:w="2027" w:type="dxa"/>
            <w:tcBorders>
              <w:top w:val="nil"/>
              <w:right w:val="single" w:sz="4" w:space="0" w:color="auto"/>
            </w:tcBorders>
            <w:vAlign w:val="center"/>
          </w:tcPr>
          <w:p w14:paraId="6D39FCAA" w14:textId="35F5F947" w:rsidR="002D3491" w:rsidRPr="005170CE" w:rsidRDefault="00F8375D" w:rsidP="00914B07">
            <w:pPr>
              <w:rPr>
                <w:sz w:val="24"/>
                <w:szCs w:val="24"/>
              </w:rPr>
            </w:pPr>
            <w:r>
              <w:rPr>
                <w:sz w:val="24"/>
                <w:szCs w:val="24"/>
              </w:rPr>
              <w:t xml:space="preserve">  </w:t>
            </w:r>
            <w:r w:rsidR="00CF42F1">
              <w:rPr>
                <w:sz w:val="24"/>
                <w:szCs w:val="24"/>
              </w:rPr>
              <w:t xml:space="preserve">    </w:t>
            </w:r>
            <w:r w:rsidR="00565F83">
              <w:rPr>
                <w:sz w:val="24"/>
                <w:szCs w:val="24"/>
              </w:rPr>
              <w:t xml:space="preserve">  </w:t>
            </w:r>
            <w:r w:rsidR="00CF42F1">
              <w:rPr>
                <w:sz w:val="24"/>
                <w:szCs w:val="24"/>
              </w:rPr>
              <w:t xml:space="preserve"> </w:t>
            </w:r>
            <w:r w:rsidR="00565F83">
              <w:t>S. Hayes</w:t>
            </w:r>
          </w:p>
        </w:tc>
        <w:tc>
          <w:tcPr>
            <w:tcW w:w="1852" w:type="dxa"/>
            <w:tcBorders>
              <w:top w:val="nil"/>
              <w:left w:val="single" w:sz="4" w:space="0" w:color="auto"/>
            </w:tcBorders>
            <w:vAlign w:val="center"/>
          </w:tcPr>
          <w:p w14:paraId="649F0210" w14:textId="05A2569A" w:rsidR="008562AA" w:rsidRPr="005170CE" w:rsidRDefault="00257563" w:rsidP="00DE5B47">
            <w:pPr>
              <w:rPr>
                <w:sz w:val="24"/>
                <w:szCs w:val="24"/>
              </w:rPr>
            </w:pPr>
            <w:r w:rsidRPr="00310174">
              <w:rPr>
                <w:sz w:val="24"/>
                <w:szCs w:val="24"/>
              </w:rPr>
              <w:t xml:space="preserve">     </w:t>
            </w:r>
            <w:r w:rsidR="00F8375D">
              <w:rPr>
                <w:sz w:val="24"/>
                <w:szCs w:val="24"/>
              </w:rPr>
              <w:t xml:space="preserve">   </w:t>
            </w:r>
            <w:r w:rsidR="00565F83">
              <w:t>V. Hall</w:t>
            </w:r>
          </w:p>
        </w:tc>
      </w:tr>
      <w:tr w:rsidR="008562AA" w:rsidRPr="008D66FC" w14:paraId="35EEB78D" w14:textId="77777777" w:rsidTr="002E24F4">
        <w:trPr>
          <w:trHeight w:val="196"/>
        </w:trPr>
        <w:tc>
          <w:tcPr>
            <w:tcW w:w="4054" w:type="dxa"/>
            <w:gridSpan w:val="2"/>
          </w:tcPr>
          <w:p w14:paraId="18563695" w14:textId="77777777" w:rsidR="008562AA" w:rsidRPr="008D66FC" w:rsidRDefault="008562AA" w:rsidP="00650BF4">
            <w:pPr>
              <w:rPr>
                <w:sz w:val="18"/>
                <w:szCs w:val="18"/>
              </w:rPr>
            </w:pPr>
          </w:p>
        </w:tc>
        <w:tc>
          <w:tcPr>
            <w:tcW w:w="3879" w:type="dxa"/>
            <w:gridSpan w:val="2"/>
            <w:tcBorders>
              <w:bottom w:val="single" w:sz="4" w:space="0" w:color="auto"/>
            </w:tcBorders>
          </w:tcPr>
          <w:p w14:paraId="3E78A8C1" w14:textId="77777777" w:rsidR="008562AA" w:rsidRPr="008D66FC" w:rsidRDefault="004B7900" w:rsidP="008562AA">
            <w:pPr>
              <w:jc w:val="center"/>
              <w:rPr>
                <w:rFonts w:cstheme="minorHAnsi"/>
                <w:b/>
                <w:sz w:val="18"/>
                <w:szCs w:val="18"/>
              </w:rPr>
            </w:pPr>
            <w:r w:rsidRPr="008D66FC">
              <w:rPr>
                <w:rFonts w:cstheme="minorHAnsi"/>
                <w:b/>
                <w:sz w:val="18"/>
                <w:szCs w:val="18"/>
              </w:rPr>
              <w:t>COMMENTATORS/</w:t>
            </w:r>
            <w:r w:rsidR="008562AA" w:rsidRPr="008D66FC">
              <w:rPr>
                <w:rFonts w:cstheme="minorHAnsi"/>
                <w:b/>
                <w:sz w:val="18"/>
                <w:szCs w:val="18"/>
              </w:rPr>
              <w:t>LECTORS</w:t>
            </w:r>
          </w:p>
        </w:tc>
      </w:tr>
      <w:tr w:rsidR="008562AA" w:rsidRPr="008D66FC" w14:paraId="17CC1393" w14:textId="77777777" w:rsidTr="002E24F4">
        <w:trPr>
          <w:trHeight w:val="184"/>
        </w:trPr>
        <w:tc>
          <w:tcPr>
            <w:tcW w:w="4054" w:type="dxa"/>
            <w:gridSpan w:val="2"/>
            <w:tcBorders>
              <w:bottom w:val="single" w:sz="4" w:space="0" w:color="auto"/>
            </w:tcBorders>
          </w:tcPr>
          <w:p w14:paraId="220461FC" w14:textId="77777777" w:rsidR="008562AA" w:rsidRPr="008D66FC" w:rsidRDefault="008562AA" w:rsidP="008562AA">
            <w:pPr>
              <w:jc w:val="center"/>
              <w:rPr>
                <w:rFonts w:cstheme="minorHAnsi"/>
                <w:b/>
                <w:sz w:val="18"/>
                <w:szCs w:val="18"/>
              </w:rPr>
            </w:pPr>
            <w:r w:rsidRPr="008D66FC">
              <w:rPr>
                <w:rFonts w:cstheme="minorHAnsi"/>
                <w:b/>
                <w:sz w:val="18"/>
                <w:szCs w:val="18"/>
              </w:rPr>
              <w:t>MASS PREPARATION</w:t>
            </w:r>
          </w:p>
        </w:tc>
        <w:tc>
          <w:tcPr>
            <w:tcW w:w="2027" w:type="dxa"/>
            <w:tcBorders>
              <w:bottom w:val="nil"/>
              <w:right w:val="nil"/>
            </w:tcBorders>
          </w:tcPr>
          <w:p w14:paraId="1D2FB825" w14:textId="77777777" w:rsidR="008562AA" w:rsidRPr="008D66FC" w:rsidRDefault="008562AA" w:rsidP="003B3A85">
            <w:pPr>
              <w:jc w:val="center"/>
              <w:rPr>
                <w:sz w:val="18"/>
                <w:szCs w:val="18"/>
              </w:rPr>
            </w:pPr>
            <w:r w:rsidRPr="008D66FC">
              <w:rPr>
                <w:rFonts w:cstheme="minorHAnsi"/>
                <w:b/>
                <w:sz w:val="18"/>
                <w:szCs w:val="18"/>
              </w:rPr>
              <w:t>SATURDAY</w:t>
            </w:r>
          </w:p>
        </w:tc>
        <w:tc>
          <w:tcPr>
            <w:tcW w:w="1852" w:type="dxa"/>
            <w:tcBorders>
              <w:left w:val="nil"/>
              <w:bottom w:val="nil"/>
            </w:tcBorders>
          </w:tcPr>
          <w:p w14:paraId="4AB834BD" w14:textId="77777777" w:rsidR="008562AA" w:rsidRPr="008D66FC" w:rsidRDefault="008562AA" w:rsidP="003B3A85">
            <w:pPr>
              <w:jc w:val="center"/>
              <w:rPr>
                <w:sz w:val="18"/>
                <w:szCs w:val="18"/>
              </w:rPr>
            </w:pPr>
            <w:r w:rsidRPr="008D66FC">
              <w:rPr>
                <w:rFonts w:cstheme="minorHAnsi"/>
                <w:b/>
                <w:sz w:val="18"/>
                <w:szCs w:val="18"/>
              </w:rPr>
              <w:t>SUNDAY</w:t>
            </w:r>
          </w:p>
        </w:tc>
      </w:tr>
      <w:tr w:rsidR="008562AA" w:rsidRPr="008D66FC" w14:paraId="0C47B9C2" w14:textId="77777777" w:rsidTr="002E24F4">
        <w:trPr>
          <w:trHeight w:val="659"/>
        </w:trPr>
        <w:tc>
          <w:tcPr>
            <w:tcW w:w="2026" w:type="dxa"/>
            <w:tcBorders>
              <w:bottom w:val="nil"/>
              <w:right w:val="single" w:sz="4" w:space="0" w:color="auto"/>
            </w:tcBorders>
          </w:tcPr>
          <w:p w14:paraId="3DA6821F" w14:textId="77777777" w:rsidR="004B7900" w:rsidRPr="009C08DA" w:rsidRDefault="008562AA" w:rsidP="003B3A85">
            <w:pPr>
              <w:jc w:val="center"/>
              <w:rPr>
                <w:rFonts w:cstheme="minorHAnsi"/>
                <w:b/>
                <w:sz w:val="18"/>
                <w:szCs w:val="18"/>
              </w:rPr>
            </w:pPr>
            <w:r w:rsidRPr="009C08DA">
              <w:rPr>
                <w:rFonts w:cstheme="minorHAnsi"/>
                <w:b/>
                <w:sz w:val="18"/>
                <w:szCs w:val="18"/>
              </w:rPr>
              <w:t>SATURDAY</w:t>
            </w:r>
          </w:p>
          <w:p w14:paraId="631547EF" w14:textId="77777777" w:rsidR="004C5838" w:rsidRPr="009C08DA" w:rsidRDefault="00DD159D" w:rsidP="003D43DC">
            <w:pPr>
              <w:rPr>
                <w:b/>
                <w:sz w:val="18"/>
                <w:szCs w:val="18"/>
              </w:rPr>
            </w:pPr>
            <w:r w:rsidRPr="009C08DA">
              <w:rPr>
                <w:b/>
                <w:sz w:val="18"/>
                <w:szCs w:val="18"/>
              </w:rPr>
              <w:t xml:space="preserve">      </w:t>
            </w:r>
          </w:p>
          <w:p w14:paraId="0B17AADF" w14:textId="4B5B9F18" w:rsidR="00A37F29" w:rsidRPr="005170CE" w:rsidRDefault="00257563" w:rsidP="003D43DC">
            <w:pPr>
              <w:rPr>
                <w:b/>
                <w:sz w:val="24"/>
                <w:szCs w:val="24"/>
              </w:rPr>
            </w:pPr>
            <w:r w:rsidRPr="009C08DA">
              <w:t xml:space="preserve">          </w:t>
            </w:r>
            <w:r w:rsidR="00565F83">
              <w:t>C. Spykers</w:t>
            </w:r>
          </w:p>
        </w:tc>
        <w:tc>
          <w:tcPr>
            <w:tcW w:w="2028" w:type="dxa"/>
            <w:tcBorders>
              <w:left w:val="single" w:sz="4" w:space="0" w:color="auto"/>
              <w:bottom w:val="nil"/>
            </w:tcBorders>
          </w:tcPr>
          <w:p w14:paraId="27A56D6F" w14:textId="77777777" w:rsidR="00933EE5" w:rsidRPr="009C08DA" w:rsidRDefault="008562AA" w:rsidP="00933EE5">
            <w:pPr>
              <w:jc w:val="center"/>
              <w:rPr>
                <w:rFonts w:cstheme="minorHAnsi"/>
                <w:b/>
                <w:sz w:val="18"/>
                <w:szCs w:val="18"/>
              </w:rPr>
            </w:pPr>
            <w:r w:rsidRPr="009C08DA">
              <w:rPr>
                <w:rFonts w:cstheme="minorHAnsi"/>
                <w:b/>
                <w:sz w:val="18"/>
                <w:szCs w:val="18"/>
              </w:rPr>
              <w:t>SUNDAY</w:t>
            </w:r>
          </w:p>
          <w:p w14:paraId="7359C611" w14:textId="77777777" w:rsidR="00C65D24" w:rsidRPr="009C08DA" w:rsidRDefault="00C65D24" w:rsidP="004C5838">
            <w:pPr>
              <w:rPr>
                <w:b/>
                <w:sz w:val="18"/>
                <w:szCs w:val="18"/>
              </w:rPr>
            </w:pPr>
          </w:p>
          <w:p w14:paraId="2602F6E5" w14:textId="23FBEF3F" w:rsidR="000C7F41" w:rsidRPr="00023051" w:rsidRDefault="00257563" w:rsidP="004C5838">
            <w:r w:rsidRPr="009C08DA">
              <w:rPr>
                <w:sz w:val="20"/>
              </w:rPr>
              <w:t xml:space="preserve">       </w:t>
            </w:r>
            <w:r w:rsidR="00565F83">
              <w:t>R. Smart</w:t>
            </w:r>
          </w:p>
        </w:tc>
        <w:tc>
          <w:tcPr>
            <w:tcW w:w="2027" w:type="dxa"/>
            <w:tcBorders>
              <w:top w:val="nil"/>
              <w:right w:val="nil"/>
            </w:tcBorders>
          </w:tcPr>
          <w:p w14:paraId="0097CFAD" w14:textId="3D4C6453" w:rsidR="00090D3A" w:rsidRDefault="00EA4A89" w:rsidP="005170CE">
            <w:pPr>
              <w:rPr>
                <w:sz w:val="24"/>
                <w:szCs w:val="24"/>
              </w:rPr>
            </w:pPr>
            <w:r>
              <w:rPr>
                <w:sz w:val="24"/>
                <w:szCs w:val="24"/>
              </w:rPr>
              <w:t xml:space="preserve">   </w:t>
            </w:r>
            <w:r w:rsidR="00000CFE">
              <w:rPr>
                <w:sz w:val="24"/>
                <w:szCs w:val="24"/>
              </w:rPr>
              <w:t xml:space="preserve">    </w:t>
            </w:r>
            <w:r>
              <w:rPr>
                <w:sz w:val="24"/>
                <w:szCs w:val="24"/>
              </w:rPr>
              <w:t xml:space="preserve"> </w:t>
            </w:r>
            <w:r w:rsidR="00565F83">
              <w:t>C. Smith</w:t>
            </w:r>
          </w:p>
          <w:p w14:paraId="0853C555" w14:textId="56E99350" w:rsidR="00257563" w:rsidRPr="00537FD7" w:rsidRDefault="00090D3A" w:rsidP="005170CE">
            <w:pPr>
              <w:rPr>
                <w:sz w:val="24"/>
                <w:szCs w:val="24"/>
              </w:rPr>
            </w:pPr>
            <w:r>
              <w:rPr>
                <w:sz w:val="24"/>
                <w:szCs w:val="24"/>
              </w:rPr>
              <w:t xml:space="preserve"> </w:t>
            </w:r>
            <w:r w:rsidR="005170CE" w:rsidRPr="005170CE">
              <w:rPr>
                <w:sz w:val="24"/>
                <w:szCs w:val="24"/>
              </w:rPr>
              <w:t xml:space="preserve">  </w:t>
            </w:r>
            <w:r w:rsidR="00000CFE">
              <w:rPr>
                <w:sz w:val="24"/>
                <w:szCs w:val="24"/>
              </w:rPr>
              <w:t xml:space="preserve">    </w:t>
            </w:r>
            <w:r w:rsidR="00C538D2">
              <w:rPr>
                <w:sz w:val="24"/>
                <w:szCs w:val="24"/>
              </w:rPr>
              <w:t xml:space="preserve"> </w:t>
            </w:r>
            <w:r w:rsidR="00565F83">
              <w:t>D. Mercovich</w:t>
            </w:r>
          </w:p>
        </w:tc>
        <w:tc>
          <w:tcPr>
            <w:tcW w:w="1852" w:type="dxa"/>
            <w:tcBorders>
              <w:top w:val="nil"/>
              <w:left w:val="nil"/>
            </w:tcBorders>
          </w:tcPr>
          <w:p w14:paraId="29446412" w14:textId="378C6F32" w:rsidR="004C2D0A" w:rsidRDefault="00762112" w:rsidP="00134DE7">
            <w:r w:rsidRPr="00537FD7">
              <w:rPr>
                <w:sz w:val="24"/>
                <w:szCs w:val="24"/>
              </w:rPr>
              <w:t xml:space="preserve"> </w:t>
            </w:r>
            <w:r w:rsidR="00000CFE">
              <w:rPr>
                <w:sz w:val="24"/>
                <w:szCs w:val="24"/>
              </w:rPr>
              <w:t xml:space="preserve"> </w:t>
            </w:r>
            <w:r w:rsidR="00565F83">
              <w:t>A. Allison</w:t>
            </w:r>
          </w:p>
          <w:p w14:paraId="14FB6B15" w14:textId="67EBF00C" w:rsidR="00257563" w:rsidRPr="00537FD7" w:rsidRDefault="004C2D0A" w:rsidP="00134DE7">
            <w:pPr>
              <w:rPr>
                <w:sz w:val="24"/>
                <w:szCs w:val="24"/>
              </w:rPr>
            </w:pPr>
            <w:r>
              <w:t xml:space="preserve">  </w:t>
            </w:r>
            <w:r w:rsidR="00565F83">
              <w:t>S. Hamilton</w:t>
            </w:r>
          </w:p>
        </w:tc>
      </w:tr>
      <w:tr w:rsidR="008562AA" w:rsidRPr="008D66FC" w14:paraId="2CA6FBDC" w14:textId="77777777" w:rsidTr="002E24F4">
        <w:trPr>
          <w:trHeight w:val="60"/>
        </w:trPr>
        <w:tc>
          <w:tcPr>
            <w:tcW w:w="2026" w:type="dxa"/>
            <w:tcBorders>
              <w:top w:val="nil"/>
              <w:right w:val="single" w:sz="4" w:space="0" w:color="auto"/>
            </w:tcBorders>
          </w:tcPr>
          <w:p w14:paraId="36ADF2A3" w14:textId="7D06F24B" w:rsidR="008562AA" w:rsidRPr="00705147" w:rsidRDefault="008562AA" w:rsidP="00914B07">
            <w:pPr>
              <w:rPr>
                <w:sz w:val="20"/>
                <w:szCs w:val="20"/>
              </w:rPr>
            </w:pPr>
          </w:p>
        </w:tc>
        <w:tc>
          <w:tcPr>
            <w:tcW w:w="2028" w:type="dxa"/>
            <w:tcBorders>
              <w:top w:val="nil"/>
              <w:left w:val="single" w:sz="4" w:space="0" w:color="auto"/>
            </w:tcBorders>
          </w:tcPr>
          <w:p w14:paraId="4A4222AB" w14:textId="02DD6E5F" w:rsidR="008562AA" w:rsidRPr="00705147" w:rsidRDefault="008562AA" w:rsidP="002D1366">
            <w:pPr>
              <w:rPr>
                <w:sz w:val="20"/>
                <w:szCs w:val="20"/>
              </w:rPr>
            </w:pPr>
          </w:p>
        </w:tc>
        <w:tc>
          <w:tcPr>
            <w:tcW w:w="3879" w:type="dxa"/>
            <w:gridSpan w:val="2"/>
          </w:tcPr>
          <w:p w14:paraId="6638D096" w14:textId="77777777" w:rsidR="008562AA" w:rsidRPr="008D66FC" w:rsidRDefault="008562AA" w:rsidP="008562AA">
            <w:pPr>
              <w:jc w:val="center"/>
              <w:rPr>
                <w:rFonts w:cstheme="minorHAnsi"/>
                <w:b/>
                <w:sz w:val="18"/>
                <w:szCs w:val="18"/>
              </w:rPr>
            </w:pPr>
            <w:r w:rsidRPr="008D66FC">
              <w:rPr>
                <w:rFonts w:cstheme="minorHAnsi"/>
                <w:b/>
                <w:sz w:val="18"/>
                <w:szCs w:val="18"/>
              </w:rPr>
              <w:t>COLLECTION SUPERVISORS</w:t>
            </w:r>
          </w:p>
        </w:tc>
      </w:tr>
      <w:tr w:rsidR="008562AA" w:rsidRPr="008D66FC" w14:paraId="08DB14F6" w14:textId="77777777" w:rsidTr="002E24F4">
        <w:trPr>
          <w:trHeight w:val="184"/>
        </w:trPr>
        <w:tc>
          <w:tcPr>
            <w:tcW w:w="4054" w:type="dxa"/>
            <w:gridSpan w:val="2"/>
            <w:tcBorders>
              <w:bottom w:val="single" w:sz="4" w:space="0" w:color="auto"/>
            </w:tcBorders>
          </w:tcPr>
          <w:p w14:paraId="1D18F9F2" w14:textId="77777777" w:rsidR="008562AA" w:rsidRPr="008D66FC" w:rsidRDefault="008562AA" w:rsidP="008562AA">
            <w:pPr>
              <w:jc w:val="center"/>
              <w:rPr>
                <w:rFonts w:cstheme="minorHAnsi"/>
                <w:b/>
                <w:sz w:val="18"/>
                <w:szCs w:val="18"/>
              </w:rPr>
            </w:pPr>
            <w:r w:rsidRPr="008D66FC">
              <w:rPr>
                <w:rFonts w:cstheme="minorHAnsi"/>
                <w:b/>
                <w:sz w:val="18"/>
                <w:szCs w:val="18"/>
              </w:rPr>
              <w:t>COUNTERS</w:t>
            </w:r>
          </w:p>
        </w:tc>
        <w:tc>
          <w:tcPr>
            <w:tcW w:w="2027" w:type="dxa"/>
            <w:tcBorders>
              <w:bottom w:val="nil"/>
            </w:tcBorders>
          </w:tcPr>
          <w:p w14:paraId="62397647" w14:textId="77777777" w:rsidR="008562AA" w:rsidRPr="008D66FC" w:rsidRDefault="008562AA" w:rsidP="003B3A85">
            <w:pPr>
              <w:jc w:val="center"/>
              <w:rPr>
                <w:sz w:val="18"/>
                <w:szCs w:val="18"/>
              </w:rPr>
            </w:pPr>
            <w:r w:rsidRPr="008D66FC">
              <w:rPr>
                <w:rFonts w:cstheme="minorHAnsi"/>
                <w:b/>
                <w:sz w:val="18"/>
                <w:szCs w:val="18"/>
              </w:rPr>
              <w:t>SATURDAY</w:t>
            </w:r>
          </w:p>
        </w:tc>
        <w:tc>
          <w:tcPr>
            <w:tcW w:w="1852" w:type="dxa"/>
            <w:tcBorders>
              <w:bottom w:val="nil"/>
            </w:tcBorders>
          </w:tcPr>
          <w:p w14:paraId="517B78EE" w14:textId="77777777" w:rsidR="008562AA" w:rsidRPr="008D66FC" w:rsidRDefault="008562AA" w:rsidP="003B3A85">
            <w:pPr>
              <w:jc w:val="center"/>
              <w:rPr>
                <w:sz w:val="18"/>
                <w:szCs w:val="18"/>
              </w:rPr>
            </w:pPr>
            <w:r w:rsidRPr="008D66FC">
              <w:rPr>
                <w:rFonts w:cstheme="minorHAnsi"/>
                <w:b/>
                <w:sz w:val="18"/>
                <w:szCs w:val="18"/>
              </w:rPr>
              <w:t>SUNDAY</w:t>
            </w:r>
          </w:p>
        </w:tc>
      </w:tr>
      <w:tr w:rsidR="00933D07" w:rsidRPr="008D66FC" w14:paraId="0B33D734" w14:textId="77777777" w:rsidTr="002E24F4">
        <w:trPr>
          <w:trHeight w:val="207"/>
        </w:trPr>
        <w:tc>
          <w:tcPr>
            <w:tcW w:w="2026" w:type="dxa"/>
            <w:tcBorders>
              <w:top w:val="nil"/>
              <w:right w:val="nil"/>
            </w:tcBorders>
          </w:tcPr>
          <w:p w14:paraId="55A91FE4" w14:textId="77777777" w:rsidR="00C27E26" w:rsidRPr="00310174" w:rsidRDefault="00C27E26" w:rsidP="00BB57AD">
            <w:pPr>
              <w:rPr>
                <w:sz w:val="24"/>
                <w:szCs w:val="24"/>
              </w:rPr>
            </w:pPr>
          </w:p>
          <w:p w14:paraId="16D09896" w14:textId="4F708746" w:rsidR="00EA4A89" w:rsidRDefault="00537FD7" w:rsidP="00BB57AD">
            <w:pPr>
              <w:rPr>
                <w:sz w:val="20"/>
              </w:rPr>
            </w:pPr>
            <w:r>
              <w:rPr>
                <w:sz w:val="20"/>
              </w:rPr>
              <w:t xml:space="preserve"> </w:t>
            </w:r>
          </w:p>
          <w:p w14:paraId="57BFD451" w14:textId="005E1CFE" w:rsidR="00CB3F0F" w:rsidRPr="005170CE" w:rsidRDefault="00565F83" w:rsidP="00BB57AD">
            <w:pPr>
              <w:rPr>
                <w:sz w:val="24"/>
                <w:szCs w:val="24"/>
              </w:rPr>
            </w:pPr>
            <w:r>
              <w:t>K.&amp;F Kennedy</w:t>
            </w:r>
          </w:p>
        </w:tc>
        <w:tc>
          <w:tcPr>
            <w:tcW w:w="2028" w:type="dxa"/>
            <w:tcBorders>
              <w:top w:val="nil"/>
              <w:left w:val="nil"/>
            </w:tcBorders>
          </w:tcPr>
          <w:p w14:paraId="59A51868" w14:textId="77777777" w:rsidR="00BB57AD" w:rsidRPr="00310174" w:rsidRDefault="00BB57AD" w:rsidP="00CD7682">
            <w:pPr>
              <w:rPr>
                <w:sz w:val="24"/>
                <w:szCs w:val="24"/>
              </w:rPr>
            </w:pPr>
          </w:p>
          <w:p w14:paraId="33BEE96B" w14:textId="7ACDCEA6" w:rsidR="00537FD7" w:rsidRDefault="00537FD7" w:rsidP="00CD7682">
            <w:pPr>
              <w:rPr>
                <w:sz w:val="20"/>
              </w:rPr>
            </w:pPr>
          </w:p>
          <w:p w14:paraId="7541150B" w14:textId="22B374A5" w:rsidR="00E82DF3" w:rsidRPr="005170CE" w:rsidRDefault="00CB3F0F" w:rsidP="00CD7682">
            <w:pPr>
              <w:rPr>
                <w:sz w:val="24"/>
                <w:szCs w:val="24"/>
              </w:rPr>
            </w:pPr>
            <w:r>
              <w:t xml:space="preserve">       </w:t>
            </w:r>
            <w:r w:rsidR="00565F83">
              <w:t>G. Quillinan</w:t>
            </w:r>
            <w:r w:rsidR="005C60C1">
              <w:t>.</w:t>
            </w:r>
          </w:p>
        </w:tc>
        <w:tc>
          <w:tcPr>
            <w:tcW w:w="2027" w:type="dxa"/>
            <w:tcBorders>
              <w:top w:val="nil"/>
              <w:bottom w:val="single" w:sz="4" w:space="0" w:color="auto"/>
            </w:tcBorders>
          </w:tcPr>
          <w:p w14:paraId="26452FD1" w14:textId="77777777" w:rsidR="00EA4A89" w:rsidRDefault="00EA4A89" w:rsidP="00650BF4">
            <w:pPr>
              <w:rPr>
                <w:color w:val="000000" w:themeColor="text1"/>
              </w:rPr>
            </w:pPr>
          </w:p>
          <w:p w14:paraId="221D08AC" w14:textId="255E1B2C" w:rsidR="00825CE8" w:rsidRDefault="005D6353" w:rsidP="00650BF4">
            <w:pPr>
              <w:rPr>
                <w:color w:val="000000" w:themeColor="text1"/>
              </w:rPr>
            </w:pPr>
            <w:r w:rsidRPr="00521B5B">
              <w:rPr>
                <w:color w:val="000000" w:themeColor="text1"/>
              </w:rPr>
              <w:t xml:space="preserve">Spykers </w:t>
            </w:r>
          </w:p>
          <w:p w14:paraId="5CD13D3B" w14:textId="54642CF1" w:rsidR="00933D07" w:rsidRPr="00521B5B" w:rsidRDefault="005D6353" w:rsidP="00650BF4">
            <w:pPr>
              <w:rPr>
                <w:color w:val="000000" w:themeColor="text1"/>
              </w:rPr>
            </w:pPr>
            <w:r w:rsidRPr="00521B5B">
              <w:rPr>
                <w:color w:val="000000" w:themeColor="text1"/>
              </w:rPr>
              <w:t>Sanderson</w:t>
            </w:r>
          </w:p>
        </w:tc>
        <w:tc>
          <w:tcPr>
            <w:tcW w:w="1852" w:type="dxa"/>
            <w:tcBorders>
              <w:top w:val="nil"/>
              <w:bottom w:val="single" w:sz="4" w:space="0" w:color="auto"/>
            </w:tcBorders>
          </w:tcPr>
          <w:p w14:paraId="370D545D" w14:textId="77777777" w:rsidR="00EA4A89" w:rsidRDefault="00EA4A89" w:rsidP="00650BF4">
            <w:pPr>
              <w:rPr>
                <w:color w:val="000000" w:themeColor="text1"/>
              </w:rPr>
            </w:pPr>
          </w:p>
          <w:p w14:paraId="6226F28C" w14:textId="47482DAE" w:rsidR="00933D07" w:rsidRPr="00521B5B" w:rsidRDefault="005D6353" w:rsidP="00650BF4">
            <w:pPr>
              <w:rPr>
                <w:color w:val="000000" w:themeColor="text1"/>
              </w:rPr>
            </w:pPr>
            <w:r w:rsidRPr="00521B5B">
              <w:rPr>
                <w:color w:val="000000" w:themeColor="text1"/>
              </w:rPr>
              <w:t>Mc Mahon Debono</w:t>
            </w:r>
          </w:p>
        </w:tc>
      </w:tr>
    </w:tbl>
    <w:p w14:paraId="66240906" w14:textId="48FB2F66" w:rsidR="00372696" w:rsidRDefault="00DE0287" w:rsidP="00372696">
      <w:pPr>
        <w:spacing w:after="0"/>
        <w:jc w:val="center"/>
        <w:rPr>
          <w:sz w:val="20"/>
          <w:szCs w:val="20"/>
        </w:rPr>
      </w:pPr>
      <w:r w:rsidRPr="00F600DD">
        <w:rPr>
          <w:color w:val="FFFFFF" w:themeColor="background1"/>
          <w:sz w:val="20"/>
          <w:szCs w:val="20"/>
        </w:rPr>
        <w:t>THANKSG</w:t>
      </w:r>
      <w:r w:rsidR="006E2C68" w:rsidRPr="008D66FC">
        <w:rPr>
          <w:sz w:val="20"/>
          <w:szCs w:val="20"/>
        </w:rPr>
        <w:t xml:space="preserve">THANKSGIVING ENVELOPES </w:t>
      </w:r>
      <w:r w:rsidR="007B7C9C">
        <w:rPr>
          <w:sz w:val="20"/>
          <w:szCs w:val="20"/>
        </w:rPr>
        <w:t>$</w:t>
      </w:r>
      <w:r w:rsidR="00125604">
        <w:rPr>
          <w:sz w:val="20"/>
          <w:szCs w:val="20"/>
        </w:rPr>
        <w:t xml:space="preserve"> </w:t>
      </w:r>
      <w:r w:rsidR="008E2ED2">
        <w:rPr>
          <w:sz w:val="20"/>
          <w:szCs w:val="20"/>
        </w:rPr>
        <w:t>530.10</w:t>
      </w:r>
    </w:p>
    <w:p w14:paraId="452991FE" w14:textId="487DE62A" w:rsidR="00E430CE" w:rsidRPr="00190D84" w:rsidRDefault="00DE0287" w:rsidP="00EB1399">
      <w:pPr>
        <w:rPr>
          <w:rFonts w:cstheme="minorHAnsi"/>
          <w:sz w:val="24"/>
          <w:szCs w:val="24"/>
        </w:rPr>
      </w:pPr>
      <w:r w:rsidRPr="001F2F86">
        <w:rPr>
          <w:b/>
          <w:u w:val="single"/>
        </w:rPr>
        <w:t>RECENTLY DECEASED</w:t>
      </w:r>
      <w:r w:rsidRPr="001F2F86">
        <w:t xml:space="preserve"> </w:t>
      </w:r>
      <w:r w:rsidR="0048317A" w:rsidRPr="001F2F86">
        <w:t>W</w:t>
      </w:r>
      <w:r w:rsidRPr="001F2F86">
        <w:t xml:space="preserve">e pray for the repose of the </w:t>
      </w:r>
      <w:r w:rsidR="005C60C1" w:rsidRPr="001F2F86">
        <w:t>soul</w:t>
      </w:r>
      <w:r w:rsidR="005C60C1">
        <w:t>s</w:t>
      </w:r>
      <w:r w:rsidR="002C4E3A">
        <w:t xml:space="preserve"> of</w:t>
      </w:r>
      <w:r w:rsidR="002C4E3A" w:rsidRPr="00190D84">
        <w:rPr>
          <w:sz w:val="24"/>
          <w:szCs w:val="24"/>
        </w:rPr>
        <w:t xml:space="preserve"> </w:t>
      </w:r>
      <w:r w:rsidRPr="001F2F86">
        <w:t>all those who</w:t>
      </w:r>
      <w:r w:rsidR="007B7C9C" w:rsidRPr="001F2F86">
        <w:t xml:space="preserve"> have</w:t>
      </w:r>
      <w:r w:rsidRPr="001F2F86">
        <w:t xml:space="preserve"> died recently</w:t>
      </w:r>
      <w:r w:rsidR="006325F4" w:rsidRPr="001F2F86">
        <w:t>.</w:t>
      </w:r>
    </w:p>
    <w:p w14:paraId="7D8CB890" w14:textId="0730F4CC" w:rsidR="001F2F86" w:rsidRPr="001F2F86" w:rsidRDefault="00DE0287" w:rsidP="001F2F86">
      <w:pPr>
        <w:spacing w:after="0" w:line="240" w:lineRule="auto"/>
        <w:rPr>
          <w:rFonts w:ascii="Monotype Corsiva" w:hAnsi="Monotype Corsiva"/>
        </w:rPr>
      </w:pPr>
      <w:r w:rsidRPr="001F2F86">
        <w:rPr>
          <w:b/>
          <w:u w:val="single"/>
        </w:rPr>
        <w:t xml:space="preserve">ANNIVERSARIES OF </w:t>
      </w:r>
      <w:r w:rsidR="0067446A" w:rsidRPr="001F2F86">
        <w:rPr>
          <w:b/>
          <w:u w:val="single"/>
        </w:rPr>
        <w:t>DEATH</w:t>
      </w:r>
      <w:bookmarkEnd w:id="0"/>
      <w:r w:rsidR="00CF42F1">
        <w:t>.</w:t>
      </w:r>
      <w:r w:rsidR="00F72A2A" w:rsidRPr="00F72A2A">
        <w:t xml:space="preserve"> </w:t>
      </w:r>
      <w:r w:rsidR="005C508F" w:rsidRPr="00F67021">
        <w:t>Grace Campbell, Allan McCormack</w:t>
      </w:r>
      <w:r w:rsidR="005C508F">
        <w:t>,</w:t>
      </w:r>
      <w:r w:rsidR="005C508F" w:rsidRPr="005C508F">
        <w:t xml:space="preserve"> </w:t>
      </w:r>
      <w:r w:rsidR="005C508F" w:rsidRPr="00F67021">
        <w:t>Gladys Sanderson, Claire Leahy, Scott Kanters</w:t>
      </w:r>
      <w:r w:rsidR="005C508F">
        <w:t>,</w:t>
      </w:r>
      <w:r w:rsidR="005C508F" w:rsidRPr="005C508F">
        <w:t xml:space="preserve"> </w:t>
      </w:r>
      <w:r w:rsidR="005C508F" w:rsidRPr="00F67021">
        <w:t>Terry Murphy, Mary Clydesdale</w:t>
      </w:r>
      <w:r w:rsidR="005C508F">
        <w:t>,</w:t>
      </w:r>
      <w:r w:rsidR="005C508F" w:rsidRPr="005C508F">
        <w:t xml:space="preserve"> </w:t>
      </w:r>
      <w:r w:rsidR="005C508F" w:rsidRPr="00F67021">
        <w:t>Teresa Wilson, Frank Carse, Ray Marshall</w:t>
      </w:r>
      <w:r w:rsidR="005C508F">
        <w:t>,</w:t>
      </w:r>
      <w:r w:rsidR="005C508F" w:rsidRPr="005C508F">
        <w:t xml:space="preserve"> </w:t>
      </w:r>
      <w:r w:rsidR="005C508F" w:rsidRPr="00F67021">
        <w:t>Heavenly Rose Mason</w:t>
      </w:r>
      <w:r w:rsidR="005C508F">
        <w:t>,</w:t>
      </w:r>
      <w:r w:rsidR="005C508F" w:rsidRPr="005C508F">
        <w:t xml:space="preserve"> </w:t>
      </w:r>
      <w:r w:rsidR="005C508F" w:rsidRPr="00F67021">
        <w:t>Marian Kosmider, Margaret Blake</w:t>
      </w:r>
      <w:r w:rsidR="005C508F">
        <w:t>,</w:t>
      </w:r>
      <w:r w:rsidR="005C508F" w:rsidRPr="005C508F">
        <w:t xml:space="preserve"> </w:t>
      </w:r>
      <w:r w:rsidR="005C508F" w:rsidRPr="00F67021">
        <w:t>Dorothy Griffiths, Melva Ryan</w:t>
      </w:r>
      <w:r w:rsidR="005C508F">
        <w:t>.</w:t>
      </w:r>
    </w:p>
    <w:p w14:paraId="4777C59A" w14:textId="75D1F90D" w:rsidR="005B64DC" w:rsidRPr="00970AE3" w:rsidRDefault="005B64DC" w:rsidP="00970AE3">
      <w:pPr>
        <w:rPr>
          <w:rFonts w:cstheme="minorHAnsi"/>
          <w:sz w:val="28"/>
          <w:szCs w:val="28"/>
        </w:rPr>
      </w:pPr>
      <w:r w:rsidRPr="001F2F86">
        <w:rPr>
          <w:b/>
          <w:u w:val="single"/>
        </w:rPr>
        <w:t>ILLNESSES</w:t>
      </w:r>
      <w:r w:rsidRPr="001F2F86">
        <w:t xml:space="preserve"> we pray for</w:t>
      </w:r>
      <w:r w:rsidR="002C4E3A">
        <w:t xml:space="preserve"> Kateri Byrnes, </w:t>
      </w:r>
      <w:r w:rsidR="00B9065C" w:rsidRPr="001F2F86">
        <w:t xml:space="preserve">Steven Taylor, </w:t>
      </w:r>
      <w:r w:rsidR="00970AE3" w:rsidRPr="00970AE3">
        <w:rPr>
          <w:rFonts w:cstheme="minorHAnsi"/>
        </w:rPr>
        <w:t>Paul Lannoy</w:t>
      </w:r>
      <w:r w:rsidRPr="001F2F86">
        <w:t>, Monsignor Toms, Jack Handley, Veronica Lee, Peter Gruneklee, Mick Rafferty, Teresa Wright, Mary Westhead, Jacqueline Flinn, Suraya Bacash, Bernie Schneider</w:t>
      </w:r>
      <w:r w:rsidR="00633315">
        <w:t>,</w:t>
      </w:r>
      <w:r w:rsidRPr="001F2F86">
        <w:rPr>
          <w:color w:val="FF0000"/>
        </w:rPr>
        <w:t xml:space="preserve"> </w:t>
      </w:r>
      <w:r w:rsidRPr="001F2F86">
        <w:t>Robert King</w:t>
      </w:r>
      <w:r w:rsidR="00A369F9" w:rsidRPr="001F2F86">
        <w:t>,</w:t>
      </w:r>
      <w:r w:rsidR="00A369F9" w:rsidRPr="001F2F86">
        <w:rPr>
          <w:rFonts w:cstheme="minorHAnsi"/>
        </w:rPr>
        <w:t xml:space="preserve"> Madeleine McGrath, </w:t>
      </w:r>
      <w:r w:rsidR="00555AF1" w:rsidRPr="001F2F86">
        <w:rPr>
          <w:rFonts w:cstheme="minorHAnsi"/>
        </w:rPr>
        <w:t>John Madigan</w:t>
      </w:r>
      <w:r w:rsidR="004B5396">
        <w:rPr>
          <w:rFonts w:cstheme="minorHAnsi"/>
        </w:rPr>
        <w:t>,</w:t>
      </w:r>
      <w:r w:rsidR="002C4E3A">
        <w:rPr>
          <w:rFonts w:cstheme="minorHAnsi"/>
        </w:rPr>
        <w:t xml:space="preserve"> </w:t>
      </w:r>
      <w:r w:rsidRPr="001F2F86">
        <w:t>and all who are unwell at the present time and receive support from our prayers.</w:t>
      </w:r>
    </w:p>
    <w:p w14:paraId="5E580A81" w14:textId="77371CBE" w:rsidR="00E82DF3" w:rsidRPr="001F2F86" w:rsidRDefault="00E82DF3" w:rsidP="001F2F86">
      <w:pPr>
        <w:spacing w:after="0" w:line="240" w:lineRule="auto"/>
      </w:pPr>
      <w:r w:rsidRPr="001F2F86">
        <w:rPr>
          <w:b/>
        </w:rPr>
        <w:t>EXTRAORDIARY</w:t>
      </w:r>
      <w:r w:rsidRPr="001F2F86">
        <w:t xml:space="preserve"> </w:t>
      </w:r>
      <w:r w:rsidRPr="001F2F86">
        <w:rPr>
          <w:b/>
        </w:rPr>
        <w:t xml:space="preserve">MINISTERS </w:t>
      </w:r>
      <w:r w:rsidR="00B40C08">
        <w:rPr>
          <w:b/>
        </w:rPr>
        <w:t>23</w:t>
      </w:r>
      <w:r w:rsidR="00B40C08" w:rsidRPr="00B40C08">
        <w:rPr>
          <w:b/>
          <w:vertAlign w:val="superscript"/>
        </w:rPr>
        <w:t>rd</w:t>
      </w:r>
      <w:r w:rsidR="00B40C08">
        <w:rPr>
          <w:b/>
        </w:rPr>
        <w:t xml:space="preserve"> </w:t>
      </w:r>
      <w:r w:rsidRPr="001F2F86">
        <w:rPr>
          <w:b/>
        </w:rPr>
        <w:t>/</w:t>
      </w:r>
      <w:r w:rsidR="00B40C08">
        <w:rPr>
          <w:b/>
        </w:rPr>
        <w:t>24</w:t>
      </w:r>
      <w:r w:rsidR="00121F7E" w:rsidRPr="00121F7E">
        <w:rPr>
          <w:b/>
          <w:vertAlign w:val="superscript"/>
        </w:rPr>
        <w:t>th</w:t>
      </w:r>
      <w:r w:rsidR="00A44946">
        <w:rPr>
          <w:b/>
        </w:rPr>
        <w:t xml:space="preserve"> </w:t>
      </w:r>
      <w:r w:rsidR="00371C53">
        <w:rPr>
          <w:b/>
        </w:rPr>
        <w:t>Nov</w:t>
      </w:r>
      <w:r w:rsidRPr="001F2F86">
        <w:rPr>
          <w:b/>
        </w:rPr>
        <w:t xml:space="preserve"> SAT</w:t>
      </w:r>
      <w:r w:rsidRPr="001F2F86">
        <w:t>:</w:t>
      </w:r>
      <w:r w:rsidR="00645959">
        <w:t xml:space="preserve"> </w:t>
      </w:r>
      <w:r w:rsidR="00B40C08">
        <w:t>M. Suffredini</w:t>
      </w:r>
      <w:r w:rsidR="0071526F">
        <w:t xml:space="preserve"> </w:t>
      </w:r>
      <w:r w:rsidRPr="001F2F86">
        <w:rPr>
          <w:b/>
        </w:rPr>
        <w:t>SUN</w:t>
      </w:r>
      <w:r w:rsidRPr="001F2F86">
        <w:t xml:space="preserve">: </w:t>
      </w:r>
      <w:r w:rsidR="00B40C08">
        <w:t>A. Taylor</w:t>
      </w:r>
    </w:p>
    <w:p w14:paraId="7297CD67" w14:textId="06923110" w:rsidR="00E82DF3" w:rsidRPr="001F2F86" w:rsidRDefault="00E82DF3" w:rsidP="001F2F86">
      <w:pPr>
        <w:spacing w:after="0" w:line="240" w:lineRule="auto"/>
      </w:pPr>
      <w:r w:rsidRPr="001F2F86">
        <w:rPr>
          <w:b/>
        </w:rPr>
        <w:t>LECTORS</w:t>
      </w:r>
      <w:r w:rsidRPr="001F2F86">
        <w:t xml:space="preserve"> </w:t>
      </w:r>
      <w:r w:rsidRPr="001F2F86">
        <w:rPr>
          <w:b/>
        </w:rPr>
        <w:t>SAT</w:t>
      </w:r>
      <w:r w:rsidRPr="001F2F86">
        <w:t xml:space="preserve">: </w:t>
      </w:r>
      <w:r w:rsidR="005C60C1">
        <w:t>C. S</w:t>
      </w:r>
      <w:r w:rsidR="00B40C08">
        <w:t>pykers</w:t>
      </w:r>
      <w:r w:rsidRPr="001F2F86">
        <w:t>/</w:t>
      </w:r>
      <w:r w:rsidR="00C91730">
        <w:t xml:space="preserve"> </w:t>
      </w:r>
      <w:r w:rsidR="00B40C08">
        <w:t>M. Winnell</w:t>
      </w:r>
      <w:r w:rsidRPr="001F2F86">
        <w:t xml:space="preserve"> </w:t>
      </w:r>
      <w:r w:rsidRPr="001F2F86">
        <w:rPr>
          <w:b/>
        </w:rPr>
        <w:t>SUN</w:t>
      </w:r>
      <w:r w:rsidRPr="001F2F86">
        <w:t xml:space="preserve">: </w:t>
      </w:r>
      <w:r w:rsidR="00B40C08">
        <w:t>M. Flynn</w:t>
      </w:r>
      <w:r w:rsidRPr="001F2F86">
        <w:t xml:space="preserve">/ </w:t>
      </w:r>
      <w:r w:rsidR="00B40C08">
        <w:t>S. Royals</w:t>
      </w:r>
    </w:p>
    <w:p w14:paraId="44AFE0C1" w14:textId="2BBBE641" w:rsidR="00E82DF3" w:rsidRPr="001F2F86" w:rsidRDefault="00E82DF3" w:rsidP="001F2F86">
      <w:pPr>
        <w:spacing w:after="0" w:line="240" w:lineRule="auto"/>
      </w:pPr>
      <w:r w:rsidRPr="001F2F86">
        <w:rPr>
          <w:b/>
        </w:rPr>
        <w:t>MASS</w:t>
      </w:r>
      <w:r w:rsidRPr="001F2F86">
        <w:t xml:space="preserve"> </w:t>
      </w:r>
      <w:r w:rsidRPr="001F2F86">
        <w:rPr>
          <w:b/>
        </w:rPr>
        <w:t>PREPARATION</w:t>
      </w:r>
      <w:r w:rsidRPr="001F2F86">
        <w:t xml:space="preserve"> </w:t>
      </w:r>
      <w:r w:rsidRPr="001F2F86">
        <w:rPr>
          <w:b/>
        </w:rPr>
        <w:t>SAT</w:t>
      </w:r>
      <w:r w:rsidRPr="001F2F86">
        <w:t>:</w:t>
      </w:r>
      <w:r w:rsidR="002C74ED">
        <w:t xml:space="preserve"> </w:t>
      </w:r>
      <w:r w:rsidR="00B40C08">
        <w:t>J. Quinlan</w:t>
      </w:r>
      <w:r w:rsidR="00645959">
        <w:t xml:space="preserve"> </w:t>
      </w:r>
      <w:r w:rsidRPr="001F2F86">
        <w:rPr>
          <w:b/>
        </w:rPr>
        <w:t>SUN</w:t>
      </w:r>
      <w:r w:rsidRPr="001F2F86">
        <w:t xml:space="preserve">: </w:t>
      </w:r>
      <w:r w:rsidR="00B40C08">
        <w:t>S. Anderson</w:t>
      </w:r>
    </w:p>
    <w:p w14:paraId="2A4E1B2A" w14:textId="3224BA99" w:rsidR="00E82DF3" w:rsidRPr="001F2F86" w:rsidRDefault="00E82DF3" w:rsidP="001F2F86">
      <w:pPr>
        <w:spacing w:after="0" w:line="240" w:lineRule="auto"/>
        <w:rPr>
          <w:b/>
          <w:u w:val="single"/>
        </w:rPr>
      </w:pPr>
      <w:r w:rsidRPr="001F2F86">
        <w:rPr>
          <w:b/>
        </w:rPr>
        <w:t>COUNTERS</w:t>
      </w:r>
      <w:r w:rsidR="00134DE7" w:rsidRPr="001F2F86">
        <w:t xml:space="preserve"> </w:t>
      </w:r>
      <w:r w:rsidR="00B40C08">
        <w:t>24</w:t>
      </w:r>
      <w:r w:rsidR="00BC207E" w:rsidRPr="00BC207E">
        <w:rPr>
          <w:vertAlign w:val="superscript"/>
        </w:rPr>
        <w:t>th</w:t>
      </w:r>
      <w:r w:rsidR="00BC207E">
        <w:t xml:space="preserve"> Nov, </w:t>
      </w:r>
      <w:r w:rsidR="00B40C08">
        <w:t>P. Jarvis, R. Smart, M. Maher.</w:t>
      </w:r>
    </w:p>
    <w:p w14:paraId="72331371" w14:textId="11FB372D" w:rsidR="00C27E26" w:rsidRPr="003F4B5A" w:rsidRDefault="00C27E26" w:rsidP="00DF2980">
      <w:pPr>
        <w:spacing w:after="0"/>
        <w:rPr>
          <w:sz w:val="20"/>
        </w:rPr>
      </w:pPr>
    </w:p>
    <w:sectPr w:rsidR="00C27E26" w:rsidRPr="003F4B5A" w:rsidSect="004E44FE">
      <w:pgSz w:w="16838" w:h="11906" w:orient="landscape"/>
      <w:pgMar w:top="720" w:right="720" w:bottom="244" w:left="426" w:header="170" w:footer="709" w:gutter="0"/>
      <w:cols w:num="2" w:space="3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A5A19" w14:textId="77777777" w:rsidR="001D0A3C" w:rsidRDefault="001D0A3C" w:rsidP="00B80D3D">
      <w:pPr>
        <w:spacing w:after="0" w:line="240" w:lineRule="auto"/>
      </w:pPr>
      <w:r>
        <w:separator/>
      </w:r>
    </w:p>
  </w:endnote>
  <w:endnote w:type="continuationSeparator" w:id="0">
    <w:p w14:paraId="4872A69E" w14:textId="77777777" w:rsidR="001D0A3C" w:rsidRDefault="001D0A3C" w:rsidP="00B80D3D">
      <w:pPr>
        <w:spacing w:after="0" w:line="240" w:lineRule="auto"/>
      </w:pPr>
      <w:r>
        <w:continuationSeparator/>
      </w:r>
    </w:p>
  </w:endnote>
  <w:endnote w:type="continuationNotice" w:id="1">
    <w:p w14:paraId="41B2B0F5" w14:textId="77777777" w:rsidR="001D0A3C" w:rsidRDefault="001D0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39074" w14:textId="77777777" w:rsidR="001D0A3C" w:rsidRDefault="001D0A3C" w:rsidP="00B80D3D">
      <w:pPr>
        <w:spacing w:after="0" w:line="240" w:lineRule="auto"/>
      </w:pPr>
      <w:r>
        <w:separator/>
      </w:r>
    </w:p>
  </w:footnote>
  <w:footnote w:type="continuationSeparator" w:id="0">
    <w:p w14:paraId="50A0175A" w14:textId="77777777" w:rsidR="001D0A3C" w:rsidRDefault="001D0A3C" w:rsidP="00B80D3D">
      <w:pPr>
        <w:spacing w:after="0" w:line="240" w:lineRule="auto"/>
      </w:pPr>
      <w:r>
        <w:continuationSeparator/>
      </w:r>
    </w:p>
  </w:footnote>
  <w:footnote w:type="continuationNotice" w:id="1">
    <w:p w14:paraId="05D892CA" w14:textId="77777777" w:rsidR="001D0A3C" w:rsidRDefault="001D0A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789"/>
    <w:multiLevelType w:val="hybridMultilevel"/>
    <w:tmpl w:val="B8622B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013103"/>
    <w:multiLevelType w:val="hybridMultilevel"/>
    <w:tmpl w:val="993AF214"/>
    <w:lvl w:ilvl="0" w:tplc="4E848646">
      <w:start w:val="1"/>
      <w:numFmt w:val="upperLetter"/>
      <w:lvlText w:val="%1."/>
      <w:lvlJc w:val="left"/>
      <w:pPr>
        <w:ind w:left="855" w:hanging="36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 w15:restartNumberingAfterBreak="0">
    <w:nsid w:val="3927426B"/>
    <w:multiLevelType w:val="hybridMultilevel"/>
    <w:tmpl w:val="D1CC2DC0"/>
    <w:lvl w:ilvl="0" w:tplc="30FE0D54">
      <w:start w:val="1"/>
      <w:numFmt w:val="upp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437523A4"/>
    <w:multiLevelType w:val="hybridMultilevel"/>
    <w:tmpl w:val="9822F6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F13932"/>
    <w:multiLevelType w:val="hybridMultilevel"/>
    <w:tmpl w:val="B60443B0"/>
    <w:lvl w:ilvl="0" w:tplc="B2109376">
      <w:start w:val="1"/>
      <w:numFmt w:val="upperLetter"/>
      <w:lvlText w:val="%1."/>
      <w:lvlJc w:val="left"/>
      <w:pPr>
        <w:ind w:left="855" w:hanging="36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5" w15:restartNumberingAfterBreak="0">
    <w:nsid w:val="79580933"/>
    <w:multiLevelType w:val="hybridMultilevel"/>
    <w:tmpl w:val="73F86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AD05C36"/>
    <w:multiLevelType w:val="hybridMultilevel"/>
    <w:tmpl w:val="044C2B0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BF"/>
    <w:rsid w:val="00000CFE"/>
    <w:rsid w:val="000027FA"/>
    <w:rsid w:val="00020486"/>
    <w:rsid w:val="00023051"/>
    <w:rsid w:val="00023390"/>
    <w:rsid w:val="000250EC"/>
    <w:rsid w:val="00025503"/>
    <w:rsid w:val="00030A0A"/>
    <w:rsid w:val="00032408"/>
    <w:rsid w:val="00044ECA"/>
    <w:rsid w:val="0005348E"/>
    <w:rsid w:val="000564D0"/>
    <w:rsid w:val="000566BA"/>
    <w:rsid w:val="00061490"/>
    <w:rsid w:val="00061A67"/>
    <w:rsid w:val="000634BA"/>
    <w:rsid w:val="00065C1F"/>
    <w:rsid w:val="00070305"/>
    <w:rsid w:val="00080D3D"/>
    <w:rsid w:val="00090D3A"/>
    <w:rsid w:val="000A172A"/>
    <w:rsid w:val="000B1360"/>
    <w:rsid w:val="000B1A2F"/>
    <w:rsid w:val="000B2336"/>
    <w:rsid w:val="000B27C1"/>
    <w:rsid w:val="000B43DE"/>
    <w:rsid w:val="000C06EC"/>
    <w:rsid w:val="000C135D"/>
    <w:rsid w:val="000C1B28"/>
    <w:rsid w:val="000C467F"/>
    <w:rsid w:val="000C57C2"/>
    <w:rsid w:val="000C652D"/>
    <w:rsid w:val="000C6814"/>
    <w:rsid w:val="000C6E86"/>
    <w:rsid w:val="000C7F41"/>
    <w:rsid w:val="000D4513"/>
    <w:rsid w:val="000D7DC2"/>
    <w:rsid w:val="000E4064"/>
    <w:rsid w:val="000F514F"/>
    <w:rsid w:val="000F6BA9"/>
    <w:rsid w:val="00113E52"/>
    <w:rsid w:val="00114E88"/>
    <w:rsid w:val="00115B18"/>
    <w:rsid w:val="00117623"/>
    <w:rsid w:val="00121F7E"/>
    <w:rsid w:val="00125604"/>
    <w:rsid w:val="00127E79"/>
    <w:rsid w:val="00134DE7"/>
    <w:rsid w:val="0014715F"/>
    <w:rsid w:val="001569FE"/>
    <w:rsid w:val="00156A10"/>
    <w:rsid w:val="00160ABA"/>
    <w:rsid w:val="00160FA9"/>
    <w:rsid w:val="001610C2"/>
    <w:rsid w:val="0016147D"/>
    <w:rsid w:val="001651E5"/>
    <w:rsid w:val="001671E7"/>
    <w:rsid w:val="00167CA8"/>
    <w:rsid w:val="00176449"/>
    <w:rsid w:val="00184EDB"/>
    <w:rsid w:val="00190D84"/>
    <w:rsid w:val="001977B0"/>
    <w:rsid w:val="001A722C"/>
    <w:rsid w:val="001B248D"/>
    <w:rsid w:val="001B2F72"/>
    <w:rsid w:val="001B4A8C"/>
    <w:rsid w:val="001C2C04"/>
    <w:rsid w:val="001C2FE3"/>
    <w:rsid w:val="001D0A3C"/>
    <w:rsid w:val="001E1F1A"/>
    <w:rsid w:val="001E2D85"/>
    <w:rsid w:val="001F19F1"/>
    <w:rsid w:val="001F2F86"/>
    <w:rsid w:val="001F619C"/>
    <w:rsid w:val="002078BC"/>
    <w:rsid w:val="00207E98"/>
    <w:rsid w:val="002116A2"/>
    <w:rsid w:val="00215550"/>
    <w:rsid w:val="00222908"/>
    <w:rsid w:val="002335C1"/>
    <w:rsid w:val="0023787B"/>
    <w:rsid w:val="00241E5E"/>
    <w:rsid w:val="00241F90"/>
    <w:rsid w:val="00244C1B"/>
    <w:rsid w:val="00246998"/>
    <w:rsid w:val="00254A13"/>
    <w:rsid w:val="002554AB"/>
    <w:rsid w:val="00257563"/>
    <w:rsid w:val="002842D8"/>
    <w:rsid w:val="00290FC8"/>
    <w:rsid w:val="00292782"/>
    <w:rsid w:val="002C4E3A"/>
    <w:rsid w:val="002C50B2"/>
    <w:rsid w:val="002C50B7"/>
    <w:rsid w:val="002C74ED"/>
    <w:rsid w:val="002D1366"/>
    <w:rsid w:val="002D1DB4"/>
    <w:rsid w:val="002D20D5"/>
    <w:rsid w:val="002D3491"/>
    <w:rsid w:val="002E24F4"/>
    <w:rsid w:val="002E61BC"/>
    <w:rsid w:val="00302268"/>
    <w:rsid w:val="00310174"/>
    <w:rsid w:val="003111B3"/>
    <w:rsid w:val="00315A2C"/>
    <w:rsid w:val="00325E68"/>
    <w:rsid w:val="00327E7A"/>
    <w:rsid w:val="00331D96"/>
    <w:rsid w:val="00342D40"/>
    <w:rsid w:val="00347556"/>
    <w:rsid w:val="003522DD"/>
    <w:rsid w:val="003523ED"/>
    <w:rsid w:val="00357C76"/>
    <w:rsid w:val="00362A73"/>
    <w:rsid w:val="003642BE"/>
    <w:rsid w:val="00371C53"/>
    <w:rsid w:val="00372696"/>
    <w:rsid w:val="0038209C"/>
    <w:rsid w:val="00383858"/>
    <w:rsid w:val="00385F79"/>
    <w:rsid w:val="0039330B"/>
    <w:rsid w:val="00393795"/>
    <w:rsid w:val="00393A7D"/>
    <w:rsid w:val="003B3A85"/>
    <w:rsid w:val="003C1FF5"/>
    <w:rsid w:val="003C7099"/>
    <w:rsid w:val="003D2E64"/>
    <w:rsid w:val="003D43DC"/>
    <w:rsid w:val="003D4D50"/>
    <w:rsid w:val="003E106F"/>
    <w:rsid w:val="003E285B"/>
    <w:rsid w:val="003F1457"/>
    <w:rsid w:val="003F4459"/>
    <w:rsid w:val="003F77C1"/>
    <w:rsid w:val="00400A09"/>
    <w:rsid w:val="0040794A"/>
    <w:rsid w:val="00415043"/>
    <w:rsid w:val="00423E10"/>
    <w:rsid w:val="004256FD"/>
    <w:rsid w:val="00427418"/>
    <w:rsid w:val="00430549"/>
    <w:rsid w:val="00443EE2"/>
    <w:rsid w:val="0044575B"/>
    <w:rsid w:val="00447690"/>
    <w:rsid w:val="004731A9"/>
    <w:rsid w:val="0047592D"/>
    <w:rsid w:val="004830FC"/>
    <w:rsid w:val="0048317A"/>
    <w:rsid w:val="00484A53"/>
    <w:rsid w:val="004855E3"/>
    <w:rsid w:val="00492B46"/>
    <w:rsid w:val="0049413D"/>
    <w:rsid w:val="004A2237"/>
    <w:rsid w:val="004A3781"/>
    <w:rsid w:val="004A4AF1"/>
    <w:rsid w:val="004B1A17"/>
    <w:rsid w:val="004B1CE3"/>
    <w:rsid w:val="004B5396"/>
    <w:rsid w:val="004B552A"/>
    <w:rsid w:val="004B7900"/>
    <w:rsid w:val="004C2D0A"/>
    <w:rsid w:val="004C5838"/>
    <w:rsid w:val="004C7C58"/>
    <w:rsid w:val="004C7F01"/>
    <w:rsid w:val="004D0662"/>
    <w:rsid w:val="004D5767"/>
    <w:rsid w:val="004D7CC0"/>
    <w:rsid w:val="004E44FE"/>
    <w:rsid w:val="004F46C4"/>
    <w:rsid w:val="00502545"/>
    <w:rsid w:val="00505811"/>
    <w:rsid w:val="005170CE"/>
    <w:rsid w:val="00521B5B"/>
    <w:rsid w:val="00537FD7"/>
    <w:rsid w:val="00547E4C"/>
    <w:rsid w:val="00555AF1"/>
    <w:rsid w:val="00560D7A"/>
    <w:rsid w:val="00561035"/>
    <w:rsid w:val="00561FBD"/>
    <w:rsid w:val="00562D0C"/>
    <w:rsid w:val="00565E18"/>
    <w:rsid w:val="00565F83"/>
    <w:rsid w:val="00566484"/>
    <w:rsid w:val="00566DFC"/>
    <w:rsid w:val="00573632"/>
    <w:rsid w:val="005813EE"/>
    <w:rsid w:val="00584E67"/>
    <w:rsid w:val="00585488"/>
    <w:rsid w:val="005857FE"/>
    <w:rsid w:val="00585E94"/>
    <w:rsid w:val="00595C28"/>
    <w:rsid w:val="005A76C6"/>
    <w:rsid w:val="005B64DC"/>
    <w:rsid w:val="005C10CC"/>
    <w:rsid w:val="005C3D39"/>
    <w:rsid w:val="005C4DFB"/>
    <w:rsid w:val="005C508F"/>
    <w:rsid w:val="005C5FBD"/>
    <w:rsid w:val="005C60C1"/>
    <w:rsid w:val="005C6DC9"/>
    <w:rsid w:val="005C7EFF"/>
    <w:rsid w:val="005D4B96"/>
    <w:rsid w:val="005D56E1"/>
    <w:rsid w:val="005D6353"/>
    <w:rsid w:val="005E3361"/>
    <w:rsid w:val="005E4459"/>
    <w:rsid w:val="005E5011"/>
    <w:rsid w:val="005F4493"/>
    <w:rsid w:val="00603072"/>
    <w:rsid w:val="00603F3F"/>
    <w:rsid w:val="006051FB"/>
    <w:rsid w:val="006103D9"/>
    <w:rsid w:val="006107D3"/>
    <w:rsid w:val="006230E4"/>
    <w:rsid w:val="006325F4"/>
    <w:rsid w:val="00633315"/>
    <w:rsid w:val="00637E68"/>
    <w:rsid w:val="00645959"/>
    <w:rsid w:val="00650BF4"/>
    <w:rsid w:val="00656D2C"/>
    <w:rsid w:val="006577A7"/>
    <w:rsid w:val="00672E3C"/>
    <w:rsid w:val="0067446A"/>
    <w:rsid w:val="00676E47"/>
    <w:rsid w:val="006849BD"/>
    <w:rsid w:val="0068770F"/>
    <w:rsid w:val="0069156B"/>
    <w:rsid w:val="0069628F"/>
    <w:rsid w:val="006A4D85"/>
    <w:rsid w:val="006B561E"/>
    <w:rsid w:val="006C0D25"/>
    <w:rsid w:val="006C2FFC"/>
    <w:rsid w:val="006D14B5"/>
    <w:rsid w:val="006D198A"/>
    <w:rsid w:val="006D1EB3"/>
    <w:rsid w:val="006D21A0"/>
    <w:rsid w:val="006D450B"/>
    <w:rsid w:val="006E2C68"/>
    <w:rsid w:val="006F74C8"/>
    <w:rsid w:val="006F7E14"/>
    <w:rsid w:val="00705147"/>
    <w:rsid w:val="00705E8A"/>
    <w:rsid w:val="00706D1D"/>
    <w:rsid w:val="00707094"/>
    <w:rsid w:val="00714F02"/>
    <w:rsid w:val="0071526F"/>
    <w:rsid w:val="0073112E"/>
    <w:rsid w:val="00731A69"/>
    <w:rsid w:val="007442DD"/>
    <w:rsid w:val="007457F9"/>
    <w:rsid w:val="00752DEF"/>
    <w:rsid w:val="00762112"/>
    <w:rsid w:val="00765D0A"/>
    <w:rsid w:val="00767611"/>
    <w:rsid w:val="0077449C"/>
    <w:rsid w:val="0077555D"/>
    <w:rsid w:val="00777FE7"/>
    <w:rsid w:val="00786D0F"/>
    <w:rsid w:val="007918E3"/>
    <w:rsid w:val="00793C98"/>
    <w:rsid w:val="00794F7C"/>
    <w:rsid w:val="007A3CE9"/>
    <w:rsid w:val="007A6865"/>
    <w:rsid w:val="007A72E4"/>
    <w:rsid w:val="007A7DC5"/>
    <w:rsid w:val="007B7C9C"/>
    <w:rsid w:val="007C38DA"/>
    <w:rsid w:val="007C579E"/>
    <w:rsid w:val="007E0D13"/>
    <w:rsid w:val="007F1454"/>
    <w:rsid w:val="00801C09"/>
    <w:rsid w:val="00802C73"/>
    <w:rsid w:val="00806CF7"/>
    <w:rsid w:val="00811248"/>
    <w:rsid w:val="008170B2"/>
    <w:rsid w:val="00817816"/>
    <w:rsid w:val="00817F6E"/>
    <w:rsid w:val="00824EE4"/>
    <w:rsid w:val="00825CE8"/>
    <w:rsid w:val="00826E1F"/>
    <w:rsid w:val="0083160F"/>
    <w:rsid w:val="0083347E"/>
    <w:rsid w:val="008373AF"/>
    <w:rsid w:val="00853291"/>
    <w:rsid w:val="00854CB4"/>
    <w:rsid w:val="008562AA"/>
    <w:rsid w:val="00857726"/>
    <w:rsid w:val="00857FCD"/>
    <w:rsid w:val="0086143A"/>
    <w:rsid w:val="0086400A"/>
    <w:rsid w:val="0086680E"/>
    <w:rsid w:val="00877D0B"/>
    <w:rsid w:val="00884252"/>
    <w:rsid w:val="0089224F"/>
    <w:rsid w:val="008A01B1"/>
    <w:rsid w:val="008A0D67"/>
    <w:rsid w:val="008B7073"/>
    <w:rsid w:val="008B749F"/>
    <w:rsid w:val="008C1E79"/>
    <w:rsid w:val="008C49FD"/>
    <w:rsid w:val="008C53AD"/>
    <w:rsid w:val="008D11F2"/>
    <w:rsid w:val="008D411E"/>
    <w:rsid w:val="008D455F"/>
    <w:rsid w:val="008D66FC"/>
    <w:rsid w:val="008E0EF8"/>
    <w:rsid w:val="008E2ED2"/>
    <w:rsid w:val="008E35F6"/>
    <w:rsid w:val="008E36FC"/>
    <w:rsid w:val="008E5F01"/>
    <w:rsid w:val="008E61DB"/>
    <w:rsid w:val="008F52FA"/>
    <w:rsid w:val="008F6898"/>
    <w:rsid w:val="0090217C"/>
    <w:rsid w:val="009029DD"/>
    <w:rsid w:val="00914B07"/>
    <w:rsid w:val="00920229"/>
    <w:rsid w:val="0092128E"/>
    <w:rsid w:val="00931132"/>
    <w:rsid w:val="0093225C"/>
    <w:rsid w:val="00933D07"/>
    <w:rsid w:val="00933EE5"/>
    <w:rsid w:val="009364BE"/>
    <w:rsid w:val="00944C69"/>
    <w:rsid w:val="00945008"/>
    <w:rsid w:val="00946410"/>
    <w:rsid w:val="00951305"/>
    <w:rsid w:val="009574CE"/>
    <w:rsid w:val="009627B7"/>
    <w:rsid w:val="009675CD"/>
    <w:rsid w:val="00970AE3"/>
    <w:rsid w:val="00973555"/>
    <w:rsid w:val="00973F40"/>
    <w:rsid w:val="00983E39"/>
    <w:rsid w:val="009873D3"/>
    <w:rsid w:val="00996114"/>
    <w:rsid w:val="009A15CE"/>
    <w:rsid w:val="009A281E"/>
    <w:rsid w:val="009A2B3F"/>
    <w:rsid w:val="009A361B"/>
    <w:rsid w:val="009C08DA"/>
    <w:rsid w:val="009C7F72"/>
    <w:rsid w:val="009D1F63"/>
    <w:rsid w:val="009D2A28"/>
    <w:rsid w:val="009D680A"/>
    <w:rsid w:val="009E2422"/>
    <w:rsid w:val="009E7797"/>
    <w:rsid w:val="00A011CF"/>
    <w:rsid w:val="00A07157"/>
    <w:rsid w:val="00A15C12"/>
    <w:rsid w:val="00A369F9"/>
    <w:rsid w:val="00A37F29"/>
    <w:rsid w:val="00A4422A"/>
    <w:rsid w:val="00A444E1"/>
    <w:rsid w:val="00A44946"/>
    <w:rsid w:val="00A515AC"/>
    <w:rsid w:val="00A65BC9"/>
    <w:rsid w:val="00A813B4"/>
    <w:rsid w:val="00A8284C"/>
    <w:rsid w:val="00A84E05"/>
    <w:rsid w:val="00A87E41"/>
    <w:rsid w:val="00A91455"/>
    <w:rsid w:val="00A92375"/>
    <w:rsid w:val="00A9377D"/>
    <w:rsid w:val="00A94959"/>
    <w:rsid w:val="00AA0BA6"/>
    <w:rsid w:val="00AA5E68"/>
    <w:rsid w:val="00AB1E28"/>
    <w:rsid w:val="00AC325A"/>
    <w:rsid w:val="00AE54BD"/>
    <w:rsid w:val="00AF2FF0"/>
    <w:rsid w:val="00AF5ED1"/>
    <w:rsid w:val="00AF6ED1"/>
    <w:rsid w:val="00B014FA"/>
    <w:rsid w:val="00B02477"/>
    <w:rsid w:val="00B13823"/>
    <w:rsid w:val="00B14035"/>
    <w:rsid w:val="00B1480B"/>
    <w:rsid w:val="00B166E4"/>
    <w:rsid w:val="00B34B7B"/>
    <w:rsid w:val="00B40C08"/>
    <w:rsid w:val="00B46498"/>
    <w:rsid w:val="00B4731A"/>
    <w:rsid w:val="00B505E9"/>
    <w:rsid w:val="00B54B5C"/>
    <w:rsid w:val="00B62A9F"/>
    <w:rsid w:val="00B639B6"/>
    <w:rsid w:val="00B652C9"/>
    <w:rsid w:val="00B76A41"/>
    <w:rsid w:val="00B7782D"/>
    <w:rsid w:val="00B80D3D"/>
    <w:rsid w:val="00B83186"/>
    <w:rsid w:val="00B9065C"/>
    <w:rsid w:val="00B97759"/>
    <w:rsid w:val="00BA10EF"/>
    <w:rsid w:val="00BA1207"/>
    <w:rsid w:val="00BB57AD"/>
    <w:rsid w:val="00BB7E41"/>
    <w:rsid w:val="00BC207E"/>
    <w:rsid w:val="00BC538E"/>
    <w:rsid w:val="00BD0350"/>
    <w:rsid w:val="00BD08DC"/>
    <w:rsid w:val="00BE4947"/>
    <w:rsid w:val="00BF0575"/>
    <w:rsid w:val="00BF2170"/>
    <w:rsid w:val="00BF2C2C"/>
    <w:rsid w:val="00BF4683"/>
    <w:rsid w:val="00C07012"/>
    <w:rsid w:val="00C23D63"/>
    <w:rsid w:val="00C25F86"/>
    <w:rsid w:val="00C27E26"/>
    <w:rsid w:val="00C332A3"/>
    <w:rsid w:val="00C34E3C"/>
    <w:rsid w:val="00C360A4"/>
    <w:rsid w:val="00C37D48"/>
    <w:rsid w:val="00C41EFD"/>
    <w:rsid w:val="00C46052"/>
    <w:rsid w:val="00C47D86"/>
    <w:rsid w:val="00C538D2"/>
    <w:rsid w:val="00C60DD0"/>
    <w:rsid w:val="00C6366E"/>
    <w:rsid w:val="00C65D24"/>
    <w:rsid w:val="00C669B3"/>
    <w:rsid w:val="00C717C4"/>
    <w:rsid w:val="00C77C19"/>
    <w:rsid w:val="00C811C2"/>
    <w:rsid w:val="00C816CE"/>
    <w:rsid w:val="00C8373B"/>
    <w:rsid w:val="00C91730"/>
    <w:rsid w:val="00C93112"/>
    <w:rsid w:val="00CB095F"/>
    <w:rsid w:val="00CB3F0F"/>
    <w:rsid w:val="00CB49FF"/>
    <w:rsid w:val="00CB4AB6"/>
    <w:rsid w:val="00CB5B62"/>
    <w:rsid w:val="00CC5909"/>
    <w:rsid w:val="00CD01C8"/>
    <w:rsid w:val="00CD7682"/>
    <w:rsid w:val="00CE3381"/>
    <w:rsid w:val="00CE7B6A"/>
    <w:rsid w:val="00CF25EA"/>
    <w:rsid w:val="00CF42F1"/>
    <w:rsid w:val="00CF4F82"/>
    <w:rsid w:val="00D003A8"/>
    <w:rsid w:val="00D16283"/>
    <w:rsid w:val="00D305D7"/>
    <w:rsid w:val="00D308E4"/>
    <w:rsid w:val="00D31ACD"/>
    <w:rsid w:val="00D43458"/>
    <w:rsid w:val="00D43595"/>
    <w:rsid w:val="00D44500"/>
    <w:rsid w:val="00D4616B"/>
    <w:rsid w:val="00D7370A"/>
    <w:rsid w:val="00D74779"/>
    <w:rsid w:val="00DA25AF"/>
    <w:rsid w:val="00DA5012"/>
    <w:rsid w:val="00DA6DC3"/>
    <w:rsid w:val="00DA760E"/>
    <w:rsid w:val="00DB1E64"/>
    <w:rsid w:val="00DB7418"/>
    <w:rsid w:val="00DC2B96"/>
    <w:rsid w:val="00DD159D"/>
    <w:rsid w:val="00DD5B3B"/>
    <w:rsid w:val="00DD5B43"/>
    <w:rsid w:val="00DE0287"/>
    <w:rsid w:val="00DE087C"/>
    <w:rsid w:val="00DE5B47"/>
    <w:rsid w:val="00DF259F"/>
    <w:rsid w:val="00DF2980"/>
    <w:rsid w:val="00DF4381"/>
    <w:rsid w:val="00DF4962"/>
    <w:rsid w:val="00E0046B"/>
    <w:rsid w:val="00E078DA"/>
    <w:rsid w:val="00E11598"/>
    <w:rsid w:val="00E21052"/>
    <w:rsid w:val="00E25079"/>
    <w:rsid w:val="00E32DA0"/>
    <w:rsid w:val="00E40D3A"/>
    <w:rsid w:val="00E430CE"/>
    <w:rsid w:val="00E61C93"/>
    <w:rsid w:val="00E670F3"/>
    <w:rsid w:val="00E732B2"/>
    <w:rsid w:val="00E82DCA"/>
    <w:rsid w:val="00E82DF3"/>
    <w:rsid w:val="00E84DA1"/>
    <w:rsid w:val="00E85491"/>
    <w:rsid w:val="00E920B6"/>
    <w:rsid w:val="00E95D46"/>
    <w:rsid w:val="00E97662"/>
    <w:rsid w:val="00EA1DAD"/>
    <w:rsid w:val="00EA4A89"/>
    <w:rsid w:val="00EB1399"/>
    <w:rsid w:val="00EB6114"/>
    <w:rsid w:val="00EB7F63"/>
    <w:rsid w:val="00EC51EF"/>
    <w:rsid w:val="00EC587D"/>
    <w:rsid w:val="00EC622E"/>
    <w:rsid w:val="00EE424F"/>
    <w:rsid w:val="00EE4A78"/>
    <w:rsid w:val="00EF2BA8"/>
    <w:rsid w:val="00EF3C83"/>
    <w:rsid w:val="00EF74DE"/>
    <w:rsid w:val="00F03482"/>
    <w:rsid w:val="00F12045"/>
    <w:rsid w:val="00F2616A"/>
    <w:rsid w:val="00F32F12"/>
    <w:rsid w:val="00F34F6B"/>
    <w:rsid w:val="00F41388"/>
    <w:rsid w:val="00F53FA9"/>
    <w:rsid w:val="00F600DD"/>
    <w:rsid w:val="00F62347"/>
    <w:rsid w:val="00F72A2A"/>
    <w:rsid w:val="00F802AA"/>
    <w:rsid w:val="00F818D8"/>
    <w:rsid w:val="00F825F9"/>
    <w:rsid w:val="00F830C1"/>
    <w:rsid w:val="00F8375D"/>
    <w:rsid w:val="00F9165E"/>
    <w:rsid w:val="00F92073"/>
    <w:rsid w:val="00FA7F68"/>
    <w:rsid w:val="00FB3C47"/>
    <w:rsid w:val="00FB55B0"/>
    <w:rsid w:val="00FC06B2"/>
    <w:rsid w:val="00FC2C4B"/>
    <w:rsid w:val="00FE434B"/>
    <w:rsid w:val="00FE521D"/>
    <w:rsid w:val="00FF46BF"/>
    <w:rsid w:val="00FF6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9CA0"/>
  <w15:chartTrackingRefBased/>
  <w15:docId w15:val="{B26B1C45-3074-4AB9-B85E-5374FF5A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363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F4"/>
    <w:rPr>
      <w:color w:val="0563C1" w:themeColor="hyperlink"/>
      <w:u w:val="single"/>
    </w:rPr>
  </w:style>
  <w:style w:type="table" w:styleId="TableGrid">
    <w:name w:val="Table Grid"/>
    <w:basedOn w:val="TableNormal"/>
    <w:uiPriority w:val="39"/>
    <w:rsid w:val="0065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8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42BE"/>
    <w:pPr>
      <w:ind w:left="720"/>
      <w:contextualSpacing/>
    </w:pPr>
  </w:style>
  <w:style w:type="paragraph" w:styleId="Header">
    <w:name w:val="header"/>
    <w:basedOn w:val="Normal"/>
    <w:link w:val="HeaderChar"/>
    <w:uiPriority w:val="99"/>
    <w:unhideWhenUsed/>
    <w:rsid w:val="00B80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D3D"/>
  </w:style>
  <w:style w:type="paragraph" w:styleId="Footer">
    <w:name w:val="footer"/>
    <w:basedOn w:val="Normal"/>
    <w:link w:val="FooterChar"/>
    <w:uiPriority w:val="99"/>
    <w:unhideWhenUsed/>
    <w:rsid w:val="00B80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D3D"/>
  </w:style>
  <w:style w:type="paragraph" w:customStyle="1" w:styleId="xmsonormal">
    <w:name w:val="x_msonormal"/>
    <w:basedOn w:val="Normal"/>
    <w:rsid w:val="00C070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573632"/>
    <w:rPr>
      <w:rFonts w:asciiTheme="majorHAnsi" w:eastAsiaTheme="majorEastAsia" w:hAnsiTheme="majorHAnsi" w:cstheme="majorBidi"/>
      <w:color w:val="2E74B5" w:themeColor="accent1" w:themeShade="BF"/>
      <w:sz w:val="26"/>
      <w:szCs w:val="26"/>
    </w:rPr>
  </w:style>
  <w:style w:type="paragraph" w:customStyle="1" w:styleId="yiv0334710230msonormal">
    <w:name w:val="yiv0334710230msonormal"/>
    <w:basedOn w:val="Normal"/>
    <w:rsid w:val="0060307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8218">
      <w:bodyDiv w:val="1"/>
      <w:marLeft w:val="0"/>
      <w:marRight w:val="0"/>
      <w:marTop w:val="0"/>
      <w:marBottom w:val="0"/>
      <w:divBdr>
        <w:top w:val="none" w:sz="0" w:space="0" w:color="auto"/>
        <w:left w:val="none" w:sz="0" w:space="0" w:color="auto"/>
        <w:bottom w:val="none" w:sz="0" w:space="0" w:color="auto"/>
        <w:right w:val="none" w:sz="0" w:space="0" w:color="auto"/>
      </w:divBdr>
    </w:div>
    <w:div w:id="82069647">
      <w:bodyDiv w:val="1"/>
      <w:marLeft w:val="0"/>
      <w:marRight w:val="0"/>
      <w:marTop w:val="0"/>
      <w:marBottom w:val="0"/>
      <w:divBdr>
        <w:top w:val="none" w:sz="0" w:space="0" w:color="auto"/>
        <w:left w:val="none" w:sz="0" w:space="0" w:color="auto"/>
        <w:bottom w:val="none" w:sz="0" w:space="0" w:color="auto"/>
        <w:right w:val="none" w:sz="0" w:space="0" w:color="auto"/>
      </w:divBdr>
    </w:div>
    <w:div w:id="179051888">
      <w:bodyDiv w:val="1"/>
      <w:marLeft w:val="0"/>
      <w:marRight w:val="0"/>
      <w:marTop w:val="0"/>
      <w:marBottom w:val="0"/>
      <w:divBdr>
        <w:top w:val="none" w:sz="0" w:space="0" w:color="auto"/>
        <w:left w:val="none" w:sz="0" w:space="0" w:color="auto"/>
        <w:bottom w:val="none" w:sz="0" w:space="0" w:color="auto"/>
        <w:right w:val="none" w:sz="0" w:space="0" w:color="auto"/>
      </w:divBdr>
    </w:div>
    <w:div w:id="345402085">
      <w:bodyDiv w:val="1"/>
      <w:marLeft w:val="0"/>
      <w:marRight w:val="0"/>
      <w:marTop w:val="0"/>
      <w:marBottom w:val="0"/>
      <w:divBdr>
        <w:top w:val="none" w:sz="0" w:space="0" w:color="auto"/>
        <w:left w:val="none" w:sz="0" w:space="0" w:color="auto"/>
        <w:bottom w:val="none" w:sz="0" w:space="0" w:color="auto"/>
        <w:right w:val="none" w:sz="0" w:space="0" w:color="auto"/>
      </w:divBdr>
    </w:div>
    <w:div w:id="543978910">
      <w:bodyDiv w:val="1"/>
      <w:marLeft w:val="0"/>
      <w:marRight w:val="0"/>
      <w:marTop w:val="0"/>
      <w:marBottom w:val="0"/>
      <w:divBdr>
        <w:top w:val="none" w:sz="0" w:space="0" w:color="auto"/>
        <w:left w:val="none" w:sz="0" w:space="0" w:color="auto"/>
        <w:bottom w:val="none" w:sz="0" w:space="0" w:color="auto"/>
        <w:right w:val="none" w:sz="0" w:space="0" w:color="auto"/>
      </w:divBdr>
    </w:div>
    <w:div w:id="553276242">
      <w:bodyDiv w:val="1"/>
      <w:marLeft w:val="0"/>
      <w:marRight w:val="0"/>
      <w:marTop w:val="0"/>
      <w:marBottom w:val="0"/>
      <w:divBdr>
        <w:top w:val="none" w:sz="0" w:space="0" w:color="auto"/>
        <w:left w:val="none" w:sz="0" w:space="0" w:color="auto"/>
        <w:bottom w:val="none" w:sz="0" w:space="0" w:color="auto"/>
        <w:right w:val="none" w:sz="0" w:space="0" w:color="auto"/>
      </w:divBdr>
    </w:div>
    <w:div w:id="678042562">
      <w:bodyDiv w:val="1"/>
      <w:marLeft w:val="0"/>
      <w:marRight w:val="0"/>
      <w:marTop w:val="0"/>
      <w:marBottom w:val="0"/>
      <w:divBdr>
        <w:top w:val="none" w:sz="0" w:space="0" w:color="auto"/>
        <w:left w:val="none" w:sz="0" w:space="0" w:color="auto"/>
        <w:bottom w:val="none" w:sz="0" w:space="0" w:color="auto"/>
        <w:right w:val="none" w:sz="0" w:space="0" w:color="auto"/>
      </w:divBdr>
    </w:div>
    <w:div w:id="701786782">
      <w:bodyDiv w:val="1"/>
      <w:marLeft w:val="0"/>
      <w:marRight w:val="0"/>
      <w:marTop w:val="0"/>
      <w:marBottom w:val="0"/>
      <w:divBdr>
        <w:top w:val="none" w:sz="0" w:space="0" w:color="auto"/>
        <w:left w:val="none" w:sz="0" w:space="0" w:color="auto"/>
        <w:bottom w:val="none" w:sz="0" w:space="0" w:color="auto"/>
        <w:right w:val="none" w:sz="0" w:space="0" w:color="auto"/>
      </w:divBdr>
    </w:div>
    <w:div w:id="790175191">
      <w:bodyDiv w:val="1"/>
      <w:marLeft w:val="0"/>
      <w:marRight w:val="0"/>
      <w:marTop w:val="0"/>
      <w:marBottom w:val="0"/>
      <w:divBdr>
        <w:top w:val="none" w:sz="0" w:space="0" w:color="auto"/>
        <w:left w:val="none" w:sz="0" w:space="0" w:color="auto"/>
        <w:bottom w:val="none" w:sz="0" w:space="0" w:color="auto"/>
        <w:right w:val="none" w:sz="0" w:space="0" w:color="auto"/>
      </w:divBdr>
    </w:div>
    <w:div w:id="792097397">
      <w:bodyDiv w:val="1"/>
      <w:marLeft w:val="0"/>
      <w:marRight w:val="0"/>
      <w:marTop w:val="0"/>
      <w:marBottom w:val="0"/>
      <w:divBdr>
        <w:top w:val="none" w:sz="0" w:space="0" w:color="auto"/>
        <w:left w:val="none" w:sz="0" w:space="0" w:color="auto"/>
        <w:bottom w:val="none" w:sz="0" w:space="0" w:color="auto"/>
        <w:right w:val="none" w:sz="0" w:space="0" w:color="auto"/>
      </w:divBdr>
    </w:div>
    <w:div w:id="900095674">
      <w:bodyDiv w:val="1"/>
      <w:marLeft w:val="0"/>
      <w:marRight w:val="0"/>
      <w:marTop w:val="0"/>
      <w:marBottom w:val="0"/>
      <w:divBdr>
        <w:top w:val="none" w:sz="0" w:space="0" w:color="auto"/>
        <w:left w:val="none" w:sz="0" w:space="0" w:color="auto"/>
        <w:bottom w:val="none" w:sz="0" w:space="0" w:color="auto"/>
        <w:right w:val="none" w:sz="0" w:space="0" w:color="auto"/>
      </w:divBdr>
    </w:div>
    <w:div w:id="969358450">
      <w:bodyDiv w:val="1"/>
      <w:marLeft w:val="0"/>
      <w:marRight w:val="0"/>
      <w:marTop w:val="0"/>
      <w:marBottom w:val="0"/>
      <w:divBdr>
        <w:top w:val="none" w:sz="0" w:space="0" w:color="auto"/>
        <w:left w:val="none" w:sz="0" w:space="0" w:color="auto"/>
        <w:bottom w:val="none" w:sz="0" w:space="0" w:color="auto"/>
        <w:right w:val="none" w:sz="0" w:space="0" w:color="auto"/>
      </w:divBdr>
    </w:div>
    <w:div w:id="1001665869">
      <w:bodyDiv w:val="1"/>
      <w:marLeft w:val="0"/>
      <w:marRight w:val="0"/>
      <w:marTop w:val="0"/>
      <w:marBottom w:val="0"/>
      <w:divBdr>
        <w:top w:val="none" w:sz="0" w:space="0" w:color="auto"/>
        <w:left w:val="none" w:sz="0" w:space="0" w:color="auto"/>
        <w:bottom w:val="none" w:sz="0" w:space="0" w:color="auto"/>
        <w:right w:val="none" w:sz="0" w:space="0" w:color="auto"/>
      </w:divBdr>
    </w:div>
    <w:div w:id="1086072394">
      <w:bodyDiv w:val="1"/>
      <w:marLeft w:val="0"/>
      <w:marRight w:val="0"/>
      <w:marTop w:val="0"/>
      <w:marBottom w:val="0"/>
      <w:divBdr>
        <w:top w:val="none" w:sz="0" w:space="0" w:color="auto"/>
        <w:left w:val="none" w:sz="0" w:space="0" w:color="auto"/>
        <w:bottom w:val="none" w:sz="0" w:space="0" w:color="auto"/>
        <w:right w:val="none" w:sz="0" w:space="0" w:color="auto"/>
      </w:divBdr>
    </w:div>
    <w:div w:id="1106540178">
      <w:bodyDiv w:val="1"/>
      <w:marLeft w:val="0"/>
      <w:marRight w:val="0"/>
      <w:marTop w:val="0"/>
      <w:marBottom w:val="0"/>
      <w:divBdr>
        <w:top w:val="none" w:sz="0" w:space="0" w:color="auto"/>
        <w:left w:val="none" w:sz="0" w:space="0" w:color="auto"/>
        <w:bottom w:val="none" w:sz="0" w:space="0" w:color="auto"/>
        <w:right w:val="none" w:sz="0" w:space="0" w:color="auto"/>
      </w:divBdr>
    </w:div>
    <w:div w:id="1205797067">
      <w:bodyDiv w:val="1"/>
      <w:marLeft w:val="0"/>
      <w:marRight w:val="0"/>
      <w:marTop w:val="0"/>
      <w:marBottom w:val="0"/>
      <w:divBdr>
        <w:top w:val="none" w:sz="0" w:space="0" w:color="auto"/>
        <w:left w:val="none" w:sz="0" w:space="0" w:color="auto"/>
        <w:bottom w:val="none" w:sz="0" w:space="0" w:color="auto"/>
        <w:right w:val="none" w:sz="0" w:space="0" w:color="auto"/>
      </w:divBdr>
    </w:div>
    <w:div w:id="1277563158">
      <w:bodyDiv w:val="1"/>
      <w:marLeft w:val="0"/>
      <w:marRight w:val="0"/>
      <w:marTop w:val="0"/>
      <w:marBottom w:val="0"/>
      <w:divBdr>
        <w:top w:val="none" w:sz="0" w:space="0" w:color="auto"/>
        <w:left w:val="none" w:sz="0" w:space="0" w:color="auto"/>
        <w:bottom w:val="none" w:sz="0" w:space="0" w:color="auto"/>
        <w:right w:val="none" w:sz="0" w:space="0" w:color="auto"/>
      </w:divBdr>
    </w:div>
    <w:div w:id="1289048743">
      <w:bodyDiv w:val="1"/>
      <w:marLeft w:val="0"/>
      <w:marRight w:val="0"/>
      <w:marTop w:val="0"/>
      <w:marBottom w:val="0"/>
      <w:divBdr>
        <w:top w:val="none" w:sz="0" w:space="0" w:color="auto"/>
        <w:left w:val="none" w:sz="0" w:space="0" w:color="auto"/>
        <w:bottom w:val="none" w:sz="0" w:space="0" w:color="auto"/>
        <w:right w:val="none" w:sz="0" w:space="0" w:color="auto"/>
      </w:divBdr>
    </w:div>
    <w:div w:id="1298413253">
      <w:bodyDiv w:val="1"/>
      <w:marLeft w:val="0"/>
      <w:marRight w:val="0"/>
      <w:marTop w:val="0"/>
      <w:marBottom w:val="0"/>
      <w:divBdr>
        <w:top w:val="none" w:sz="0" w:space="0" w:color="auto"/>
        <w:left w:val="none" w:sz="0" w:space="0" w:color="auto"/>
        <w:bottom w:val="none" w:sz="0" w:space="0" w:color="auto"/>
        <w:right w:val="none" w:sz="0" w:space="0" w:color="auto"/>
      </w:divBdr>
    </w:div>
    <w:div w:id="1322002446">
      <w:bodyDiv w:val="1"/>
      <w:marLeft w:val="0"/>
      <w:marRight w:val="0"/>
      <w:marTop w:val="0"/>
      <w:marBottom w:val="0"/>
      <w:divBdr>
        <w:top w:val="none" w:sz="0" w:space="0" w:color="auto"/>
        <w:left w:val="none" w:sz="0" w:space="0" w:color="auto"/>
        <w:bottom w:val="none" w:sz="0" w:space="0" w:color="auto"/>
        <w:right w:val="none" w:sz="0" w:space="0" w:color="auto"/>
      </w:divBdr>
    </w:div>
    <w:div w:id="1332761511">
      <w:bodyDiv w:val="1"/>
      <w:marLeft w:val="0"/>
      <w:marRight w:val="0"/>
      <w:marTop w:val="0"/>
      <w:marBottom w:val="0"/>
      <w:divBdr>
        <w:top w:val="none" w:sz="0" w:space="0" w:color="auto"/>
        <w:left w:val="none" w:sz="0" w:space="0" w:color="auto"/>
        <w:bottom w:val="none" w:sz="0" w:space="0" w:color="auto"/>
        <w:right w:val="none" w:sz="0" w:space="0" w:color="auto"/>
      </w:divBdr>
    </w:div>
    <w:div w:id="1383406108">
      <w:bodyDiv w:val="1"/>
      <w:marLeft w:val="0"/>
      <w:marRight w:val="0"/>
      <w:marTop w:val="0"/>
      <w:marBottom w:val="0"/>
      <w:divBdr>
        <w:top w:val="none" w:sz="0" w:space="0" w:color="auto"/>
        <w:left w:val="none" w:sz="0" w:space="0" w:color="auto"/>
        <w:bottom w:val="none" w:sz="0" w:space="0" w:color="auto"/>
        <w:right w:val="none" w:sz="0" w:space="0" w:color="auto"/>
      </w:divBdr>
    </w:div>
    <w:div w:id="1383797279">
      <w:bodyDiv w:val="1"/>
      <w:marLeft w:val="0"/>
      <w:marRight w:val="0"/>
      <w:marTop w:val="0"/>
      <w:marBottom w:val="0"/>
      <w:divBdr>
        <w:top w:val="none" w:sz="0" w:space="0" w:color="auto"/>
        <w:left w:val="none" w:sz="0" w:space="0" w:color="auto"/>
        <w:bottom w:val="none" w:sz="0" w:space="0" w:color="auto"/>
        <w:right w:val="none" w:sz="0" w:space="0" w:color="auto"/>
      </w:divBdr>
    </w:div>
    <w:div w:id="1560824971">
      <w:bodyDiv w:val="1"/>
      <w:marLeft w:val="0"/>
      <w:marRight w:val="0"/>
      <w:marTop w:val="0"/>
      <w:marBottom w:val="0"/>
      <w:divBdr>
        <w:top w:val="none" w:sz="0" w:space="0" w:color="auto"/>
        <w:left w:val="none" w:sz="0" w:space="0" w:color="auto"/>
        <w:bottom w:val="none" w:sz="0" w:space="0" w:color="auto"/>
        <w:right w:val="none" w:sz="0" w:space="0" w:color="auto"/>
      </w:divBdr>
    </w:div>
    <w:div w:id="1568302683">
      <w:bodyDiv w:val="1"/>
      <w:marLeft w:val="0"/>
      <w:marRight w:val="0"/>
      <w:marTop w:val="0"/>
      <w:marBottom w:val="0"/>
      <w:divBdr>
        <w:top w:val="none" w:sz="0" w:space="0" w:color="auto"/>
        <w:left w:val="none" w:sz="0" w:space="0" w:color="auto"/>
        <w:bottom w:val="none" w:sz="0" w:space="0" w:color="auto"/>
        <w:right w:val="none" w:sz="0" w:space="0" w:color="auto"/>
      </w:divBdr>
    </w:div>
    <w:div w:id="1662268257">
      <w:bodyDiv w:val="1"/>
      <w:marLeft w:val="0"/>
      <w:marRight w:val="0"/>
      <w:marTop w:val="0"/>
      <w:marBottom w:val="0"/>
      <w:divBdr>
        <w:top w:val="none" w:sz="0" w:space="0" w:color="auto"/>
        <w:left w:val="none" w:sz="0" w:space="0" w:color="auto"/>
        <w:bottom w:val="none" w:sz="0" w:space="0" w:color="auto"/>
        <w:right w:val="none" w:sz="0" w:space="0" w:color="auto"/>
      </w:divBdr>
    </w:div>
    <w:div w:id="1820731848">
      <w:bodyDiv w:val="1"/>
      <w:marLeft w:val="0"/>
      <w:marRight w:val="0"/>
      <w:marTop w:val="0"/>
      <w:marBottom w:val="0"/>
      <w:divBdr>
        <w:top w:val="none" w:sz="0" w:space="0" w:color="auto"/>
        <w:left w:val="none" w:sz="0" w:space="0" w:color="auto"/>
        <w:bottom w:val="none" w:sz="0" w:space="0" w:color="auto"/>
        <w:right w:val="none" w:sz="0" w:space="0" w:color="auto"/>
      </w:divBdr>
    </w:div>
    <w:div w:id="1882790998">
      <w:bodyDiv w:val="1"/>
      <w:marLeft w:val="0"/>
      <w:marRight w:val="0"/>
      <w:marTop w:val="0"/>
      <w:marBottom w:val="0"/>
      <w:divBdr>
        <w:top w:val="none" w:sz="0" w:space="0" w:color="auto"/>
        <w:left w:val="none" w:sz="0" w:space="0" w:color="auto"/>
        <w:bottom w:val="none" w:sz="0" w:space="0" w:color="auto"/>
        <w:right w:val="none" w:sz="0" w:space="0" w:color="auto"/>
      </w:divBdr>
    </w:div>
    <w:div w:id="1906258887">
      <w:bodyDiv w:val="1"/>
      <w:marLeft w:val="0"/>
      <w:marRight w:val="0"/>
      <w:marTop w:val="0"/>
      <w:marBottom w:val="0"/>
      <w:divBdr>
        <w:top w:val="none" w:sz="0" w:space="0" w:color="auto"/>
        <w:left w:val="none" w:sz="0" w:space="0" w:color="auto"/>
        <w:bottom w:val="none" w:sz="0" w:space="0" w:color="auto"/>
        <w:right w:val="none" w:sz="0" w:space="0" w:color="auto"/>
      </w:divBdr>
    </w:div>
    <w:div w:id="1989286657">
      <w:bodyDiv w:val="1"/>
      <w:marLeft w:val="0"/>
      <w:marRight w:val="0"/>
      <w:marTop w:val="0"/>
      <w:marBottom w:val="0"/>
      <w:divBdr>
        <w:top w:val="none" w:sz="0" w:space="0" w:color="auto"/>
        <w:left w:val="none" w:sz="0" w:space="0" w:color="auto"/>
        <w:bottom w:val="none" w:sz="0" w:space="0" w:color="auto"/>
        <w:right w:val="none" w:sz="0" w:space="0" w:color="auto"/>
      </w:divBdr>
    </w:div>
    <w:div w:id="2017684057">
      <w:bodyDiv w:val="1"/>
      <w:marLeft w:val="0"/>
      <w:marRight w:val="0"/>
      <w:marTop w:val="0"/>
      <w:marBottom w:val="0"/>
      <w:divBdr>
        <w:top w:val="none" w:sz="0" w:space="0" w:color="auto"/>
        <w:left w:val="none" w:sz="0" w:space="0" w:color="auto"/>
        <w:bottom w:val="none" w:sz="0" w:space="0" w:color="auto"/>
        <w:right w:val="none" w:sz="0" w:space="0" w:color="auto"/>
      </w:divBdr>
    </w:div>
    <w:div w:id="2055691289">
      <w:bodyDiv w:val="1"/>
      <w:marLeft w:val="0"/>
      <w:marRight w:val="0"/>
      <w:marTop w:val="0"/>
      <w:marBottom w:val="0"/>
      <w:divBdr>
        <w:top w:val="none" w:sz="0" w:space="0" w:color="auto"/>
        <w:left w:val="none" w:sz="0" w:space="0" w:color="auto"/>
        <w:bottom w:val="none" w:sz="0" w:space="0" w:color="auto"/>
        <w:right w:val="none" w:sz="0" w:space="0" w:color="auto"/>
      </w:divBdr>
    </w:div>
    <w:div w:id="2137749020">
      <w:bodyDiv w:val="1"/>
      <w:marLeft w:val="0"/>
      <w:marRight w:val="0"/>
      <w:marTop w:val="0"/>
      <w:marBottom w:val="0"/>
      <w:divBdr>
        <w:top w:val="none" w:sz="0" w:space="0" w:color="auto"/>
        <w:left w:val="none" w:sz="0" w:space="0" w:color="auto"/>
        <w:bottom w:val="none" w:sz="0" w:space="0" w:color="auto"/>
        <w:right w:val="none" w:sz="0" w:space="0" w:color="auto"/>
      </w:divBdr>
    </w:div>
    <w:div w:id="21385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atholic.org.au/responseand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ymour@ca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Eugene Ashkar</cp:lastModifiedBy>
  <cp:revision>12</cp:revision>
  <cp:lastPrinted>2019-11-15T00:26:00Z</cp:lastPrinted>
  <dcterms:created xsi:type="dcterms:W3CDTF">2019-11-12T23:20:00Z</dcterms:created>
  <dcterms:modified xsi:type="dcterms:W3CDTF">2019-11-15T00:27:00Z</dcterms:modified>
</cp:coreProperties>
</file>